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</w:t>
      </w:r>
      <w:r w:rsidR="002F53C4">
        <w:rPr>
          <w:b/>
          <w:sz w:val="28"/>
          <w:szCs w:val="28"/>
        </w:rPr>
        <w:t>7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«О</w:t>
      </w:r>
      <w:r w:rsidR="002F53C4">
        <w:rPr>
          <w:b/>
          <w:sz w:val="28"/>
          <w:szCs w:val="28"/>
        </w:rPr>
        <w:t xml:space="preserve">б утверждении  Порядка предоставления иных межбюджетных трансфертов бюджетам поселений района из бюджета </w:t>
      </w:r>
      <w:proofErr w:type="spellStart"/>
      <w:r w:rsidR="002F53C4">
        <w:rPr>
          <w:b/>
          <w:sz w:val="28"/>
          <w:szCs w:val="28"/>
        </w:rPr>
        <w:t>Ульчского</w:t>
      </w:r>
      <w:proofErr w:type="spellEnd"/>
      <w:r w:rsidR="002F53C4">
        <w:rPr>
          <w:b/>
          <w:sz w:val="28"/>
          <w:szCs w:val="28"/>
        </w:rPr>
        <w:t xml:space="preserve"> муниципального района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2F53C4">
        <w:rPr>
          <w:sz w:val="28"/>
          <w:szCs w:val="28"/>
        </w:rPr>
        <w:t>07</w:t>
      </w:r>
      <w:r w:rsidR="00AB7041">
        <w:rPr>
          <w:sz w:val="28"/>
          <w:szCs w:val="28"/>
        </w:rPr>
        <w:t xml:space="preserve"> </w:t>
      </w:r>
      <w:r w:rsidR="00E05E1B">
        <w:rPr>
          <w:sz w:val="28"/>
          <w:szCs w:val="28"/>
        </w:rPr>
        <w:t>апреля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2F53C4">
        <w:rPr>
          <w:sz w:val="28"/>
          <w:szCs w:val="28"/>
        </w:rPr>
        <w:t>4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2F53C4">
        <w:rPr>
          <w:sz w:val="28"/>
          <w:szCs w:val="28"/>
        </w:rPr>
        <w:t>«</w:t>
      </w:r>
      <w:r w:rsidR="002F53C4" w:rsidRPr="002F53C4">
        <w:rPr>
          <w:sz w:val="28"/>
          <w:szCs w:val="28"/>
        </w:rPr>
        <w:t xml:space="preserve">Об утверждении  Порядка предоставления иных межбюджетных трансфертов бюджетам поселений </w:t>
      </w:r>
      <w:r w:rsidR="002F53C4">
        <w:rPr>
          <w:sz w:val="28"/>
          <w:szCs w:val="28"/>
        </w:rPr>
        <w:t xml:space="preserve">района </w:t>
      </w:r>
      <w:r w:rsidR="002F53C4" w:rsidRPr="002F53C4">
        <w:rPr>
          <w:sz w:val="28"/>
          <w:szCs w:val="28"/>
        </w:rPr>
        <w:t xml:space="preserve">из бюджета </w:t>
      </w:r>
      <w:proofErr w:type="spellStart"/>
      <w:r w:rsidR="002F53C4" w:rsidRPr="002F53C4">
        <w:rPr>
          <w:sz w:val="28"/>
          <w:szCs w:val="28"/>
        </w:rPr>
        <w:t>Ульчского</w:t>
      </w:r>
      <w:proofErr w:type="spellEnd"/>
      <w:r w:rsidR="002F53C4" w:rsidRPr="002F53C4">
        <w:rPr>
          <w:sz w:val="28"/>
          <w:szCs w:val="28"/>
        </w:rPr>
        <w:t xml:space="preserve"> муниципального района</w:t>
      </w:r>
      <w:r w:rsidR="007B1564">
        <w:rPr>
          <w:sz w:val="28"/>
          <w:szCs w:val="28"/>
        </w:rPr>
        <w:t xml:space="preserve">» </w:t>
      </w:r>
      <w:r w:rsidRPr="00F061ED">
        <w:rPr>
          <w:sz w:val="28"/>
          <w:szCs w:val="28"/>
        </w:rPr>
        <w:t>подготовлено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2F53C4">
        <w:rPr>
          <w:sz w:val="28"/>
          <w:szCs w:val="28"/>
        </w:rPr>
        <w:t>8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="00B8604E">
        <w:rPr>
          <w:sz w:val="28"/>
          <w:szCs w:val="28"/>
        </w:rPr>
        <w:t xml:space="preserve">        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  <w:proofErr w:type="gramEnd"/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2F53C4">
        <w:rPr>
          <w:sz w:val="28"/>
          <w:szCs w:val="28"/>
        </w:rPr>
        <w:t>«</w:t>
      </w:r>
      <w:r w:rsidR="002F53C4" w:rsidRPr="002F53C4">
        <w:rPr>
          <w:sz w:val="28"/>
          <w:szCs w:val="28"/>
        </w:rPr>
        <w:t xml:space="preserve">Об утверждении  Порядка предоставления иных межбюджетных трансфертов бюджетам поселений </w:t>
      </w:r>
      <w:r w:rsidR="002F53C4">
        <w:rPr>
          <w:sz w:val="28"/>
          <w:szCs w:val="28"/>
        </w:rPr>
        <w:t xml:space="preserve">района </w:t>
      </w:r>
      <w:r w:rsidR="002F53C4" w:rsidRPr="002F53C4">
        <w:rPr>
          <w:sz w:val="28"/>
          <w:szCs w:val="28"/>
        </w:rPr>
        <w:t xml:space="preserve">из бюджета </w:t>
      </w:r>
      <w:proofErr w:type="spellStart"/>
      <w:r w:rsidR="002F53C4" w:rsidRPr="002F53C4">
        <w:rPr>
          <w:sz w:val="28"/>
          <w:szCs w:val="28"/>
        </w:rPr>
        <w:t>Ульчского</w:t>
      </w:r>
      <w:proofErr w:type="spellEnd"/>
      <w:r w:rsidR="002F53C4" w:rsidRPr="002F53C4">
        <w:rPr>
          <w:sz w:val="28"/>
          <w:szCs w:val="28"/>
        </w:rPr>
        <w:t xml:space="preserve"> муниципального района</w:t>
      </w:r>
      <w:r w:rsidR="002F53C4">
        <w:rPr>
          <w:sz w:val="28"/>
          <w:szCs w:val="28"/>
        </w:rPr>
        <w:t>»</w:t>
      </w:r>
      <w:r w:rsidR="00EB3118">
        <w:rPr>
          <w:sz w:val="28"/>
          <w:szCs w:val="28"/>
        </w:rPr>
        <w:t xml:space="preserve"> (далее – Порядок»</w:t>
      </w:r>
      <w:r w:rsidR="002F5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2F53C4">
        <w:rPr>
          <w:sz w:val="28"/>
          <w:szCs w:val="28"/>
        </w:rPr>
        <w:t>01</w:t>
      </w:r>
      <w:r w:rsidR="009D036E">
        <w:rPr>
          <w:sz w:val="28"/>
          <w:szCs w:val="28"/>
        </w:rPr>
        <w:t>.0</w:t>
      </w:r>
      <w:r w:rsidR="00B8604E">
        <w:rPr>
          <w:sz w:val="28"/>
          <w:szCs w:val="28"/>
        </w:rPr>
        <w:t>4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2F53C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</w:t>
      </w:r>
      <w:r w:rsidR="002F53C4">
        <w:rPr>
          <w:sz w:val="28"/>
          <w:szCs w:val="28"/>
        </w:rPr>
        <w:t xml:space="preserve">с Пояснительной запиской и листом согласования со структурными подразделениями администрации </w:t>
      </w:r>
      <w:proofErr w:type="spellStart"/>
      <w:r w:rsidR="002F53C4">
        <w:rPr>
          <w:sz w:val="28"/>
          <w:szCs w:val="28"/>
        </w:rPr>
        <w:t>Ульчского</w:t>
      </w:r>
      <w:proofErr w:type="spellEnd"/>
      <w:r w:rsidR="002F53C4">
        <w:rPr>
          <w:sz w:val="28"/>
          <w:szCs w:val="28"/>
        </w:rPr>
        <w:t xml:space="preserve"> муниципального района </w:t>
      </w:r>
      <w:r w:rsidR="00CB0BED" w:rsidRPr="00F061ED">
        <w:rPr>
          <w:sz w:val="28"/>
          <w:szCs w:val="28"/>
        </w:rPr>
        <w:t xml:space="preserve">на бумажном носителе. </w:t>
      </w:r>
      <w:proofErr w:type="gramEnd"/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3B3D97" w:rsidRDefault="0087227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Представленный проект решения подготовлен в соответствии </w:t>
      </w:r>
      <w:r w:rsidR="002F53C4">
        <w:rPr>
          <w:sz w:val="28"/>
          <w:szCs w:val="28"/>
        </w:rPr>
        <w:t xml:space="preserve">со </w:t>
      </w:r>
      <w:r>
        <w:rPr>
          <w:sz w:val="28"/>
          <w:szCs w:val="28"/>
        </w:rPr>
        <w:t>стать</w:t>
      </w:r>
      <w:r w:rsidR="002F53C4">
        <w:rPr>
          <w:sz w:val="28"/>
          <w:szCs w:val="28"/>
        </w:rPr>
        <w:t xml:space="preserve">ей </w:t>
      </w:r>
      <w:r>
        <w:rPr>
          <w:sz w:val="28"/>
          <w:szCs w:val="28"/>
        </w:rPr>
        <w:t xml:space="preserve"> 142.</w:t>
      </w:r>
      <w:r w:rsidR="002F53C4">
        <w:rPr>
          <w:sz w:val="28"/>
          <w:szCs w:val="28"/>
        </w:rPr>
        <w:t>4</w:t>
      </w:r>
      <w:r>
        <w:rPr>
          <w:sz w:val="28"/>
          <w:szCs w:val="28"/>
        </w:rPr>
        <w:t xml:space="preserve"> Бюджетного кодекса Российской Федерации.</w:t>
      </w:r>
      <w:r w:rsidR="003B3D97">
        <w:rPr>
          <w:sz w:val="28"/>
          <w:szCs w:val="28"/>
        </w:rPr>
        <w:t xml:space="preserve"> </w:t>
      </w:r>
      <w:proofErr w:type="gramStart"/>
      <w:r w:rsidR="003B3D97">
        <w:rPr>
          <w:sz w:val="28"/>
          <w:szCs w:val="28"/>
        </w:rPr>
        <w:t xml:space="preserve">Иные межбюджетные трансферты бюджетам поселений из бюджетов муниципальных районов могут быть предоставлены в случаях и порядке, предусмотренных </w:t>
      </w:r>
      <w:r w:rsidR="003B3D97">
        <w:rPr>
          <w:sz w:val="28"/>
          <w:szCs w:val="28"/>
        </w:rPr>
        <w:lastRenderedPageBreak/>
        <w:t xml:space="preserve">муниципальными правовыми актами представительного органа муниципального района, принимаемыми в соответствие с требованиями Бюджетного Кодекса Российской Федерации и соответствующими им законами субъекта Российской Федерации. </w:t>
      </w:r>
      <w:proofErr w:type="gramEnd"/>
    </w:p>
    <w:p w:rsidR="00EB3118" w:rsidRPr="00EB3118" w:rsidRDefault="00EB3118" w:rsidP="00EB31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3118">
        <w:rPr>
          <w:rFonts w:ascii="Times New Roman" w:hAnsi="Times New Roman" w:cs="Times New Roman"/>
          <w:sz w:val="28"/>
          <w:szCs w:val="28"/>
        </w:rPr>
        <w:t>В данном Порядке</w:t>
      </w:r>
      <w:r w:rsidR="007D2A63" w:rsidRPr="00EB311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не предусмотрено уменьшение  о</w:t>
      </w:r>
      <w:r w:rsidRPr="00EB311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щего</w:t>
      </w:r>
      <w:r w:rsidRPr="00EB3118">
        <w:rPr>
          <w:rFonts w:ascii="Times New Roman" w:hAnsi="Times New Roman" w:cs="Times New Roman"/>
          <w:sz w:val="28"/>
          <w:szCs w:val="28"/>
        </w:rPr>
        <w:t xml:space="preserve"> объем иных межбюджетных трансфертов </w:t>
      </w:r>
      <w:r>
        <w:rPr>
          <w:rFonts w:ascii="Times New Roman" w:hAnsi="Times New Roman" w:cs="Times New Roman"/>
          <w:sz w:val="28"/>
          <w:szCs w:val="28"/>
        </w:rPr>
        <w:t xml:space="preserve">бюджетам </w:t>
      </w:r>
      <w:r w:rsidRPr="00EB3118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65354">
        <w:rPr>
          <w:rFonts w:ascii="Times New Roman" w:hAnsi="Times New Roman" w:cs="Times New Roman"/>
          <w:sz w:val="28"/>
          <w:szCs w:val="28"/>
        </w:rPr>
        <w:t xml:space="preserve"> из бюджета </w:t>
      </w:r>
      <w:proofErr w:type="spellStart"/>
      <w:r w:rsidR="00165354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16535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B3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A63" w:rsidRDefault="007D2A63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3118">
        <w:rPr>
          <w:sz w:val="28"/>
          <w:szCs w:val="28"/>
        </w:rPr>
        <w:t xml:space="preserve">        В </w:t>
      </w:r>
      <w:r w:rsidR="00F661A1">
        <w:rPr>
          <w:sz w:val="28"/>
          <w:szCs w:val="28"/>
        </w:rPr>
        <w:t>абзаце 1</w:t>
      </w:r>
      <w:r w:rsidR="00A95DC7">
        <w:rPr>
          <w:sz w:val="28"/>
          <w:szCs w:val="28"/>
        </w:rPr>
        <w:t xml:space="preserve"> </w:t>
      </w:r>
      <w:r w:rsidR="00EB3118">
        <w:rPr>
          <w:sz w:val="28"/>
          <w:szCs w:val="28"/>
        </w:rPr>
        <w:t>пункт</w:t>
      </w:r>
      <w:r w:rsidR="00F661A1">
        <w:rPr>
          <w:sz w:val="28"/>
          <w:szCs w:val="28"/>
        </w:rPr>
        <w:t>а</w:t>
      </w:r>
      <w:r w:rsidR="00EB3118">
        <w:rPr>
          <w:sz w:val="28"/>
          <w:szCs w:val="28"/>
        </w:rPr>
        <w:t xml:space="preserve"> 5.2.  проекта решения определено, что на первом этапе иные межбюджетные трансферты распределяются между поселениями в целях </w:t>
      </w:r>
      <w:proofErr w:type="gramStart"/>
      <w:r w:rsidR="00EB3118">
        <w:rPr>
          <w:sz w:val="28"/>
          <w:szCs w:val="28"/>
        </w:rPr>
        <w:t>недопущения снижения общего объема доходов поселений</w:t>
      </w:r>
      <w:proofErr w:type="gramEnd"/>
      <w:r w:rsidR="00EB3118">
        <w:rPr>
          <w:sz w:val="28"/>
          <w:szCs w:val="28"/>
        </w:rPr>
        <w:t xml:space="preserve"> в текущем финансовом году к уровню предыдущего фина</w:t>
      </w:r>
      <w:r w:rsidR="00F661A1">
        <w:rPr>
          <w:sz w:val="28"/>
          <w:szCs w:val="28"/>
        </w:rPr>
        <w:t xml:space="preserve">нсового года </w:t>
      </w:r>
      <w:r w:rsidR="00F661A1" w:rsidRPr="00F661A1">
        <w:rPr>
          <w:b/>
          <w:sz w:val="28"/>
          <w:szCs w:val="28"/>
        </w:rPr>
        <w:t>при прочих равных условиях</w:t>
      </w:r>
      <w:r w:rsidR="00F661A1">
        <w:rPr>
          <w:sz w:val="28"/>
          <w:szCs w:val="28"/>
        </w:rPr>
        <w:t>.</w:t>
      </w:r>
      <w:r w:rsidR="00EB3118">
        <w:rPr>
          <w:sz w:val="28"/>
          <w:szCs w:val="28"/>
        </w:rPr>
        <w:t xml:space="preserve"> </w:t>
      </w:r>
      <w:r w:rsidR="00F661A1">
        <w:rPr>
          <w:sz w:val="28"/>
          <w:szCs w:val="28"/>
        </w:rPr>
        <w:t>Необходимо определить перечень условий.</w:t>
      </w:r>
    </w:p>
    <w:p w:rsidR="007D2A63" w:rsidRDefault="00F661A1" w:rsidP="006C76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95DC7">
        <w:rPr>
          <w:sz w:val="28"/>
          <w:szCs w:val="28"/>
        </w:rPr>
        <w:t xml:space="preserve">о втором предложении абзаца 3 части 5.2. </w:t>
      </w:r>
      <w:r w:rsidR="00A95DC7">
        <w:rPr>
          <w:sz w:val="28"/>
          <w:szCs w:val="28"/>
        </w:rPr>
        <w:t>проекта решения определено</w:t>
      </w:r>
      <w:r w:rsidR="00A95DC7">
        <w:rPr>
          <w:sz w:val="28"/>
          <w:szCs w:val="28"/>
        </w:rPr>
        <w:t>, что планируемые расходы и доходы определяются в соответствии с методическими рекомендациями по составлению местных бюджетов и основными подходами к формированию межбюджетных отношений на планируемые годы, что противоречит стать</w:t>
      </w:r>
      <w:r w:rsidR="00165354">
        <w:rPr>
          <w:sz w:val="28"/>
          <w:szCs w:val="28"/>
        </w:rPr>
        <w:t>ям 174.1,</w:t>
      </w:r>
      <w:r w:rsidR="00A95DC7">
        <w:rPr>
          <w:sz w:val="28"/>
          <w:szCs w:val="28"/>
        </w:rPr>
        <w:t xml:space="preserve"> 174.2 Бюджетного Кодекса Российской Федерации.</w:t>
      </w:r>
    </w:p>
    <w:p w:rsidR="006C768B" w:rsidRDefault="00BE5B2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BE5B21">
        <w:rPr>
          <w:rFonts w:eastAsiaTheme="minorHAnsi"/>
          <w:b/>
          <w:sz w:val="28"/>
          <w:szCs w:val="28"/>
          <w:lang w:eastAsia="en-US"/>
        </w:rPr>
        <w:t>Предложения:</w:t>
      </w:r>
    </w:p>
    <w:p w:rsidR="00A95DC7" w:rsidRDefault="0051489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</w:t>
      </w:r>
      <w:r w:rsidR="00A95DC7">
        <w:rPr>
          <w:rFonts w:eastAsiaTheme="minorHAnsi"/>
          <w:sz w:val="28"/>
          <w:szCs w:val="28"/>
          <w:lang w:eastAsia="en-US"/>
        </w:rPr>
        <w:t xml:space="preserve"> следующие дополнения и изменения в данный Порядок:</w:t>
      </w:r>
    </w:p>
    <w:p w:rsidR="009F4BDE" w:rsidRDefault="009F4BDE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В абзаце 1 части 5.2 слова « при прочих равных условиях» исключить.</w:t>
      </w:r>
    </w:p>
    <w:p w:rsidR="00BE5B21" w:rsidRDefault="009F4BDE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A95DC7">
        <w:rPr>
          <w:rFonts w:eastAsiaTheme="minorHAnsi"/>
          <w:sz w:val="28"/>
          <w:szCs w:val="28"/>
          <w:lang w:eastAsia="en-US"/>
        </w:rPr>
        <w:t xml:space="preserve">. Добавить абзац 2 в часть </w:t>
      </w:r>
      <w:r>
        <w:rPr>
          <w:rFonts w:eastAsiaTheme="minorHAnsi"/>
          <w:sz w:val="28"/>
          <w:szCs w:val="28"/>
          <w:lang w:eastAsia="en-US"/>
        </w:rPr>
        <w:t>5.2 следующего содержания:</w:t>
      </w:r>
    </w:p>
    <w:p w:rsidR="009F4BDE" w:rsidRDefault="009F4BDE" w:rsidP="009F4B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4BDE">
        <w:rPr>
          <w:rFonts w:ascii="Times New Roman" w:hAnsi="Times New Roman" w:cs="Times New Roman"/>
          <w:sz w:val="28"/>
          <w:szCs w:val="28"/>
        </w:rPr>
        <w:t>«</w:t>
      </w:r>
      <w:r w:rsidRPr="009F4BDE">
        <w:rPr>
          <w:rFonts w:ascii="Times New Roman" w:hAnsi="Times New Roman" w:cs="Times New Roman"/>
          <w:sz w:val="28"/>
          <w:szCs w:val="28"/>
        </w:rPr>
        <w:t xml:space="preserve">Общий объем иных межбюджетных трансфертов поселениям, определенный на первом этапе, может корректироваться в сторону уменьшения при </w:t>
      </w:r>
      <w:r w:rsidR="00165354">
        <w:rPr>
          <w:rFonts w:ascii="Times New Roman" w:hAnsi="Times New Roman" w:cs="Times New Roman"/>
          <w:sz w:val="28"/>
          <w:szCs w:val="28"/>
        </w:rPr>
        <w:t xml:space="preserve">невыполнении доходов </w:t>
      </w:r>
      <w:r w:rsidRPr="009F4BDE">
        <w:rPr>
          <w:rFonts w:ascii="Times New Roman" w:hAnsi="Times New Roman" w:cs="Times New Roman"/>
          <w:sz w:val="28"/>
          <w:szCs w:val="28"/>
        </w:rPr>
        <w:t>бюджета района. В этом случае снижение между поселениями производится пропорционально проценту снижения</w:t>
      </w:r>
      <w:r w:rsidR="00165354">
        <w:rPr>
          <w:rFonts w:ascii="Times New Roman" w:hAnsi="Times New Roman" w:cs="Times New Roman"/>
          <w:sz w:val="28"/>
          <w:szCs w:val="28"/>
        </w:rPr>
        <w:t xml:space="preserve"> доходов бюджета района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  <w:r w:rsidRPr="009F4BDE">
        <w:rPr>
          <w:rFonts w:ascii="Times New Roman" w:hAnsi="Times New Roman" w:cs="Times New Roman"/>
          <w:sz w:val="28"/>
          <w:szCs w:val="28"/>
        </w:rPr>
        <w:t>.</w:t>
      </w:r>
    </w:p>
    <w:p w:rsidR="009F4BDE" w:rsidRDefault="009F4BDE" w:rsidP="009F4B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 xml:space="preserve">Добавить абзац </w:t>
      </w:r>
      <w:r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в часть 5.2 следующего содержания:</w:t>
      </w:r>
    </w:p>
    <w:p w:rsidR="009F4BDE" w:rsidRPr="009F4BDE" w:rsidRDefault="009F4BDE" w:rsidP="009F4B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4BDE">
        <w:rPr>
          <w:rFonts w:ascii="Times New Roman" w:hAnsi="Times New Roman" w:cs="Times New Roman"/>
          <w:sz w:val="28"/>
          <w:szCs w:val="28"/>
        </w:rPr>
        <w:t>«</w:t>
      </w:r>
      <w:r w:rsidRPr="009F4BDE">
        <w:rPr>
          <w:rFonts w:ascii="Times New Roman" w:hAnsi="Times New Roman" w:cs="Times New Roman"/>
          <w:sz w:val="28"/>
          <w:szCs w:val="28"/>
        </w:rPr>
        <w:t xml:space="preserve">Критерием отбора поселений для предоставления иных межбюджетных трансфертов </w:t>
      </w:r>
      <w:r>
        <w:rPr>
          <w:rFonts w:ascii="Times New Roman" w:hAnsi="Times New Roman" w:cs="Times New Roman"/>
          <w:sz w:val="28"/>
          <w:szCs w:val="28"/>
        </w:rPr>
        <w:t xml:space="preserve">бюджетам сельских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послений</w:t>
      </w:r>
      <w:proofErr w:type="spellEnd"/>
      <w:r w:rsidRPr="009F4BDE">
        <w:rPr>
          <w:rFonts w:ascii="Times New Roman" w:hAnsi="Times New Roman" w:cs="Times New Roman"/>
          <w:sz w:val="28"/>
          <w:szCs w:val="28"/>
        </w:rPr>
        <w:t xml:space="preserve"> является уровень бюджетной обеспеченности, достигнутый после распределения дотаций на выравнивание бюджетной обеспеченности в соответствии с </w:t>
      </w:r>
      <w:hyperlink r:id="rId7" w:history="1">
        <w:r w:rsidRPr="009F4B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F4BDE">
        <w:rPr>
          <w:rFonts w:ascii="Times New Roman" w:hAnsi="Times New Roman" w:cs="Times New Roman"/>
          <w:sz w:val="28"/>
          <w:szCs w:val="28"/>
        </w:rPr>
        <w:t xml:space="preserve"> Хабаровского края от 29.09.2005 N 296 "О порядке определения объема районного фонда финансовой поддержки поселений и распределения дотаций на выравнивание бюджетной обеспеченности поселений из бюджета муниципального района" (далее - Закон N 296)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4B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F4BDE" w:rsidRDefault="009F4BDE" w:rsidP="009F4B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Абзацы </w:t>
      </w:r>
      <w:r w:rsidR="00A5259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25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части 5.2 будут абзацами </w:t>
      </w:r>
      <w:r w:rsidR="00A5259F">
        <w:rPr>
          <w:rFonts w:ascii="Times New Roman" w:hAnsi="Times New Roman" w:cs="Times New Roman"/>
          <w:sz w:val="28"/>
          <w:szCs w:val="28"/>
        </w:rPr>
        <w:t>4, 5.</w:t>
      </w:r>
    </w:p>
    <w:p w:rsidR="00A5259F" w:rsidRDefault="00A5259F" w:rsidP="009F4B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Предложение 2 абзаца 5 части 5.2. изложить в следующей редакции:</w:t>
      </w:r>
    </w:p>
    <w:p w:rsidR="00A5259F" w:rsidRPr="009F4BDE" w:rsidRDefault="00A5259F" w:rsidP="009F4B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«Доходы бюджета поселения  на очередной финансовый год и плановый период планируются в соответствии со статьей 174.1 Бюджетного Кодекса Российской Федерации. Планирование бюджетных ассигнований по расходам осуществляется в Порядке и в соответствии с методикой устанавливаемой</w:t>
      </w:r>
      <w:r w:rsidR="00F31D52">
        <w:rPr>
          <w:rFonts w:ascii="Times New Roman" w:hAnsi="Times New Roman" w:cs="Times New Roman"/>
          <w:sz w:val="28"/>
          <w:szCs w:val="28"/>
        </w:rPr>
        <w:t xml:space="preserve"> финансовым органом».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9F4BDE" w:rsidRPr="009F4BDE" w:rsidRDefault="00F31D52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5. В первом предложении части 8 после слов,  «предоставления иных межбюджетных трансфертов, установленных» добавить слова «часть 4». </w:t>
      </w:r>
    </w:p>
    <w:p w:rsidR="00514891" w:rsidRDefault="0051489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F061ED">
        <w:rPr>
          <w:b/>
          <w:sz w:val="28"/>
          <w:szCs w:val="28"/>
        </w:rPr>
        <w:t>Вывод:</w:t>
      </w:r>
      <w:r w:rsidRPr="00F061ED">
        <w:rPr>
          <w:sz w:val="28"/>
          <w:szCs w:val="28"/>
        </w:rPr>
        <w:t xml:space="preserve"> </w:t>
      </w:r>
      <w:proofErr w:type="gramStart"/>
      <w:r w:rsidRPr="00F061ED">
        <w:rPr>
          <w:sz w:val="28"/>
          <w:szCs w:val="28"/>
        </w:rPr>
        <w:t>Контрольно-счетная</w:t>
      </w:r>
      <w:proofErr w:type="gramEnd"/>
      <w:r w:rsidRPr="00F061ED">
        <w:rPr>
          <w:sz w:val="28"/>
          <w:szCs w:val="28"/>
        </w:rPr>
        <w:t xml:space="preserve"> палата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</w:t>
      </w:r>
      <w:r w:rsidR="000239B6">
        <w:rPr>
          <w:sz w:val="28"/>
          <w:szCs w:val="28"/>
        </w:rPr>
        <w:t xml:space="preserve">Хабаровского края </w:t>
      </w:r>
      <w:r w:rsidRPr="00F061ED">
        <w:rPr>
          <w:sz w:val="28"/>
          <w:szCs w:val="28"/>
        </w:rPr>
        <w:t xml:space="preserve">рекомендует Собранию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</w:t>
      </w:r>
      <w:r>
        <w:rPr>
          <w:sz w:val="28"/>
          <w:szCs w:val="28"/>
        </w:rPr>
        <w:t>она рассмотреть проект решения</w:t>
      </w:r>
      <w:r w:rsidR="000239B6">
        <w:rPr>
          <w:sz w:val="28"/>
          <w:szCs w:val="28"/>
        </w:rPr>
        <w:t xml:space="preserve"> </w:t>
      </w:r>
      <w:r w:rsidR="000239B6" w:rsidRPr="00AB7041">
        <w:rPr>
          <w:sz w:val="28"/>
          <w:szCs w:val="28"/>
        </w:rPr>
        <w:t>«</w:t>
      </w:r>
      <w:r w:rsidR="00F31D52" w:rsidRPr="002F53C4">
        <w:rPr>
          <w:sz w:val="28"/>
          <w:szCs w:val="28"/>
        </w:rPr>
        <w:t xml:space="preserve">Об утверждении  Порядка предоставления иных межбюджетных трансфертов бюджетам поселений </w:t>
      </w:r>
      <w:r w:rsidR="00F31D52">
        <w:rPr>
          <w:sz w:val="28"/>
          <w:szCs w:val="28"/>
        </w:rPr>
        <w:t xml:space="preserve">района </w:t>
      </w:r>
      <w:r w:rsidR="00F31D52" w:rsidRPr="002F53C4">
        <w:rPr>
          <w:sz w:val="28"/>
          <w:szCs w:val="28"/>
        </w:rPr>
        <w:t xml:space="preserve">из бюджета </w:t>
      </w:r>
      <w:proofErr w:type="spellStart"/>
      <w:r w:rsidR="00F31D52" w:rsidRPr="002F53C4">
        <w:rPr>
          <w:sz w:val="28"/>
          <w:szCs w:val="28"/>
        </w:rPr>
        <w:t>Ульчского</w:t>
      </w:r>
      <w:proofErr w:type="spellEnd"/>
      <w:r w:rsidR="00F31D52" w:rsidRPr="002F53C4">
        <w:rPr>
          <w:sz w:val="28"/>
          <w:szCs w:val="28"/>
        </w:rPr>
        <w:t xml:space="preserve"> муниципального района</w:t>
      </w:r>
      <w:r w:rsidR="000239B6" w:rsidRPr="00AB7041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F061ED">
        <w:rPr>
          <w:sz w:val="28"/>
          <w:szCs w:val="28"/>
        </w:rPr>
        <w:t>на Собрании депутатов</w:t>
      </w:r>
      <w:r w:rsidR="00514891">
        <w:rPr>
          <w:sz w:val="28"/>
          <w:szCs w:val="28"/>
        </w:rPr>
        <w:t xml:space="preserve"> после</w:t>
      </w:r>
      <w:r w:rsidR="00F31D52">
        <w:rPr>
          <w:sz w:val="28"/>
          <w:szCs w:val="28"/>
        </w:rPr>
        <w:t xml:space="preserve"> внесения изменений в данный проект решения.</w:t>
      </w:r>
      <w:r w:rsidR="000239B6">
        <w:rPr>
          <w:sz w:val="28"/>
          <w:szCs w:val="28"/>
        </w:rPr>
        <w:t>.</w:t>
      </w:r>
    </w:p>
    <w:p w:rsidR="00574240" w:rsidRDefault="00574240" w:rsidP="00574240">
      <w:pPr>
        <w:jc w:val="both"/>
        <w:rPr>
          <w:sz w:val="28"/>
          <w:szCs w:val="28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</w:t>
      </w:r>
      <w:r w:rsidR="00130062">
        <w:rPr>
          <w:sz w:val="28"/>
          <w:szCs w:val="28"/>
        </w:rPr>
        <w:t>Г.Л.Бабина</w:t>
      </w:r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CB0BED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1A3" w:rsidRDefault="00F111A3" w:rsidP="003746D1">
      <w:r>
        <w:separator/>
      </w:r>
    </w:p>
  </w:endnote>
  <w:endnote w:type="continuationSeparator" w:id="0">
    <w:p w:rsidR="00F111A3" w:rsidRDefault="00F111A3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3E35AA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6B2A1B">
          <w:rPr>
            <w:noProof/>
          </w:rPr>
          <w:t>2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1A3" w:rsidRDefault="00F111A3" w:rsidP="003746D1">
      <w:r>
        <w:separator/>
      </w:r>
    </w:p>
  </w:footnote>
  <w:footnote w:type="continuationSeparator" w:id="0">
    <w:p w:rsidR="00F111A3" w:rsidRDefault="00F111A3" w:rsidP="00374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5354"/>
    <w:rsid w:val="001669D4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2F53C4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B3D97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2A1B"/>
    <w:rsid w:val="006B3495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4BDE"/>
    <w:rsid w:val="009F7F3E"/>
    <w:rsid w:val="00A11500"/>
    <w:rsid w:val="00A17F97"/>
    <w:rsid w:val="00A32CE2"/>
    <w:rsid w:val="00A464E5"/>
    <w:rsid w:val="00A5259F"/>
    <w:rsid w:val="00A557BD"/>
    <w:rsid w:val="00A5616E"/>
    <w:rsid w:val="00A62FEB"/>
    <w:rsid w:val="00A73257"/>
    <w:rsid w:val="00A81430"/>
    <w:rsid w:val="00A819AA"/>
    <w:rsid w:val="00A92791"/>
    <w:rsid w:val="00A95DC7"/>
    <w:rsid w:val="00AA1F4E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B3118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1A3"/>
    <w:rsid w:val="00F11585"/>
    <w:rsid w:val="00F14410"/>
    <w:rsid w:val="00F20B6F"/>
    <w:rsid w:val="00F22344"/>
    <w:rsid w:val="00F248E6"/>
    <w:rsid w:val="00F27BB7"/>
    <w:rsid w:val="00F31D52"/>
    <w:rsid w:val="00F36CD0"/>
    <w:rsid w:val="00F46B8C"/>
    <w:rsid w:val="00F47944"/>
    <w:rsid w:val="00F661A1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31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3D49A06BB4A5B001D1570F1EDB169DFA337947185027E11E9AEEB478066991v8d5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2014-04-07T00:04:00Z</cp:lastPrinted>
  <dcterms:created xsi:type="dcterms:W3CDTF">2012-10-21T03:46:00Z</dcterms:created>
  <dcterms:modified xsi:type="dcterms:W3CDTF">2014-04-07T00:05:00Z</dcterms:modified>
</cp:coreProperties>
</file>