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21B" w:rsidRPr="0047121B" w:rsidRDefault="0047121B" w:rsidP="0047121B">
      <w:pPr>
        <w:widowControl w:val="0"/>
        <w:numPr>
          <w:ilvl w:val="0"/>
          <w:numId w:val="20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21B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47121B" w:rsidRPr="0047121B" w:rsidRDefault="0047121B" w:rsidP="0047121B">
      <w:pPr>
        <w:widowControl w:val="0"/>
        <w:numPr>
          <w:ilvl w:val="0"/>
          <w:numId w:val="20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21B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47121B" w:rsidRPr="0047121B" w:rsidRDefault="0047121B" w:rsidP="0047121B">
      <w:pPr>
        <w:widowControl w:val="0"/>
        <w:numPr>
          <w:ilvl w:val="0"/>
          <w:numId w:val="20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121B" w:rsidRPr="0047121B" w:rsidRDefault="0047121B" w:rsidP="0047121B">
      <w:pPr>
        <w:widowControl w:val="0"/>
        <w:numPr>
          <w:ilvl w:val="0"/>
          <w:numId w:val="20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21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7121B" w:rsidRPr="0047121B" w:rsidRDefault="0047121B" w:rsidP="0047121B">
      <w:pPr>
        <w:widowControl w:val="0"/>
        <w:numPr>
          <w:ilvl w:val="0"/>
          <w:numId w:val="20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121B" w:rsidRPr="0047121B" w:rsidRDefault="0047121B" w:rsidP="0047121B">
      <w:pPr>
        <w:widowControl w:val="0"/>
        <w:numPr>
          <w:ilvl w:val="0"/>
          <w:numId w:val="20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121B" w:rsidRPr="0047121B" w:rsidRDefault="0047121B" w:rsidP="0047121B">
      <w:pPr>
        <w:widowControl w:val="0"/>
        <w:numPr>
          <w:ilvl w:val="0"/>
          <w:numId w:val="20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121B">
        <w:rPr>
          <w:rFonts w:ascii="Times New Roman" w:hAnsi="Times New Roman" w:cs="Times New Roman"/>
          <w:sz w:val="28"/>
          <w:szCs w:val="28"/>
          <w:u w:val="single"/>
        </w:rPr>
        <w:t xml:space="preserve">от 29.06.2016 № </w:t>
      </w:r>
      <w:r>
        <w:rPr>
          <w:rFonts w:ascii="Times New Roman" w:hAnsi="Times New Roman" w:cs="Times New Roman"/>
          <w:sz w:val="28"/>
          <w:szCs w:val="28"/>
          <w:u w:val="single"/>
        </w:rPr>
        <w:t>417</w:t>
      </w:r>
      <w:r w:rsidRPr="0047121B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47121B" w:rsidRPr="0047121B" w:rsidRDefault="0047121B" w:rsidP="0047121B">
      <w:pPr>
        <w:widowControl w:val="0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47121B">
        <w:rPr>
          <w:rFonts w:ascii="Times New Roman" w:hAnsi="Times New Roman" w:cs="Times New Roman"/>
        </w:rPr>
        <w:t xml:space="preserve">       с. Богородское</w:t>
      </w:r>
    </w:p>
    <w:p w:rsidR="00EE0CE9" w:rsidRPr="009C386A" w:rsidRDefault="00EE0CE9" w:rsidP="001429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E0CE9" w:rsidRDefault="00EE0CE9" w:rsidP="00E546C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E0CE9" w:rsidRPr="00142957" w:rsidRDefault="00EE0CE9" w:rsidP="00C336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2957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1429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EE0CE9" w:rsidRPr="00142957" w:rsidRDefault="00EE0CE9" w:rsidP="00C336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58"/>
        <w:jc w:val="both"/>
        <w:rPr>
          <w:sz w:val="28"/>
          <w:szCs w:val="28"/>
          <w:lang w:eastAsia="ru-RU"/>
        </w:rPr>
      </w:pPr>
    </w:p>
    <w:p w:rsidR="00EE0CE9" w:rsidRPr="00142957" w:rsidRDefault="00EE0CE9" w:rsidP="00C33613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3171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E546CC">
        <w:rPr>
          <w:rFonts w:ascii="Times New Roman" w:hAnsi="Times New Roman" w:cs="Times New Roman"/>
          <w:sz w:val="28"/>
          <w:szCs w:val="28"/>
          <w:lang w:eastAsia="ru-RU"/>
        </w:rPr>
        <w:t xml:space="preserve"> соответствии с </w:t>
      </w:r>
      <w:r w:rsidRPr="00C53171">
        <w:rPr>
          <w:rFonts w:ascii="Times New Roman" w:hAnsi="Times New Roman" w:cs="Times New Roman"/>
          <w:sz w:val="28"/>
          <w:szCs w:val="28"/>
          <w:lang w:eastAsia="ru-RU"/>
        </w:rPr>
        <w:t>Федеральн</w:t>
      </w:r>
      <w:r w:rsidRPr="00E546CC">
        <w:rPr>
          <w:rFonts w:ascii="Times New Roman" w:hAnsi="Times New Roman" w:cs="Times New Roman"/>
          <w:sz w:val="28"/>
          <w:szCs w:val="28"/>
          <w:lang w:eastAsia="ru-RU"/>
        </w:rPr>
        <w:t xml:space="preserve">ым </w:t>
      </w:r>
      <w:r w:rsidRPr="00C53171">
        <w:rPr>
          <w:rFonts w:ascii="Times New Roman" w:hAnsi="Times New Roman" w:cs="Times New Roman"/>
          <w:sz w:val="28"/>
          <w:szCs w:val="28"/>
          <w:lang w:eastAsia="ru-RU"/>
        </w:rPr>
        <w:t>закон</w:t>
      </w:r>
      <w:r w:rsidRPr="00E546CC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Pr="00C53171">
        <w:rPr>
          <w:rFonts w:ascii="Times New Roman" w:hAnsi="Times New Roman" w:cs="Times New Roman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</w:t>
      </w:r>
      <w:r w:rsidRPr="00E546C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71365">
        <w:rPr>
          <w:rFonts w:ascii="Times New Roman" w:hAnsi="Times New Roman" w:cs="Times New Roman"/>
          <w:sz w:val="28"/>
          <w:szCs w:val="28"/>
        </w:rPr>
        <w:t>постановлением администрации Ульчского муниципального района  от 03.03.2016 123-па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услуг»,</w:t>
      </w:r>
      <w:r w:rsidRPr="00E546CC">
        <w:rPr>
          <w:rFonts w:ascii="Times New Roman" w:hAnsi="Times New Roman" w:cs="Times New Roman"/>
          <w:sz w:val="28"/>
          <w:szCs w:val="28"/>
          <w:lang w:eastAsia="ru-RU"/>
        </w:rPr>
        <w:t xml:space="preserve">с целью приведения нормативно правовых актов администрации района в соответствие с действующим законодательством Российской Федерации, </w:t>
      </w:r>
      <w:r w:rsidRPr="00C53171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района </w:t>
      </w:r>
    </w:p>
    <w:p w:rsidR="00EE0CE9" w:rsidRPr="00142957" w:rsidRDefault="00EE0CE9" w:rsidP="00C336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957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EE0CE9" w:rsidRPr="00142957" w:rsidRDefault="00EE0CE9" w:rsidP="00C336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58"/>
        <w:jc w:val="both"/>
        <w:rPr>
          <w:rFonts w:ascii="Times New Roman" w:hAnsi="Times New Roman" w:cs="Times New Roman"/>
          <w:sz w:val="28"/>
          <w:szCs w:val="28"/>
        </w:rPr>
      </w:pPr>
      <w:r w:rsidRPr="00142957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Pr="001429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0CE9" w:rsidRPr="00142957" w:rsidRDefault="00EE0CE9" w:rsidP="00C33613">
      <w:pPr>
        <w:widowControl w:val="0"/>
        <w:autoSpaceDE w:val="0"/>
        <w:autoSpaceDN w:val="0"/>
        <w:adjustRightInd w:val="0"/>
        <w:spacing w:after="0" w:line="240" w:lineRule="auto"/>
        <w:ind w:firstLine="758"/>
        <w:jc w:val="both"/>
        <w:rPr>
          <w:rFonts w:ascii="Times New Roman" w:hAnsi="Times New Roman" w:cs="Times New Roman"/>
          <w:sz w:val="28"/>
          <w:szCs w:val="28"/>
        </w:rPr>
      </w:pPr>
      <w:r w:rsidRPr="00142957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главы Ульчского </w:t>
      </w:r>
      <w:r w:rsidRPr="00142957">
        <w:rPr>
          <w:rFonts w:ascii="Times New Roman" w:hAnsi="Times New Roman" w:cs="Times New Roman"/>
          <w:sz w:val="28"/>
          <w:szCs w:val="28"/>
        </w:rPr>
        <w:t xml:space="preserve">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10.05.2011 № 64</w:t>
      </w:r>
      <w:r w:rsidRPr="00142957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учреждения «Межпоселенческий районный Дом культуры» Ульчского муниципального района </w:t>
      </w:r>
      <w:r w:rsidRPr="00142957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>О времени и месте п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>редоставлени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 культурно-досуговых, театрально-зрелищных услуг, киносеансов, анонсы данных мероприятий»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F1984" w:rsidRDefault="00EE0CE9" w:rsidP="00C336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5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42957">
        <w:rPr>
          <w:rFonts w:ascii="Times New Roman" w:hAnsi="Times New Roman" w:cs="Times New Roman"/>
          <w:sz w:val="28"/>
          <w:szCs w:val="28"/>
        </w:rPr>
        <w:t xml:space="preserve">. 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района по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социальным 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 xml:space="preserve">вопросам </w:t>
      </w:r>
      <w:r>
        <w:rPr>
          <w:rFonts w:ascii="Times New Roman" w:hAnsi="Times New Roman" w:cs="Times New Roman"/>
          <w:sz w:val="28"/>
          <w:szCs w:val="28"/>
          <w:lang w:eastAsia="ru-RU"/>
        </w:rPr>
        <w:t>Шереметьева О.Л</w:t>
      </w:r>
      <w:r w:rsidR="009C386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E0CE9" w:rsidRPr="00142957" w:rsidRDefault="00EE0CE9" w:rsidP="00C336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58"/>
        <w:jc w:val="both"/>
        <w:rPr>
          <w:rFonts w:ascii="Times New Roman" w:hAnsi="Times New Roman" w:cs="Times New Roman"/>
          <w:sz w:val="28"/>
          <w:szCs w:val="28"/>
        </w:rPr>
      </w:pPr>
      <w:r w:rsidRPr="002459D2">
        <w:rPr>
          <w:rFonts w:ascii="Times New Roman" w:hAnsi="Times New Roman" w:cs="Times New Roman"/>
          <w:sz w:val="28"/>
          <w:szCs w:val="28"/>
        </w:rPr>
        <w:t>4</w:t>
      </w:r>
      <w:r w:rsidRPr="00142957">
        <w:rPr>
          <w:rFonts w:ascii="Times New Roman" w:hAnsi="Times New Roman" w:cs="Times New Roman"/>
          <w:sz w:val="28"/>
          <w:szCs w:val="28"/>
        </w:rPr>
        <w:t>. Насто</w:t>
      </w:r>
      <w:r w:rsidRPr="00142957">
        <w:rPr>
          <w:rFonts w:ascii="Times New Roman" w:hAnsi="Times New Roman" w:cs="Times New Roman"/>
          <w:color w:val="000000"/>
          <w:sz w:val="28"/>
          <w:szCs w:val="28"/>
        </w:rPr>
        <w:t>ящее постановление вступает в силу после его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(обнародования)</w:t>
      </w:r>
      <w:r w:rsidRPr="001429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E0CE9" w:rsidRDefault="00EE0CE9" w:rsidP="001429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E0CE9" w:rsidRPr="00142957" w:rsidRDefault="00EE0CE9" w:rsidP="001429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67EFE">
        <w:rPr>
          <w:rFonts w:ascii="Times New Roman" w:hAnsi="Times New Roman" w:cs="Times New Roman"/>
          <w:color w:val="000000"/>
          <w:sz w:val="28"/>
          <w:szCs w:val="28"/>
        </w:rPr>
        <w:t>И.о. главы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67EF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Ф.В. Иващук</w:t>
      </w:r>
    </w:p>
    <w:p w:rsidR="00EE0CE9" w:rsidRDefault="00EE0CE9" w:rsidP="000A0999">
      <w:pPr>
        <w:widowControl w:val="0"/>
        <w:tabs>
          <w:tab w:val="left" w:pos="7135"/>
        </w:tabs>
        <w:autoSpaceDE w:val="0"/>
        <w:autoSpaceDN w:val="0"/>
        <w:adjustRightInd w:val="0"/>
        <w:spacing w:after="0" w:line="240" w:lineRule="exact"/>
        <w:ind w:left="552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21B" w:rsidRDefault="0047121B" w:rsidP="000A0999">
      <w:pPr>
        <w:widowControl w:val="0"/>
        <w:tabs>
          <w:tab w:val="left" w:pos="7135"/>
        </w:tabs>
        <w:autoSpaceDE w:val="0"/>
        <w:autoSpaceDN w:val="0"/>
        <w:adjustRightInd w:val="0"/>
        <w:spacing w:after="0" w:line="240" w:lineRule="exact"/>
        <w:ind w:left="552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Default="00EE0CE9" w:rsidP="004C369C">
      <w:pPr>
        <w:widowControl w:val="0"/>
        <w:tabs>
          <w:tab w:val="left" w:pos="7135"/>
        </w:tabs>
        <w:autoSpaceDE w:val="0"/>
        <w:autoSpaceDN w:val="0"/>
        <w:adjustRightInd w:val="0"/>
        <w:spacing w:after="0" w:line="240" w:lineRule="exact"/>
        <w:ind w:left="552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A0DF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EE0CE9" w:rsidRPr="00AA0DF8" w:rsidRDefault="00EE0CE9" w:rsidP="004C369C">
      <w:pPr>
        <w:widowControl w:val="0"/>
        <w:tabs>
          <w:tab w:val="left" w:pos="7135"/>
        </w:tabs>
        <w:autoSpaceDE w:val="0"/>
        <w:autoSpaceDN w:val="0"/>
        <w:adjustRightInd w:val="0"/>
        <w:spacing w:after="0" w:line="240" w:lineRule="exact"/>
        <w:ind w:left="552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Default="00EE0CE9" w:rsidP="004C369C">
      <w:pPr>
        <w:widowControl w:val="0"/>
        <w:tabs>
          <w:tab w:val="left" w:pos="7135"/>
        </w:tabs>
        <w:autoSpaceDE w:val="0"/>
        <w:autoSpaceDN w:val="0"/>
        <w:adjustRightInd w:val="0"/>
        <w:spacing w:after="0" w:line="240" w:lineRule="exact"/>
        <w:ind w:left="552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AA0DF8">
        <w:rPr>
          <w:rFonts w:ascii="Times New Roman" w:hAnsi="Times New Roman" w:cs="Times New Roman"/>
          <w:sz w:val="28"/>
          <w:szCs w:val="28"/>
          <w:lang w:eastAsia="ru-RU"/>
        </w:rPr>
        <w:t>остановлением администрации района</w:t>
      </w:r>
    </w:p>
    <w:p w:rsidR="00EE0CE9" w:rsidRPr="00AA0DF8" w:rsidRDefault="00EE0CE9" w:rsidP="004C369C">
      <w:pPr>
        <w:widowControl w:val="0"/>
        <w:tabs>
          <w:tab w:val="left" w:pos="7135"/>
        </w:tabs>
        <w:autoSpaceDE w:val="0"/>
        <w:autoSpaceDN w:val="0"/>
        <w:adjustRightInd w:val="0"/>
        <w:spacing w:after="0" w:line="240" w:lineRule="exact"/>
        <w:ind w:left="552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A0DF8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47121B">
        <w:rPr>
          <w:rFonts w:ascii="Times New Roman" w:hAnsi="Times New Roman" w:cs="Times New Roman"/>
          <w:sz w:val="28"/>
          <w:szCs w:val="28"/>
          <w:lang w:eastAsia="ru-RU"/>
        </w:rPr>
        <w:t>29.06.2016</w:t>
      </w:r>
      <w:r w:rsidRPr="00AA0DF8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47121B">
        <w:rPr>
          <w:rFonts w:ascii="Times New Roman" w:hAnsi="Times New Roman" w:cs="Times New Roman"/>
          <w:sz w:val="28"/>
          <w:szCs w:val="28"/>
          <w:lang w:eastAsia="ru-RU"/>
        </w:rPr>
        <w:t>417-па</w:t>
      </w:r>
      <w:r w:rsidRPr="00AA0DF8">
        <w:rPr>
          <w:rFonts w:ascii="Times New Roman" w:hAnsi="Times New Roman" w:cs="Times New Roman"/>
          <w:sz w:val="28"/>
          <w:szCs w:val="28"/>
          <w:lang w:eastAsia="ru-RU"/>
        </w:rPr>
        <w:t>____</w:t>
      </w:r>
    </w:p>
    <w:p w:rsidR="00EE0CE9" w:rsidRPr="00142957" w:rsidRDefault="00EE0CE9" w:rsidP="000A099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EE0CE9" w:rsidRDefault="00EE0CE9" w:rsidP="001429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0CE9" w:rsidRPr="00212E7A" w:rsidRDefault="00EE0CE9" w:rsidP="001429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0CE9" w:rsidRPr="00212E7A" w:rsidRDefault="0047121B" w:rsidP="008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E0CE9" w:rsidRPr="00212E7A" w:rsidRDefault="00EE0CE9" w:rsidP="008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EE0CE9" w:rsidRPr="00212E7A" w:rsidRDefault="00EE0CE9" w:rsidP="008A39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«Предоставление информации о времени и месте театральных</w:t>
      </w:r>
    </w:p>
    <w:p w:rsidR="00EE0CE9" w:rsidRPr="00212E7A" w:rsidRDefault="00EE0CE9" w:rsidP="008A39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представлений, филармонических и эстрадных концертов</w:t>
      </w:r>
    </w:p>
    <w:p w:rsidR="00EE0CE9" w:rsidRPr="00212E7A" w:rsidRDefault="00EE0CE9" w:rsidP="008A39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и гастрольных мероприятий театров и филармоний,</w:t>
      </w:r>
    </w:p>
    <w:p w:rsidR="00EE0CE9" w:rsidRPr="00212E7A" w:rsidRDefault="00EE0CE9" w:rsidP="008A39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киносеансов, анонсы данных мероприятий»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pStyle w:val="ac"/>
        <w:numPr>
          <w:ilvl w:val="1"/>
          <w:numId w:val="17"/>
        </w:numPr>
        <w:tabs>
          <w:tab w:val="left" w:pos="129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Административный регламент по предоставлению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 (далее – административный регламент) разработан в целях оптимизации и повышения качества предоставления и доступности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 киносеансов, анонсы данных мероприятий» (далее – муниципальная услуга), определяет сроки и последовательность действий (административных процедур) в соответствии с требованиями Федерального закона от 27.07.2010 № 210-ФЗ «Об организации предоставления государственных и муниципальных услуг».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Настоящий административный регламент содержит общие положения, устанавливает стандарт предоставления муниципальной услуги,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формы контроля за исполнением административного регламента, досудебный (внесудебный) порядок обжалования решений и действий (бездействий) органов, предоставляющих муниципальную услугу, а также их должностных лиц.</w:t>
      </w:r>
    </w:p>
    <w:p w:rsidR="00EE0CE9" w:rsidRPr="00212E7A" w:rsidRDefault="00EE0CE9" w:rsidP="00212E7A">
      <w:pPr>
        <w:pStyle w:val="ac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Круг заявителей</w:t>
      </w:r>
    </w:p>
    <w:p w:rsidR="00EE0CE9" w:rsidRPr="00212E7A" w:rsidRDefault="00EE0CE9" w:rsidP="00212E7A">
      <w:pPr>
        <w:pStyle w:val="ad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Получателями (заявителями) муниципальной услуги являются юридические и физические лица либо их уполномоченные представители.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1.3. Требования к порядку информирования о предоставлении муниципальной услуги</w:t>
      </w:r>
    </w:p>
    <w:p w:rsidR="00EE0CE9" w:rsidRPr="00212E7A" w:rsidRDefault="00EE0CE9" w:rsidP="00212E7A">
      <w:pPr>
        <w:tabs>
          <w:tab w:val="left" w:pos="142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Информация о предоставлении муниципальной услуги является открытой и общедоступной. Муниципальную услугу предоставляет комитет по культуре, молодежной политике и спорту администрации Ульчского муниципального района и Муниципальное бюджетное учреждение «Межпоселенческий районный Дом культуры» Ульчского муниципального района, учредителем которого является комитет по культуре, молодежной политике и спорту администрации Ульчского муниципального района (далее – комитет).</w:t>
      </w:r>
    </w:p>
    <w:p w:rsidR="00EE0CE9" w:rsidRPr="00212E7A" w:rsidRDefault="00EE0CE9" w:rsidP="00212E7A">
      <w:pPr>
        <w:tabs>
          <w:tab w:val="left" w:pos="142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1.3.1.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Информацию по вопросам предоставления муниципальной услуги заявитель может получить:</w:t>
      </w:r>
    </w:p>
    <w:p w:rsidR="00EE0CE9" w:rsidRPr="00212E7A" w:rsidRDefault="00EE0CE9" w:rsidP="00212E7A">
      <w:pPr>
        <w:tabs>
          <w:tab w:val="left" w:pos="142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1.3.1.1. В комитете по культуре, молодежной политике и спорту администрации Ульчского муниципального района (далее – комитет) 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Юридический адрес: 682400, Хабаровский край, с. Богородское, ул. Советская, дом 18.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Место нахождения: Хабаровский край, с. Богородское, ул. 30 лет Победы, дом 54.</w:t>
      </w:r>
    </w:p>
    <w:p w:rsidR="00EE0CE9" w:rsidRPr="00212E7A" w:rsidRDefault="00EE0CE9" w:rsidP="00212E7A">
      <w:pPr>
        <w:spacing w:after="0" w:line="240" w:lineRule="auto"/>
        <w:ind w:right="-1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График (режим) работы комитета:</w:t>
      </w:r>
    </w:p>
    <w:tbl>
      <w:tblPr>
        <w:tblW w:w="9858" w:type="dxa"/>
        <w:tblInd w:w="-106" w:type="dxa"/>
        <w:tblLook w:val="00A0"/>
      </w:tblPr>
      <w:tblGrid>
        <w:gridCol w:w="2702"/>
        <w:gridCol w:w="2268"/>
        <w:gridCol w:w="142"/>
        <w:gridCol w:w="4215"/>
        <w:gridCol w:w="531"/>
      </w:tblGrid>
      <w:tr w:rsidR="00EE0CE9" w:rsidRPr="00212E7A">
        <w:trPr>
          <w:gridAfter w:val="1"/>
          <w:wAfter w:w="531" w:type="dxa"/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понедельник </w:t>
            </w:r>
          </w:p>
        </w:tc>
        <w:tc>
          <w:tcPr>
            <w:tcW w:w="2268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57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(перерыв с 13.00 до 14.00)</w:t>
            </w:r>
          </w:p>
        </w:tc>
      </w:tr>
      <w:tr w:rsidR="00EE0CE9" w:rsidRPr="00212E7A">
        <w:trPr>
          <w:gridAfter w:val="1"/>
          <w:wAfter w:w="531" w:type="dxa"/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2268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57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(перерыв с 13.00 до 14.00)</w:t>
            </w:r>
          </w:p>
        </w:tc>
      </w:tr>
      <w:tr w:rsidR="00EE0CE9" w:rsidRPr="00212E7A">
        <w:trPr>
          <w:gridAfter w:val="1"/>
          <w:wAfter w:w="531" w:type="dxa"/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2268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57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(перерыв с 13.00 до 14.00)</w:t>
            </w:r>
          </w:p>
        </w:tc>
      </w:tr>
      <w:tr w:rsidR="00EE0CE9" w:rsidRPr="00212E7A">
        <w:trPr>
          <w:gridAfter w:val="1"/>
          <w:wAfter w:w="531" w:type="dxa"/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2268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57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(перерыв с 13.00 до 14.00)</w:t>
            </w:r>
          </w:p>
        </w:tc>
      </w:tr>
      <w:tr w:rsidR="00EE0CE9" w:rsidRPr="00212E7A">
        <w:trPr>
          <w:gridAfter w:val="1"/>
          <w:wAfter w:w="531" w:type="dxa"/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2268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57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(перерыв с 13.00 до 14.00)</w:t>
            </w:r>
          </w:p>
        </w:tc>
      </w:tr>
      <w:tr w:rsidR="00EE0CE9" w:rsidRPr="00212E7A">
        <w:trPr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2410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выходной </w:t>
            </w:r>
          </w:p>
        </w:tc>
        <w:tc>
          <w:tcPr>
            <w:tcW w:w="4746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0CE9" w:rsidRPr="00212E7A">
        <w:trPr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воскресенье</w:t>
            </w:r>
          </w:p>
        </w:tc>
        <w:tc>
          <w:tcPr>
            <w:tcW w:w="2410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выходной </w:t>
            </w:r>
          </w:p>
        </w:tc>
        <w:tc>
          <w:tcPr>
            <w:tcW w:w="4746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E0CE9" w:rsidRPr="00212E7A" w:rsidRDefault="00EE0CE9" w:rsidP="00212E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В предпраздничные дни продолжительность рабочего времени сокращается на 1 час.</w:t>
      </w:r>
    </w:p>
    <w:p w:rsidR="00EE0CE9" w:rsidRPr="00212E7A" w:rsidRDefault="00EE0CE9" w:rsidP="00212E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с использованием средств телефонной связи по номеру (факсу): 8 (42151) 51171, 8(42151)51334.</w:t>
      </w:r>
    </w:p>
    <w:p w:rsidR="00EE0CE9" w:rsidRPr="00212E7A" w:rsidRDefault="00EE0CE9" w:rsidP="00212E7A">
      <w:pPr>
        <w:tabs>
          <w:tab w:val="left" w:pos="540"/>
        </w:tabs>
        <w:spacing w:after="0" w:line="240" w:lineRule="auto"/>
        <w:ind w:right="-1" w:firstLine="3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- посредством ответов на письменные обращения, поступившие в адрес комитета  по адресу: 682400, Хабаровский край, Ульчский район, с. Богородское, ул.30 лет Победы, 54;</w:t>
      </w:r>
    </w:p>
    <w:p w:rsidR="00EE0CE9" w:rsidRPr="00212E7A" w:rsidRDefault="00EE0CE9" w:rsidP="00212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посредством информационно-телекоммуникационной сети «Интернет» на официальном сайте администрации Ульчского муниципального района (</w:t>
      </w:r>
      <w:hyperlink r:id="rId7" w:history="1"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www</w:t>
        </w:r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adminulchi</w:t>
        </w:r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212E7A">
        <w:rPr>
          <w:rFonts w:ascii="Times New Roman" w:hAnsi="Times New Roman" w:cs="Times New Roman"/>
          <w:sz w:val="28"/>
          <w:szCs w:val="28"/>
          <w:lang w:eastAsia="ru-RU"/>
        </w:rPr>
        <w:t>), сайте комитета (</w:t>
      </w:r>
      <w:hyperlink r:id="rId8" w:history="1"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www.</w:t>
        </w:r>
      </w:hyperlink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ukkmps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khv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muzkult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), на едином портале государственных и муниципальных услуг (</w:t>
      </w:r>
      <w:hyperlink r:id="rId9" w:history="1"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www</w:t>
        </w:r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gosuslugi</w:t>
        </w:r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212E7A">
        <w:rPr>
          <w:rFonts w:ascii="Times New Roman" w:hAnsi="Times New Roman" w:cs="Times New Roman"/>
          <w:sz w:val="28"/>
          <w:szCs w:val="28"/>
          <w:lang w:eastAsia="ru-RU"/>
        </w:rPr>
        <w:t>) либо региональном портале государственных и муниципальных услуг (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pgu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khv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gov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EE0CE9" w:rsidRPr="00212E7A" w:rsidRDefault="00EE0CE9" w:rsidP="00212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посредством электронной  почты</w:t>
      </w:r>
      <w:hyperlink r:id="rId10" w:history="1">
        <w:r w:rsidRPr="00212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kultura</w:t>
        </w:r>
        <w:r w:rsidRPr="00212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2@</w:t>
        </w:r>
        <w:r w:rsidRPr="00212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bgr</w:t>
        </w:r>
        <w:r w:rsidRPr="00212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Pr="00212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kht</w:t>
        </w:r>
        <w:r w:rsidRPr="00212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Pr="00212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</w:hyperlink>
      <w:r w:rsidRPr="00212E7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 - на информационном стенде в помещении комитета;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непосредственно в комитете;</w:t>
      </w:r>
    </w:p>
    <w:p w:rsidR="00EE0CE9" w:rsidRPr="00212E7A" w:rsidRDefault="00EE0CE9" w:rsidP="00212E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путем публичного письменного информирования заявителей.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1.3.1.2.В Муниципальном бюджетном учреждении «Межпоселенческий районный Дом культуры» Ульчского муниципального района (далее – МБУ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МРДК) по адресу: 682400, Хабаровский край, Ульчский район, с. Богородское, ул. Партизанская, 7, а также в структурных подразделениях МБУ МРДК согласно Приложению 1 к настоящему регламенту.</w:t>
      </w:r>
    </w:p>
    <w:p w:rsidR="00EE0CE9" w:rsidRPr="00212E7A" w:rsidRDefault="00EE0CE9" w:rsidP="00212E7A">
      <w:pPr>
        <w:spacing w:after="0" w:line="240" w:lineRule="auto"/>
        <w:ind w:right="-1"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График (режим) работы МБУ МРДК:</w:t>
      </w:r>
    </w:p>
    <w:tbl>
      <w:tblPr>
        <w:tblW w:w="9858" w:type="dxa"/>
        <w:tblInd w:w="-106" w:type="dxa"/>
        <w:tblLook w:val="00A0"/>
      </w:tblPr>
      <w:tblGrid>
        <w:gridCol w:w="2702"/>
        <w:gridCol w:w="2268"/>
        <w:gridCol w:w="142"/>
        <w:gridCol w:w="4215"/>
        <w:gridCol w:w="531"/>
      </w:tblGrid>
      <w:tr w:rsidR="00EE0CE9" w:rsidRPr="00212E7A">
        <w:trPr>
          <w:gridAfter w:val="1"/>
          <w:wAfter w:w="531" w:type="dxa"/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понедельник </w:t>
            </w:r>
          </w:p>
        </w:tc>
        <w:tc>
          <w:tcPr>
            <w:tcW w:w="2268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57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(перерыв с 13.00 до 14.00)</w:t>
            </w:r>
          </w:p>
        </w:tc>
      </w:tr>
      <w:tr w:rsidR="00EE0CE9" w:rsidRPr="00212E7A">
        <w:trPr>
          <w:gridAfter w:val="1"/>
          <w:wAfter w:w="531" w:type="dxa"/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2268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57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(перерыв с 13.00 до 14.00)</w:t>
            </w:r>
          </w:p>
        </w:tc>
      </w:tr>
      <w:tr w:rsidR="00EE0CE9" w:rsidRPr="00212E7A">
        <w:trPr>
          <w:gridAfter w:val="1"/>
          <w:wAfter w:w="531" w:type="dxa"/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2268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57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(перерыв с 13.00 до 14.00)</w:t>
            </w:r>
          </w:p>
        </w:tc>
      </w:tr>
      <w:tr w:rsidR="00EE0CE9" w:rsidRPr="00212E7A">
        <w:trPr>
          <w:gridAfter w:val="1"/>
          <w:wAfter w:w="531" w:type="dxa"/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2268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57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(перерыв с 13.00 до 14.00)</w:t>
            </w:r>
          </w:p>
        </w:tc>
      </w:tr>
      <w:tr w:rsidR="00EE0CE9" w:rsidRPr="00212E7A">
        <w:trPr>
          <w:gridAfter w:val="1"/>
          <w:wAfter w:w="531" w:type="dxa"/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2268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212E7A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  <w:tc>
          <w:tcPr>
            <w:tcW w:w="4357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(перерыв с 13.00 до 14.00)</w:t>
            </w:r>
          </w:p>
        </w:tc>
      </w:tr>
      <w:tr w:rsidR="00EE0CE9" w:rsidRPr="00212E7A">
        <w:trPr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2410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выходной </w:t>
            </w:r>
          </w:p>
        </w:tc>
        <w:tc>
          <w:tcPr>
            <w:tcW w:w="4746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0CE9" w:rsidRPr="00212E7A">
        <w:trPr>
          <w:trHeight w:val="300"/>
        </w:trPr>
        <w:tc>
          <w:tcPr>
            <w:tcW w:w="2702" w:type="dxa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3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воскресенье</w:t>
            </w:r>
          </w:p>
        </w:tc>
        <w:tc>
          <w:tcPr>
            <w:tcW w:w="2410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12E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выходной </w:t>
            </w:r>
          </w:p>
        </w:tc>
        <w:tc>
          <w:tcPr>
            <w:tcW w:w="4746" w:type="dxa"/>
            <w:gridSpan w:val="2"/>
            <w:vAlign w:val="bottom"/>
          </w:tcPr>
          <w:p w:rsidR="00EE0CE9" w:rsidRPr="00212E7A" w:rsidRDefault="00EE0CE9" w:rsidP="00212E7A">
            <w:pPr>
              <w:spacing w:after="0" w:line="240" w:lineRule="auto"/>
              <w:ind w:right="-1" w:firstLine="70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E0CE9" w:rsidRPr="00212E7A" w:rsidRDefault="00EE0CE9" w:rsidP="00212E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В предпраздничные дни продолжительность рабочего времени сокращается на 1 час.</w:t>
      </w:r>
    </w:p>
    <w:p w:rsidR="00EE0CE9" w:rsidRPr="00212E7A" w:rsidRDefault="00EE0CE9" w:rsidP="00212E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с использованием средств телефонной связи по номеру (факсу): 8 (42151) 5-20-50;</w:t>
      </w:r>
    </w:p>
    <w:p w:rsidR="00EE0CE9" w:rsidRPr="00212E7A" w:rsidRDefault="00EE0CE9" w:rsidP="00212E7A">
      <w:pPr>
        <w:tabs>
          <w:tab w:val="left" w:pos="540"/>
        </w:tabs>
        <w:spacing w:after="0" w:line="240" w:lineRule="auto"/>
        <w:ind w:right="-1" w:firstLine="3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- посредством ответов на письменные обращения, поступившие в адрес МБУ МБ по адресу: 682400, Хабаровский край, Ульчский район, с. Богородское, ул. Партизанская, 7;</w:t>
      </w:r>
    </w:p>
    <w:p w:rsidR="00EE0CE9" w:rsidRPr="00212E7A" w:rsidRDefault="00EE0CE9" w:rsidP="00212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посредством информационно-телекоммуникационной сети «Интернет» на официальном сайте администрации Ульчского муниципального района (</w:t>
      </w:r>
      <w:hyperlink r:id="rId11" w:history="1"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www</w:t>
        </w:r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adminulchi</w:t>
        </w:r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212E7A">
        <w:rPr>
          <w:rFonts w:ascii="Times New Roman" w:hAnsi="Times New Roman" w:cs="Times New Roman"/>
          <w:sz w:val="28"/>
          <w:szCs w:val="28"/>
          <w:lang w:eastAsia="ru-RU"/>
        </w:rPr>
        <w:t>), сайте МБУ МРДК (http://bgrdk.khv.muzkult.ru), на едином портале государственных и муниципальных услуг (</w:t>
      </w:r>
      <w:hyperlink r:id="rId12" w:history="1"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www</w:t>
        </w:r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gosuslugi</w:t>
        </w:r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212E7A">
        <w:rPr>
          <w:rFonts w:ascii="Times New Roman" w:hAnsi="Times New Roman" w:cs="Times New Roman"/>
          <w:sz w:val="28"/>
          <w:szCs w:val="28"/>
          <w:lang w:eastAsia="ru-RU"/>
        </w:rPr>
        <w:t>) либо региональном портале государственных и муниципальных услуг (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pgu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khv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gov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EE0CE9" w:rsidRPr="00212E7A" w:rsidRDefault="00EE0CE9" w:rsidP="00212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- посредством электронной почты  </w:t>
      </w:r>
      <w:r w:rsidRPr="00212E7A">
        <w:rPr>
          <w:rFonts w:ascii="Times New Roman" w:hAnsi="Times New Roman" w:cs="Times New Roman"/>
          <w:sz w:val="28"/>
          <w:szCs w:val="28"/>
          <w:lang w:val="en-US"/>
        </w:rPr>
        <w:t>bgrdk</w:t>
      </w:r>
      <w:r w:rsidRPr="00212E7A">
        <w:rPr>
          <w:rFonts w:ascii="Times New Roman" w:hAnsi="Times New Roman" w:cs="Times New Roman"/>
          <w:sz w:val="28"/>
          <w:szCs w:val="28"/>
        </w:rPr>
        <w:t xml:space="preserve"> @ </w:t>
      </w:r>
      <w:r w:rsidRPr="00212E7A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12E7A">
        <w:rPr>
          <w:rFonts w:ascii="Times New Roman" w:hAnsi="Times New Roman" w:cs="Times New Roman"/>
          <w:sz w:val="28"/>
          <w:szCs w:val="28"/>
        </w:rPr>
        <w:t>a</w:t>
      </w:r>
      <w:r w:rsidRPr="00212E7A">
        <w:rPr>
          <w:rFonts w:ascii="Times New Roman" w:hAnsi="Times New Roman" w:cs="Times New Roman"/>
          <w:sz w:val="28"/>
          <w:szCs w:val="28"/>
          <w:lang w:val="en-US"/>
        </w:rPr>
        <w:t>ndex</w:t>
      </w:r>
      <w:r w:rsidRPr="00212E7A">
        <w:rPr>
          <w:rFonts w:ascii="Times New Roman" w:hAnsi="Times New Roman" w:cs="Times New Roman"/>
          <w:sz w:val="28"/>
          <w:szCs w:val="28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 - на информационном стенде в помещении МБУ МРДК;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непосредственно в МБУ МРДК;</w:t>
      </w:r>
    </w:p>
    <w:p w:rsidR="00EE0CE9" w:rsidRPr="00212E7A" w:rsidRDefault="00EE0CE9" w:rsidP="00212E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путем публичного письменного информирования заявителей.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В состав МБУ МРДК входят 22 структурных подразделения - культурно-досуговы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я, указанныев П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риложени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 1 к настоящему регламенту.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1.4. Порядок получения информации заявителями по вопросам предос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тавления муниципальной услуги</w:t>
      </w:r>
    </w:p>
    <w:p w:rsidR="00EE0CE9" w:rsidRPr="00212E7A" w:rsidRDefault="00EE0CE9" w:rsidP="00212E7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При ответах на устные обращения, в том числе телефонные звонки, по во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просам предоставления муниципальной услуги специалисты комитета и МБУ МРДК под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робно информируют заявителей. Ответ на телефонный звонок должен на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чаться с информации о наименовании учреждения, в которое позвонил гражда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нин, а также содержать информацию о фамилии, имени, отчестве специали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ста, принявшего телефонный звонок. При невозможности специалиста, принявшего звонок, самостоятельно ответить на по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ставленные во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просы, телефонный звонок должен быть переадресован (пере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веден) на другое должностное лицо или же обратившемуся должен быть со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общен телефонный номер, по которому можно получить необходимую ин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формацию. Продолжительность индивидуального устного информирования каждого заявителя не более 10 минут. Максимальное время ожидания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Заявителя при личном обращении для получения консультации не более 15 минут.</w:t>
      </w:r>
    </w:p>
    <w:p w:rsidR="00EE0CE9" w:rsidRPr="00212E7A" w:rsidRDefault="00EE0CE9" w:rsidP="00212E7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На письменные обращения по вопросам предоставления муниципаль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ной услуги ответ излагается в простой, четкой и понятной форме и направля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ется в виде почтового отправления в адрес заявителя с указанием фамилии, имени, отчества, номера телефона исполнителя.</w:t>
      </w:r>
    </w:p>
    <w:p w:rsidR="00EE0CE9" w:rsidRPr="00212E7A" w:rsidRDefault="00EE0CE9" w:rsidP="00212E7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Срок ответа на письменное обращение не должен превышать 30 кален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дарных дней со дня регистрации обращения.</w:t>
      </w:r>
    </w:p>
    <w:p w:rsidR="00EE0CE9" w:rsidRPr="00212E7A" w:rsidRDefault="00EE0CE9" w:rsidP="00212E7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Обращения по вопросам предоставления муниципальной услуги, по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сту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пающие по электронной почте, исполняются аналогично обращениям в письменной форме. Подготовленный ответ направляется заявителю в форме электронного документа по адресу электронной почты, указанному в обра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щении или в письменной форме по почтовому адресу, указанному в обраще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нии.    </w:t>
      </w:r>
    </w:p>
    <w:p w:rsidR="00EE0CE9" w:rsidRPr="00212E7A" w:rsidRDefault="00EE0CE9" w:rsidP="00212E7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На информационном стенде, непосредственно в помещении комитета и МБУ МРДК раз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ме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щается следующая информация: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график работы;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перечень предлагаемых муниципальных услуг;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справочные телефоны, адрес электронной почты для консуль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та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ций по вопросам получения информации о предоставлении муниципаль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ной услуги;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образец заполнения заявления для получения муниципальной услуги;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сроки рассмотрения документов для предоставления муниципальной ус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луги;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настоящий регламент.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2. Стандарт предоставления муниципальной услуги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EE0CE9" w:rsidRPr="00212E7A" w:rsidRDefault="00EE0CE9" w:rsidP="00212E7A">
      <w:pPr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2.1.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Наименование муниципальной услуги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Наименование муниципальной услуги –«Предоставление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 киносеансов, анонсы данных мероприятий».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2.2.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Наименование органов, предоставляющих муниципальную услугу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Муниципальная услуга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 предоставляется: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Комитетом по культуре, молодежной политике и спорту администрации Ульчского муниципального района;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Муниципальным бюджетным учреждением «Межпоселенческий районный Дом культуры» Ульчского муниципального района. В состав МБУ МРДК входят 22 культурно-досуговых учреждения согласно Приложению 1 к настоящему регламенту.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 соответствии с пунктом 3 части 7 Федерального Закона от 27.07.2010 № 210-ФЗ «Об организации предоставления государственных и муниципальных услуг» органы, предоставляющие муниципальные услуги, не вправе требовать от заявителя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 указанные в части 1 статьи 9 Федерального Закона от 27.07.2010 № 210-ФЗ.</w:t>
      </w:r>
    </w:p>
    <w:p w:rsidR="00EE0CE9" w:rsidRPr="00212E7A" w:rsidRDefault="00EE0CE9" w:rsidP="00212E7A">
      <w:pPr>
        <w:widowControl w:val="0"/>
        <w:tabs>
          <w:tab w:val="left" w:pos="87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2.3.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Результат предоставления муниципальной услуги</w:t>
      </w:r>
    </w:p>
    <w:p w:rsidR="00EE0CE9" w:rsidRPr="00212E7A" w:rsidRDefault="00EE0CE9" w:rsidP="00212E7A">
      <w:pPr>
        <w:widowControl w:val="0"/>
        <w:tabs>
          <w:tab w:val="left" w:pos="87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:rsidR="00EE0CE9" w:rsidRPr="00212E7A" w:rsidRDefault="00EE0CE9" w:rsidP="00212E7A">
      <w:pPr>
        <w:widowControl w:val="0"/>
        <w:numPr>
          <w:ilvl w:val="0"/>
          <w:numId w:val="7"/>
        </w:numPr>
        <w:tabs>
          <w:tab w:val="left" w:pos="93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 киносеансов, анонсы данных мероприятий;</w:t>
      </w:r>
    </w:p>
    <w:p w:rsidR="00EE0CE9" w:rsidRPr="00212E7A" w:rsidRDefault="00EE0CE9" w:rsidP="00212E7A">
      <w:pPr>
        <w:widowControl w:val="0"/>
        <w:numPr>
          <w:ilvl w:val="0"/>
          <w:numId w:val="7"/>
        </w:numPr>
        <w:tabs>
          <w:tab w:val="left" w:pos="93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мотивированный отказ в предоставлении муниципальной услуги.</w:t>
      </w:r>
    </w:p>
    <w:p w:rsidR="00EE0CE9" w:rsidRPr="00212E7A" w:rsidRDefault="00EE0CE9" w:rsidP="00212E7A">
      <w:pPr>
        <w:widowControl w:val="0"/>
        <w:tabs>
          <w:tab w:val="left" w:pos="931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2.4.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Срок предоставления муниципальной услуги</w:t>
      </w: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– 15 дней.</w:t>
      </w: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2.5. 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Конституция РФ от 12.12.1993 (Собрание законодательства РФ от 26.01.2009 № 4 ст. 445);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– Гражданский кодекс РФ от 18.12.2006 № 230-ФЗ (часть 4)</w:t>
      </w:r>
      <w:r w:rsidRPr="00212E7A">
        <w:rPr>
          <w:rFonts w:ascii="Times New Roman" w:hAnsi="Times New Roman" w:cs="Times New Roman"/>
          <w:sz w:val="28"/>
          <w:szCs w:val="28"/>
        </w:rPr>
        <w:t>(Парламентская газета от 21.12.2006 № 214-215);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– Закон Российской Федерации от 07.02.1992 № 2300-1 «О защите прав потребителей» («Ведомости СНД и ВС РФ» от 09.04.1992 № 15 ст. 766);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– Закон Российской Федерации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от 09.10.1992 № 3612-1 «Основы законодательства РФ о культуре» (Российская газета от 17.11.1992 № 248);</w:t>
      </w:r>
    </w:p>
    <w:p w:rsidR="00EE0CE9" w:rsidRPr="00212E7A" w:rsidRDefault="00EE0CE9" w:rsidP="00212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– Федеральный закон от 24.11.1995 № 181-ФЗ «О социальной защите инвалидов в Российской Федерации» (Российская газета от 02.12.1995 №234);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–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Федеральный Закон от 06.10.2003 № 131-ФЗ «Об общих принципах организации местного самоуправления в РФ» (Собрание законодательства Российской Федерации от 06.10.2003 № 40 ст. 3822);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–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Федеральный Закон от 02.05.2006 № 59-ФЗ «О порядке рассмотрения обращений граждан РФ» (Российская газета от 05.05.2006 № 95);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– Федеральный Закон от 27.07.2006 № 149-ФЗ «Об информации, информационных технологиях и о защите информации»</w:t>
      </w:r>
      <w:r w:rsidRPr="00212E7A">
        <w:rPr>
          <w:rFonts w:ascii="Times New Roman" w:hAnsi="Times New Roman" w:cs="Times New Roman"/>
          <w:sz w:val="28"/>
          <w:szCs w:val="28"/>
        </w:rPr>
        <w:t xml:space="preserve"> (Российская газета» 29.07.2006 № 165);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–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Федеральный Закон от 09.02.2009 № 8-ФЗ «Об обеспечении доступа к информации о деятельности государственных органов и органов местного самоуправления» (Парламентская газета от 13-19.02.2009 № 8);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Федеральный Закон от 27.07.2010 № 210-ФЗ «Об организации предоставления государственных и муниципальных услуг» (Российская газета от 30.07.2012 № 168);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– Указ Президента Российской Федерации от 31.12.1993 № 2334 «О дополнительных гарантиях прав граждан на информацию» (</w:t>
      </w:r>
      <w:r w:rsidRPr="00212E7A">
        <w:rPr>
          <w:rFonts w:ascii="Times New Roman" w:hAnsi="Times New Roman" w:cs="Times New Roman"/>
          <w:sz w:val="28"/>
          <w:szCs w:val="28"/>
        </w:rPr>
        <w:t>Российская газетаот 10.01.1994 № 4);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– Постановление Правительства Российской Федерации от 25.03.1999 № 329 «О государственной поддержке театрального искусства в Российской Федерации» (Собрание законодательства Российской Федерации от 29.03.1999 № 13 ст. 1615);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Pr="00212E7A">
        <w:rPr>
          <w:rFonts w:ascii="Times New Roman" w:hAnsi="Times New Roman" w:cs="Times New Roman"/>
          <w:sz w:val="28"/>
          <w:szCs w:val="28"/>
          <w:lang w:eastAsia="ar-SA"/>
        </w:rPr>
        <w:t>Распоряжение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 (</w:t>
      </w:r>
      <w:r w:rsidRPr="00212E7A">
        <w:rPr>
          <w:rFonts w:ascii="Times New Roman" w:hAnsi="Times New Roman" w:cs="Times New Roman"/>
          <w:sz w:val="28"/>
          <w:szCs w:val="28"/>
        </w:rPr>
        <w:t>Российская газета от 23.12.2009 № 247);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–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Распоряжение Правительства Российской Федерации от 25.04.2011 № 729-р «Об 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 (Российская газета от 29.04.2011 № 93);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– Закон Хабаровского края от 26.07.2005 № 287 «О реализации полномочий органов государственной власти Хабаровского края в области культуры» (</w:t>
      </w:r>
      <w:r w:rsidRPr="00212E7A">
        <w:rPr>
          <w:rFonts w:ascii="Times New Roman" w:hAnsi="Times New Roman" w:cs="Times New Roman"/>
          <w:sz w:val="28"/>
          <w:szCs w:val="28"/>
        </w:rPr>
        <w:t>Приамурские ведомости» от 16.08.2005 № 144);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– Постановление Правительства Хабаровского края от 26.09.2005 №114-пр «О мерах по реализации Закона Хабаровского края от 26.07.2005 № 287 «О реализации полномочий органов государственной власти Хабаровского края в области культуры» (</w:t>
      </w:r>
      <w:r w:rsidRPr="00212E7A">
        <w:rPr>
          <w:rFonts w:ascii="Times New Roman" w:hAnsi="Times New Roman" w:cs="Times New Roman"/>
          <w:sz w:val="28"/>
          <w:szCs w:val="28"/>
        </w:rPr>
        <w:t>Собрание законодательства Хабаровского края» от 12.10.2005 № 9 (38));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– Устав Муниципального бюджетного учреждения «Межпоселенческий районный Дом культуры» Ульчского муниципального района;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–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настоящий административный регламент.</w:t>
      </w:r>
    </w:p>
    <w:p w:rsidR="00EE0CE9" w:rsidRPr="00212E7A" w:rsidRDefault="00EE0CE9" w:rsidP="00212E7A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2E7A">
        <w:rPr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предоставлению заявителем.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2.6.1. Для предоставления муниципальной услуги Заявителю необходимо представить в комитет или МБУ МРДК заявление (Приложение 3 к настоящему административному регламенту).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В заявлении указываются следующие сведения:</w:t>
      </w:r>
    </w:p>
    <w:p w:rsidR="00EE0CE9" w:rsidRPr="00212E7A" w:rsidRDefault="00EE0CE9" w:rsidP="00212E7A">
      <w:pPr>
        <w:widowControl w:val="0"/>
        <w:numPr>
          <w:ilvl w:val="0"/>
          <w:numId w:val="4"/>
        </w:numPr>
        <w:tabs>
          <w:tab w:val="left" w:pos="9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наименование, почтовый адрес органа, предоставляющего муниципальную услугу;</w:t>
      </w:r>
    </w:p>
    <w:p w:rsidR="00EE0CE9" w:rsidRPr="00212E7A" w:rsidRDefault="00EE0CE9" w:rsidP="00212E7A">
      <w:pPr>
        <w:widowControl w:val="0"/>
        <w:numPr>
          <w:ilvl w:val="0"/>
          <w:numId w:val="4"/>
        </w:numPr>
        <w:tabs>
          <w:tab w:val="left" w:pos="9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фамилия, имя, отчество заявителя;</w:t>
      </w:r>
    </w:p>
    <w:p w:rsidR="00EE0CE9" w:rsidRPr="00212E7A" w:rsidRDefault="00EE0CE9" w:rsidP="00212E7A">
      <w:pPr>
        <w:widowControl w:val="0"/>
        <w:numPr>
          <w:ilvl w:val="0"/>
          <w:numId w:val="4"/>
        </w:numPr>
        <w:tabs>
          <w:tab w:val="left" w:pos="9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адрес регистрации (место жительства) заявителя;</w:t>
      </w:r>
    </w:p>
    <w:p w:rsidR="00EE0CE9" w:rsidRPr="00212E7A" w:rsidRDefault="00EE0CE9" w:rsidP="00212E7A">
      <w:pPr>
        <w:widowControl w:val="0"/>
        <w:numPr>
          <w:ilvl w:val="0"/>
          <w:numId w:val="4"/>
        </w:numPr>
        <w:tabs>
          <w:tab w:val="left" w:pos="9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контактный телефон заявителя (рабочий, сотовый, домашний);</w:t>
      </w:r>
    </w:p>
    <w:p w:rsidR="00EE0CE9" w:rsidRPr="00212E7A" w:rsidRDefault="00EE0CE9" w:rsidP="00212E7A">
      <w:pPr>
        <w:widowControl w:val="0"/>
        <w:numPr>
          <w:ilvl w:val="0"/>
          <w:numId w:val="7"/>
        </w:numPr>
        <w:tabs>
          <w:tab w:val="left" w:pos="9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способ получения ответа на заявление (при помощи федеральной государственной информационной системы «Единый портал государственных и муниципальных услуг (функций): </w:t>
      </w:r>
      <w:hyperlink r:id="rId13" w:history="1"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www</w:t>
        </w:r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gosuslugi</w:t>
        </w:r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Pr="00212E7A">
          <w:rPr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, при помощи региональной информационной системы «Портал государственных и муниципальных услуг Хабаровского края»: </w:t>
      </w:r>
      <w:hyperlink r:id="rId14" w:history="1">
        <w:r w:rsidRPr="00212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http://www.27.gosuslugi.ru/</w:t>
        </w:r>
      </w:hyperlink>
      <w:r w:rsidRPr="00212E7A">
        <w:rPr>
          <w:rFonts w:ascii="Times New Roman" w:hAnsi="Times New Roman" w:cs="Times New Roman"/>
          <w:sz w:val="28"/>
          <w:szCs w:val="28"/>
          <w:lang w:val="en-US"/>
        </w:rPr>
        <w:t>pgu</w:t>
      </w:r>
      <w:r w:rsidRPr="00212E7A">
        <w:rPr>
          <w:rFonts w:ascii="Times New Roman" w:hAnsi="Times New Roman" w:cs="Times New Roman"/>
          <w:sz w:val="28"/>
          <w:szCs w:val="28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/>
        </w:rPr>
        <w:t>khv</w:t>
      </w:r>
      <w:r w:rsidRPr="00212E7A">
        <w:rPr>
          <w:rFonts w:ascii="Times New Roman" w:hAnsi="Times New Roman" w:cs="Times New Roman"/>
          <w:sz w:val="28"/>
          <w:szCs w:val="28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212E7A">
        <w:rPr>
          <w:rFonts w:ascii="Times New Roman" w:hAnsi="Times New Roman" w:cs="Times New Roman"/>
          <w:sz w:val="28"/>
          <w:szCs w:val="28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, при непосредственном обращении, по телефону, по почте, по электронной почте, при помощи факсимильной связи, при помощи официального сайта администрации Ульчского муниципального района: www.adminulchi.ru);</w:t>
      </w:r>
    </w:p>
    <w:p w:rsidR="00EE0CE9" w:rsidRPr="00212E7A" w:rsidRDefault="00EE0CE9" w:rsidP="00212E7A">
      <w:pPr>
        <w:widowControl w:val="0"/>
        <w:numPr>
          <w:ilvl w:val="0"/>
          <w:numId w:val="4"/>
        </w:numPr>
        <w:tabs>
          <w:tab w:val="left" w:pos="9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подпись заявителя;</w:t>
      </w:r>
    </w:p>
    <w:p w:rsidR="00EE0CE9" w:rsidRPr="00212E7A" w:rsidRDefault="00EE0CE9" w:rsidP="00212E7A">
      <w:pPr>
        <w:widowControl w:val="0"/>
        <w:numPr>
          <w:ilvl w:val="0"/>
          <w:numId w:val="4"/>
        </w:numPr>
        <w:tabs>
          <w:tab w:val="left" w:pos="9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дата написания заявления.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В случае подачи заявления представителем заявителя, к заявлению прилагается доверенность, подтверждающая полномочия лица на осуществление действий от имени заявителя.</w:t>
      </w:r>
    </w:p>
    <w:p w:rsidR="00EE0CE9" w:rsidRPr="00212E7A" w:rsidRDefault="00EE0CE9" w:rsidP="00212E7A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2E7A">
        <w:rPr>
          <w:sz w:val="28"/>
          <w:szCs w:val="28"/>
        </w:rPr>
        <w:t>2.6.2. Особенности подачи заявления и документов в электронной форме.</w:t>
      </w:r>
    </w:p>
    <w:p w:rsidR="00EE0CE9" w:rsidRPr="00212E7A" w:rsidRDefault="00EE0CE9" w:rsidP="00212E7A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2E7A">
        <w:rPr>
          <w:sz w:val="28"/>
          <w:szCs w:val="28"/>
        </w:rPr>
        <w:t xml:space="preserve">2.6.2.1. При подаче заявления через Единый портал государственных и муниципальных услуг электронные копии документов размещаются в предназначенных для этих целей полях электронной формы заявления. Электронная копия документа должна представлять собой единый файл в формате, доступном для просмотра без установки специального программного обеспечения, </w:t>
      </w:r>
      <w:r w:rsidRPr="00212E7A">
        <w:rPr>
          <w:sz w:val="28"/>
          <w:szCs w:val="28"/>
          <w:lang w:val="en-US"/>
        </w:rPr>
        <w:t>doc</w:t>
      </w:r>
      <w:r w:rsidRPr="00212E7A">
        <w:rPr>
          <w:sz w:val="28"/>
          <w:szCs w:val="28"/>
        </w:rPr>
        <w:t>, d</w:t>
      </w:r>
      <w:r w:rsidRPr="00212E7A">
        <w:rPr>
          <w:sz w:val="28"/>
          <w:szCs w:val="28"/>
          <w:lang w:val="en-US"/>
        </w:rPr>
        <w:t>ocs</w:t>
      </w:r>
      <w:r w:rsidRPr="00212E7A">
        <w:rPr>
          <w:sz w:val="28"/>
          <w:szCs w:val="28"/>
        </w:rPr>
        <w:t xml:space="preserve">, </w:t>
      </w:r>
      <w:r w:rsidRPr="00212E7A">
        <w:rPr>
          <w:sz w:val="28"/>
          <w:szCs w:val="28"/>
          <w:lang w:val="en-US"/>
        </w:rPr>
        <w:t>xls</w:t>
      </w:r>
      <w:r w:rsidRPr="00212E7A">
        <w:rPr>
          <w:sz w:val="28"/>
          <w:szCs w:val="28"/>
        </w:rPr>
        <w:t xml:space="preserve">, </w:t>
      </w:r>
      <w:r w:rsidRPr="00212E7A">
        <w:rPr>
          <w:sz w:val="28"/>
          <w:szCs w:val="28"/>
          <w:lang w:val="en-US"/>
        </w:rPr>
        <w:t>xlsx</w:t>
      </w:r>
      <w:r w:rsidRPr="00212E7A">
        <w:rPr>
          <w:sz w:val="28"/>
          <w:szCs w:val="28"/>
        </w:rPr>
        <w:t xml:space="preserve"> или </w:t>
      </w:r>
      <w:r w:rsidRPr="00212E7A">
        <w:rPr>
          <w:sz w:val="28"/>
          <w:szCs w:val="28"/>
          <w:lang w:val="en-US"/>
        </w:rPr>
        <w:t>pdf</w:t>
      </w:r>
      <w:r w:rsidRPr="00212E7A">
        <w:rPr>
          <w:sz w:val="28"/>
          <w:szCs w:val="28"/>
        </w:rPr>
        <w:t>, содержащий отсканированный графический образ соответствующего бумажного документа, снабженного всеми необходимыми подписями и печатями.</w:t>
      </w:r>
    </w:p>
    <w:p w:rsidR="00EE0CE9" w:rsidRPr="00212E7A" w:rsidRDefault="00EE0CE9" w:rsidP="00212E7A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2E7A">
        <w:rPr>
          <w:sz w:val="28"/>
          <w:szCs w:val="28"/>
        </w:rPr>
        <w:t>2.6.2.2. Электронная копия документа должна иметь разрешение, обеспечивающее корректное прочтение всех элементов подлинного документа, в том числе буквы, цифры, знаки, изображения, элементы печати, подписи и т.д.</w:t>
      </w:r>
    </w:p>
    <w:p w:rsidR="00EE0CE9" w:rsidRPr="00212E7A" w:rsidRDefault="00EE0CE9" w:rsidP="00212E7A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2.6.3. Запрещается требовать от заявителя:</w:t>
      </w:r>
    </w:p>
    <w:p w:rsidR="00EE0CE9" w:rsidRPr="00212E7A" w:rsidRDefault="00EE0CE9" w:rsidP="00212E7A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E0CE9" w:rsidRPr="00212E7A" w:rsidRDefault="00EE0CE9" w:rsidP="00212E7A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- представления документов и информации, которые в соответствии с нормативными правовыми актами находятся в распоряжении органов, предоставляющих муниципальную услугу и (или) им подведомственных организаций (учреждений), участвующих в предоставлении муниципальных услуг, за исключением документов, указанных в </w:t>
      </w:r>
      <w:hyperlink r:id="rId15" w:history="1">
        <w:r w:rsidRPr="00212E7A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212E7A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2.7. Документов, необходимых в соответствии с нормативно правовыми актами для предоставления муниципальной услуги,которые на</w:t>
      </w:r>
      <w:r w:rsidRPr="00212E7A">
        <w:rPr>
          <w:rFonts w:ascii="Times New Roman" w:hAnsi="Times New Roman" w:cs="Times New Roman"/>
          <w:sz w:val="28"/>
          <w:szCs w:val="28"/>
        </w:rPr>
        <w:softHyphen/>
        <w:t>ходятся в распоряжении государственных органов, органов местного само</w:t>
      </w:r>
      <w:r w:rsidRPr="00212E7A">
        <w:rPr>
          <w:rFonts w:ascii="Times New Roman" w:hAnsi="Times New Roman" w:cs="Times New Roman"/>
          <w:sz w:val="28"/>
          <w:szCs w:val="28"/>
        </w:rPr>
        <w:softHyphen/>
      </w:r>
      <w:r w:rsidRPr="00212E7A">
        <w:rPr>
          <w:rFonts w:ascii="Times New Roman" w:hAnsi="Times New Roman" w:cs="Times New Roman"/>
          <w:sz w:val="28"/>
          <w:szCs w:val="28"/>
        </w:rPr>
        <w:lastRenderedPageBreak/>
        <w:t>управления и иных органов, участвующих в предоставлении муниципальной услуги, и которые заявитель вправе представить, а также способы их получе</w:t>
      </w:r>
      <w:r w:rsidRPr="00212E7A">
        <w:rPr>
          <w:rFonts w:ascii="Times New Roman" w:hAnsi="Times New Roman" w:cs="Times New Roman"/>
          <w:sz w:val="28"/>
          <w:szCs w:val="28"/>
        </w:rPr>
        <w:softHyphen/>
        <w:t>ния зая</w:t>
      </w:r>
      <w:r w:rsidRPr="00212E7A">
        <w:rPr>
          <w:rFonts w:ascii="Times New Roman" w:hAnsi="Times New Roman" w:cs="Times New Roman"/>
          <w:sz w:val="28"/>
          <w:szCs w:val="28"/>
        </w:rPr>
        <w:softHyphen/>
        <w:t>вителями – нет.</w:t>
      </w: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2.8. Основания для отказа в приеме документов отсутствуют.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2.9. Граждане, обратившиеся в комитет или МБУ МРДК с целью получения муниципальной услуги, в обязательном порядке информируются специалистами об условиях отказа в предоставлении муниципальной услуги. 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2.9.1. Оснований для приостановления предоставления муниципальной услуги не имеется. 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2.9.2. Основания для отказа в предоставлении муниципальной услуги: 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завершение установленной законом процедуры ликвидации комитета или МБУ МРДК, оказывающей муниципальную услугу, решение о которой принято учредителем;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в заявлении не указаны фамилия гражданина, направившего обращение, почтовый адрес либо адрес электронной почты, по которому должен быть направлен ответ;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в заявлении содержатся нецензурные, либо оскорбительные выражения, угрозы жизни, здоровью и имуществу сотрудников комитета или МБУ МРДК, а также членов их семьей;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текст заявления не поддается прочтению;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в заявлении отсутствуют необходимые для подготовки ответа данные;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несоответствие обращения содержанию муниципальной услуги.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2.10. Предоставление муниципальной услуги осуществляется бесплатно.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2.11. Максимальное время ожидания в очереди при подаче документов для предоставления услуги, при получении результата не должно превышать 15 минут.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2.12.  Заявление о предоставлении услуги, поступившее посредством почтовой связи или в электронной форме, регистрируется в течении одного дня с момента поступления в комитет или МБУ МРДК. В случае личного обращения регистрация проводится в день обращения.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2.13. Требования к помещениям, в которых предоставляются муниципальная услуга,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  <w:r w:rsidRPr="00212E7A">
        <w:rPr>
          <w:rFonts w:ascii="Times New Roman" w:hAnsi="Times New Roman" w:cs="Times New Roman"/>
          <w:sz w:val="28"/>
          <w:szCs w:val="28"/>
        </w:rPr>
        <w:tab/>
      </w:r>
      <w:r w:rsidRPr="00212E7A">
        <w:rPr>
          <w:rFonts w:ascii="Times New Roman" w:hAnsi="Times New Roman" w:cs="Times New Roman"/>
          <w:sz w:val="28"/>
          <w:szCs w:val="28"/>
        </w:rPr>
        <w:tab/>
      </w:r>
      <w:r w:rsidRPr="00212E7A">
        <w:rPr>
          <w:rFonts w:ascii="Times New Roman" w:hAnsi="Times New Roman" w:cs="Times New Roman"/>
          <w:sz w:val="28"/>
          <w:szCs w:val="28"/>
        </w:rPr>
        <w:tab/>
        <w:t>2.13.1. Помещения, в которых предоставляется муниципальная услуга, должны отвечать следующим условиям: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беспрепятственный доступ к объектам и предоставляемым в них услугам;</w:t>
      </w:r>
      <w:r w:rsidRPr="00212E7A">
        <w:rPr>
          <w:rFonts w:ascii="Times New Roman" w:hAnsi="Times New Roman" w:cs="Times New Roman"/>
          <w:sz w:val="28"/>
          <w:szCs w:val="28"/>
        </w:rPr>
        <w:br/>
      </w:r>
      <w:r w:rsidRPr="00212E7A">
        <w:rPr>
          <w:rFonts w:ascii="Times New Roman" w:hAnsi="Times New Roman" w:cs="Times New Roman"/>
          <w:sz w:val="28"/>
          <w:szCs w:val="28"/>
        </w:rPr>
        <w:tab/>
        <w:t>- возможность самостоятельного или с помощью сотрудников, предоставляющих услугу, передвижения по территории, на которой расположены объекты, входа в такие объекты и выхода из них;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lastRenderedPageBreak/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  <w:r w:rsidRPr="00212E7A">
        <w:rPr>
          <w:rFonts w:ascii="Times New Roman" w:hAnsi="Times New Roman" w:cs="Times New Roman"/>
          <w:sz w:val="28"/>
          <w:szCs w:val="28"/>
        </w:rPr>
        <w:tab/>
      </w:r>
      <w:r w:rsidRPr="00212E7A">
        <w:rPr>
          <w:rFonts w:ascii="Times New Roman" w:hAnsi="Times New Roman" w:cs="Times New Roman"/>
          <w:sz w:val="28"/>
          <w:szCs w:val="28"/>
        </w:rPr>
        <w:br/>
      </w:r>
      <w:r w:rsidRPr="00212E7A">
        <w:rPr>
          <w:rFonts w:ascii="Times New Roman" w:hAnsi="Times New Roman" w:cs="Times New Roman"/>
          <w:sz w:val="28"/>
          <w:szCs w:val="28"/>
        </w:rPr>
        <w:tab/>
        <w:t xml:space="preserve">2.13.2. Помещения, в которых предоставляется муниципальная услуга, должны быть расположены с учетом пешеходной доступности для   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12E7A">
        <w:rPr>
          <w:rFonts w:ascii="Times New Roman" w:hAnsi="Times New Roman" w:cs="Times New Roman"/>
          <w:sz w:val="28"/>
          <w:szCs w:val="28"/>
        </w:rPr>
        <w:t>аявителей от остановок общественного транспорта.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Путь от остановок общественного транспорта до места предоставления муниципальной услуги должен быть оборудован соответствующими информационными указателями.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2.13.3. Здание должно быть оборудовано входом для свободного доступа заявителей в помещение, в том числе и для инвалидов, включая инвалидов, использующих кресла-коляски. </w:t>
      </w:r>
      <w:r w:rsidRPr="00212E7A">
        <w:rPr>
          <w:rFonts w:ascii="Times New Roman" w:hAnsi="Times New Roman" w:cs="Times New Roman"/>
          <w:sz w:val="28"/>
          <w:szCs w:val="28"/>
        </w:rPr>
        <w:tab/>
      </w:r>
      <w:r w:rsidRPr="00212E7A">
        <w:rPr>
          <w:rFonts w:ascii="Times New Roman" w:hAnsi="Times New Roman" w:cs="Times New Roman"/>
          <w:sz w:val="28"/>
          <w:szCs w:val="28"/>
        </w:rPr>
        <w:tab/>
      </w:r>
      <w:r w:rsidRPr="00212E7A">
        <w:rPr>
          <w:rFonts w:ascii="Times New Roman" w:hAnsi="Times New Roman" w:cs="Times New Roman"/>
          <w:sz w:val="28"/>
          <w:szCs w:val="28"/>
        </w:rPr>
        <w:tab/>
      </w:r>
      <w:r w:rsidRPr="00212E7A">
        <w:rPr>
          <w:rFonts w:ascii="Times New Roman" w:hAnsi="Times New Roman" w:cs="Times New Roman"/>
          <w:sz w:val="28"/>
          <w:szCs w:val="28"/>
        </w:rPr>
        <w:tab/>
      </w:r>
      <w:r w:rsidRPr="00212E7A">
        <w:rPr>
          <w:rFonts w:ascii="Times New Roman" w:hAnsi="Times New Roman" w:cs="Times New Roman"/>
          <w:sz w:val="28"/>
          <w:szCs w:val="28"/>
        </w:rPr>
        <w:tab/>
      </w:r>
      <w:r w:rsidRPr="00212E7A">
        <w:rPr>
          <w:rFonts w:ascii="Times New Roman" w:hAnsi="Times New Roman" w:cs="Times New Roman"/>
          <w:sz w:val="28"/>
          <w:szCs w:val="28"/>
        </w:rPr>
        <w:tab/>
        <w:t>Входная группа в здание, в котором предоставляется муниципальная услуга, должна быть оборудована кнопкой вызова персонала, навесом, пандусом с поручнем. Лестничный марш (при наличии) должен быть оборудован пандусом с поручнем, либо специальным подъемным устройством для инвалидов, использующих кресла-коляски.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 Вход в здание должен быть оборудован информационной табличкой (вывеской), содержащей информацию об организации, осуществляющей предоставление муниципальной услуги: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- режим работы.        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  2.13.4. Прием заявителей осуществляется в специально выделенных для этих целей помещениях (присутственных местах).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Присутственные места включают места для ожидания, информирования, приема заявителей. 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У входа в каждое из помещений размещается табличка с наименованием муниципальной услуги и номером кабинета. Присутственные места оборудуются: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противопожарной системой и средствами пожаротушения;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системой оповещения о возникновении чрезвычайной ситуации.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2.13.5. Места информирования, предназначенные для ознакомления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12E7A">
        <w:rPr>
          <w:rFonts w:ascii="Times New Roman" w:hAnsi="Times New Roman" w:cs="Times New Roman"/>
          <w:sz w:val="28"/>
          <w:szCs w:val="28"/>
        </w:rPr>
        <w:t>аявителей с информационными материалами, оборудуются: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информационными стендами, в том числе мультимедийными средствами информирования;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- стульями и столами для возможности оформления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Pr="00212E7A">
        <w:rPr>
          <w:rFonts w:ascii="Times New Roman" w:hAnsi="Times New Roman" w:cs="Times New Roman"/>
          <w:sz w:val="28"/>
          <w:szCs w:val="28"/>
        </w:rPr>
        <w:t>;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образцами заявлений.</w:t>
      </w:r>
      <w:r w:rsidRPr="00212E7A">
        <w:rPr>
          <w:rFonts w:ascii="Times New Roman" w:hAnsi="Times New Roman" w:cs="Times New Roman"/>
          <w:sz w:val="28"/>
          <w:szCs w:val="28"/>
        </w:rPr>
        <w:tab/>
      </w:r>
      <w:r w:rsidRPr="00212E7A">
        <w:rPr>
          <w:rFonts w:ascii="Times New Roman" w:hAnsi="Times New Roman" w:cs="Times New Roman"/>
          <w:sz w:val="28"/>
          <w:szCs w:val="28"/>
        </w:rPr>
        <w:tab/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Места ожидания в очереди на </w:t>
      </w:r>
      <w:r>
        <w:rPr>
          <w:rFonts w:ascii="Times New Roman" w:hAnsi="Times New Roman" w:cs="Times New Roman"/>
          <w:sz w:val="28"/>
          <w:szCs w:val="28"/>
        </w:rPr>
        <w:t>подачу заявления</w:t>
      </w:r>
      <w:r w:rsidRPr="00212E7A">
        <w:rPr>
          <w:rFonts w:ascii="Times New Roman" w:hAnsi="Times New Roman" w:cs="Times New Roman"/>
          <w:sz w:val="28"/>
          <w:szCs w:val="28"/>
        </w:rPr>
        <w:t xml:space="preserve"> должны быть оборудованы стульями или скамьями. Количество мест ожидания </w:t>
      </w:r>
      <w:r w:rsidRPr="00212E7A">
        <w:rPr>
          <w:rFonts w:ascii="Times New Roman" w:hAnsi="Times New Roman" w:cs="Times New Roman"/>
          <w:sz w:val="28"/>
          <w:szCs w:val="28"/>
        </w:rPr>
        <w:lastRenderedPageBreak/>
        <w:t>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Места для заполнения </w:t>
      </w:r>
      <w:r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212E7A">
        <w:rPr>
          <w:rFonts w:ascii="Times New Roman" w:hAnsi="Times New Roman" w:cs="Times New Roman"/>
          <w:sz w:val="28"/>
          <w:szCs w:val="28"/>
        </w:rPr>
        <w:t>оборудуются стульями, столами и обеспечиваются образцами заполнения документов.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зданиях, где осуществляется </w:t>
      </w:r>
      <w:r w:rsidRPr="00212E7A">
        <w:rPr>
          <w:rFonts w:ascii="Times New Roman" w:hAnsi="Times New Roman" w:cs="Times New Roman"/>
          <w:sz w:val="28"/>
          <w:szCs w:val="28"/>
        </w:rPr>
        <w:t>предоставление муниципальной услуги, организуются помещения для специалиста, ведущего прием заявителей.</w:t>
      </w:r>
      <w:r w:rsidRPr="00212E7A">
        <w:rPr>
          <w:rFonts w:ascii="Times New Roman" w:hAnsi="Times New Roman" w:cs="Times New Roman"/>
          <w:sz w:val="28"/>
          <w:szCs w:val="28"/>
        </w:rPr>
        <w:tab/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Прием заявления, необходимого для предоставления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ой услуги, и выдача </w:t>
      </w:r>
      <w:r w:rsidRPr="00212E7A">
        <w:rPr>
          <w:rFonts w:ascii="Times New Roman" w:hAnsi="Times New Roman" w:cs="Times New Roman"/>
          <w:sz w:val="28"/>
          <w:szCs w:val="28"/>
        </w:rPr>
        <w:t>информации по окончани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12E7A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осуществляется в одном кабинете. Кабинет приема заявителей должен быть оборудован информационными табличками (вывесками) с указанием: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наименования муниципальной услуги.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устройствам.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При предоставлении услуги в электронном виде в местах общего пользования организуются помещения, где располагаются специализированные инфокиоски.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На информационных стендах в помещении, предназначенном для приема документов на предоставление муниципальной услуги и на интернет-сайте комитета и МБУ МБ размещается следующая информация: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- образец оформления заявления; </w:t>
      </w:r>
    </w:p>
    <w:p w:rsidR="00EE0CE9" w:rsidRPr="00212E7A" w:rsidRDefault="00EE0CE9" w:rsidP="00212E7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основания для приостановления, прекращения или отказа в предоставлении муниципальной услуги;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 xml:space="preserve"> - 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график (режим) работы комитета и МБУ МРДК, участвующих в предоставлении муниципальной услуги;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административный регламент предоставления муниципальной услуги;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местонахождение комитета и МБУ МРДК, предоставляющего муниципальную услугу, иных органов местного самоуправления и организаций, участвующих в предоставлении муниципальной услуги;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телефон для справок;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адрес электронной почты комитета и МБУ МРДК, предоставляющих муниципальную услугу, иных органов местного самоуправления и организаций, участвующих в предоставлении муниципальной услуги;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адрес официального интернет-сайта, предоставляющего муниципальную услугу, иных органов местного самоуправления и организаций, участвующих в предоставлении муниципальной услуги;</w:t>
      </w:r>
    </w:p>
    <w:p w:rsidR="00EE0CE9" w:rsidRPr="00212E7A" w:rsidRDefault="00EE0CE9" w:rsidP="00212E7A">
      <w:pPr>
        <w:tabs>
          <w:tab w:val="left" w:pos="476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порядок получения консультаций;</w:t>
      </w:r>
      <w:r w:rsidRPr="00212E7A">
        <w:rPr>
          <w:rFonts w:ascii="Times New Roman" w:hAnsi="Times New Roman" w:cs="Times New Roman"/>
          <w:sz w:val="28"/>
          <w:szCs w:val="28"/>
        </w:rPr>
        <w:tab/>
      </w:r>
    </w:p>
    <w:p w:rsidR="00EE0CE9" w:rsidRPr="00212E7A" w:rsidRDefault="00EE0CE9" w:rsidP="00212E7A">
      <w:pPr>
        <w:pStyle w:val="ad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lastRenderedPageBreak/>
        <w:t>- порядок обжалования решений, действий (бездействия) должностных лиц комитета и МБУ МРДК, предоставляющих муниципальную услугу</w:t>
      </w:r>
    </w:p>
    <w:p w:rsidR="00EE0CE9" w:rsidRPr="00212E7A" w:rsidRDefault="00EE0CE9" w:rsidP="00212E7A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2.14.  Показатели доступности и качества предоставления муниципальной услуги</w:t>
      </w:r>
    </w:p>
    <w:p w:rsidR="00EE0CE9" w:rsidRPr="00212E7A" w:rsidRDefault="00EE0CE9" w:rsidP="00212E7A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Показателями доступности предоставления муниципальной услуги являются:</w:t>
      </w:r>
    </w:p>
    <w:p w:rsidR="00EE0CE9" w:rsidRPr="00212E7A" w:rsidRDefault="00EE0CE9" w:rsidP="00212E7A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расположенность органов, предоставляющих муниципальную услугу, в зоне доступности к основным транспортным магистралям, хорошие подъездные дороги;</w:t>
      </w:r>
    </w:p>
    <w:p w:rsidR="00EE0CE9" w:rsidRPr="00212E7A" w:rsidRDefault="00EE0CE9" w:rsidP="00212E7A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наличие полной и понятной информации о местах, порядке и сроках предоставления муниципальной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(в том числе в сети Интернет), средствах массовой информации, информационных материалах (брошюрах, буклетах и т.д.);</w:t>
      </w:r>
    </w:p>
    <w:p w:rsidR="00EE0CE9" w:rsidRPr="00212E7A" w:rsidRDefault="00EE0CE9" w:rsidP="00212E7A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наличие необходимого и достаточного количества специалистов, а также помещений,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EE0CE9" w:rsidRPr="00212E7A" w:rsidRDefault="00EE0CE9" w:rsidP="00212E7A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своевременное рассмотрение документов, представленных заявителем, в случае необходимости с участием заявителя;</w:t>
      </w:r>
    </w:p>
    <w:p w:rsidR="00EE0CE9" w:rsidRPr="00212E7A" w:rsidRDefault="00EE0CE9" w:rsidP="00212E7A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 заявителями о порядке предоставления муниципальной услуги;</w:t>
      </w:r>
    </w:p>
    <w:p w:rsidR="00EE0CE9" w:rsidRPr="00212E7A" w:rsidRDefault="00EE0CE9" w:rsidP="00212E7A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оперативность вынесения решения по итогам рассмотрения документов, представленных заявителем;</w:t>
      </w:r>
    </w:p>
    <w:p w:rsidR="00EE0CE9" w:rsidRPr="00212E7A" w:rsidRDefault="00EE0CE9" w:rsidP="00212E7A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E0CE9" w:rsidRPr="00212E7A" w:rsidRDefault="00EE0CE9" w:rsidP="00212E7A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допуск на объекты сурдопереводчика и тифлосурдопереводчика;</w:t>
      </w:r>
    </w:p>
    <w:p w:rsidR="00EE0CE9" w:rsidRPr="00212E7A" w:rsidRDefault="00EE0CE9" w:rsidP="00212E7A">
      <w:pPr>
        <w:pStyle w:val="ConsPlusNormal0"/>
        <w:tabs>
          <w:tab w:val="left" w:pos="567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386н;</w:t>
      </w:r>
    </w:p>
    <w:p w:rsidR="00EE0CE9" w:rsidRPr="00212E7A" w:rsidRDefault="00EE0CE9" w:rsidP="00212E7A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EE0CE9" w:rsidRPr="00212E7A" w:rsidRDefault="00EE0CE9" w:rsidP="00212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Показателями качества муниципальной услуги являются:</w:t>
      </w:r>
    </w:p>
    <w:p w:rsidR="00EE0CE9" w:rsidRPr="00212E7A" w:rsidRDefault="00EE0CE9" w:rsidP="00212E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уровень удовлетворённости заявителя качеством предоставления муниципальной услуги (80%);</w:t>
      </w:r>
    </w:p>
    <w:p w:rsidR="00EE0CE9" w:rsidRPr="00212E7A" w:rsidRDefault="00EE0CE9" w:rsidP="00212E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время ожидания в очереди при обращении заявителя в орган местного самоуправления для получения муниципальной услуги не более 15 минут;</w:t>
      </w:r>
    </w:p>
    <w:p w:rsidR="00EE0CE9" w:rsidRPr="00212E7A" w:rsidRDefault="00EE0CE9" w:rsidP="00212E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отсутствие обоснованных жалоб по вопросам предоставления муниципальной услуги;</w:t>
      </w:r>
    </w:p>
    <w:p w:rsidR="00EE0CE9" w:rsidRPr="00212E7A" w:rsidRDefault="00EE0CE9" w:rsidP="00212E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- соблюдение сроков предоставления муниципальной услуги;</w:t>
      </w:r>
    </w:p>
    <w:p w:rsidR="00EE0CE9" w:rsidRPr="00212E7A" w:rsidRDefault="00EE0CE9" w:rsidP="00212E7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lastRenderedPageBreak/>
        <w:t>- профессиональная подготовка специалистов, предоставляющих муниципальную услугу.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3.1. Предоставление муниципальной услуги включает в себя следующие административные процедуры, предоставленные в виде Блок-схемы в Приложении 2 к настоящему регламенту.</w:t>
      </w:r>
    </w:p>
    <w:p w:rsidR="00EE0CE9" w:rsidRPr="00212E7A" w:rsidRDefault="00EE0CE9" w:rsidP="00212E7A">
      <w:pPr>
        <w:pStyle w:val="ae"/>
        <w:spacing w:line="240" w:lineRule="auto"/>
        <w:ind w:firstLine="708"/>
        <w:rPr>
          <w:sz w:val="28"/>
          <w:szCs w:val="28"/>
        </w:rPr>
      </w:pPr>
      <w:r w:rsidRPr="00212E7A">
        <w:rPr>
          <w:sz w:val="28"/>
          <w:szCs w:val="28"/>
        </w:rPr>
        <w:t>3.1.1.  Прием, регистрация заявления.</w:t>
      </w:r>
    </w:p>
    <w:p w:rsidR="00EE0CE9" w:rsidRPr="00212E7A" w:rsidRDefault="00EE0CE9" w:rsidP="00212E7A">
      <w:pPr>
        <w:pStyle w:val="ae"/>
        <w:spacing w:line="240" w:lineRule="auto"/>
        <w:ind w:firstLine="708"/>
        <w:rPr>
          <w:sz w:val="28"/>
          <w:szCs w:val="28"/>
        </w:rPr>
      </w:pPr>
      <w:r w:rsidRPr="00212E7A">
        <w:rPr>
          <w:sz w:val="28"/>
          <w:szCs w:val="28"/>
        </w:rPr>
        <w:t>3.1.2. Рассмотрение принятого заявления, подготовка ответа.</w:t>
      </w:r>
    </w:p>
    <w:p w:rsidR="00EE0CE9" w:rsidRPr="00212E7A" w:rsidRDefault="00EE0CE9" w:rsidP="00212E7A">
      <w:pPr>
        <w:widowControl w:val="0"/>
        <w:tabs>
          <w:tab w:val="left" w:pos="1171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3.1.3. Направление ответа заявителю.  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3.2. Прием, регистрация заявления, направление его на рассмотрение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3.2.1.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Юридические факты, являющиеся основанием для начала административной процедуры.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личное (или через уполномоченное лицо) обращение за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явителя в комитет или МБУ МРДК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с заявлением, либо получение заявления письмом с использованием почтовой связи или в электронной форме с использованием информационно-телекоммуникационных технологий, в том числе с использованием Единого портала государственных и муниципальных услуг.</w:t>
      </w:r>
    </w:p>
    <w:p w:rsidR="00EE0CE9" w:rsidRPr="00212E7A" w:rsidRDefault="00EE0CE9" w:rsidP="00212E7A">
      <w:pPr>
        <w:tabs>
          <w:tab w:val="left" w:pos="136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3.2.2.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Сведения о должностном лице, ответственном за выполнение каждого административного действия, входящего в состав административной процедуры: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Должностным лицом, ответственным за выполнение каждого административного действия, входящего в состав административной процедуры, является специалист, уполномоченный председателем комитета и (или) директором МБУ МРДК.</w:t>
      </w:r>
    </w:p>
    <w:p w:rsidR="00EE0CE9" w:rsidRPr="00212E7A" w:rsidRDefault="00EE0CE9" w:rsidP="00212E7A">
      <w:pPr>
        <w:tabs>
          <w:tab w:val="left" w:pos="14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3.2.3.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Содержание каждого административного действия, входящего в состав административной процедуры: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3.2.3.1. Заявление, поступившее в комитет и (или) МБУ МРДК, регистрируется уполномоченным специалистом в «Журнале регистрации входящих документов» непосредственно в день их поступления.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3.2.3.2. При обращении заявителя через Единый портал государственных и муниципальных услуг электронное заявление передается в информационную систему «Процессинг предоставления услуг» (далее - ППУ) по системе межведомственного электронного взаимодействия.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Специалист, ответственный за работу в ППУ, при обработке поступившего в ППУ электронного заявления:</w:t>
      </w:r>
    </w:p>
    <w:p w:rsidR="00EE0CE9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1) устанавливает предмет обращения, личность заявителя (полномочия представителя заявителя);</w:t>
      </w:r>
    </w:p>
    <w:p w:rsidR="00EE0CE9" w:rsidRPr="00212E7A" w:rsidRDefault="00EE0CE9" w:rsidP="004F51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2) проверяет правильность оформления заявления на предмет соответствия требованиям к предоставляемым документам;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3) обеспечивает внесение соответствующей записи в журнал регистрации с указанием даты приема, номера заявления, сведений о Заявителе, иных необходимых сведений в соответствии порядком делопроизводства не позднее дня получения заявления.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ППУ автоматически формирует подтверждение о регистрации заявления (уведомление о статусе заявления) и направляет уведомление в «Личный кабинет» заявителя на Едином портале государственных и муниципальных услуг.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3.2.3.3. При обращении заявителя за получением муниципальной услуги в МБУ МБ на личном приеме или направлении документов почтой, заявитель дает согласие на обработку своих персональных данных в соответствии с требованиями Федерального </w:t>
      </w:r>
      <w:hyperlink r:id="rId16" w:history="1"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 от 27.07.2006 № 152-ФЗ «О персональных данных».  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3.2.3.4. При обращении заявителя через Единый портал государственных и муниципальных услуг в электронной форме заявления ставится соответствующая отметка о согласии на обработку его персональных данных.</w:t>
      </w:r>
    </w:p>
    <w:p w:rsidR="00EE0CE9" w:rsidRPr="00212E7A" w:rsidRDefault="00EE0CE9" w:rsidP="00212E7A">
      <w:pPr>
        <w:tabs>
          <w:tab w:val="left" w:pos="14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3.2.4.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Результат административной процедуры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 1) При предоставлении заявителем заявления лично (направлении почтой) - прием, регистрация заявления и прилагаемых документов. Максимальный срок выполнения действий административной процедуры – 1 день с момента подачи заявления.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2) При предоставлении заявителем заявления через Единый портал государственных и муниципальных услуг - прием и регистрация заявления и документов заявителя и уведомление о регистрации через «Личный кабинет» либо, по выбору заявителя, на электронную почту или путем направления СМС - оповещения.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Уведомление заявителя о поступлении заявления осуществляется автоматически в соответствии со временем регистрации заявления на Едином портале государственных и муниципальных услуг (с точным указанием часов и минут).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Уведомление заявителя о регистрации заявления через «Личный кабинет» на Едином портале государственных и муниципальных услуг (функций) осуществляется автоматически после внесения в ППУ сведений о регистрации заявления.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3.2.5. Срок выполнения административной процедуры –1 день.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3.3. Рассмотрение принятого заявления, подготовка ответа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3.3.1. Юридические факты, являющиеся основанием для начала административной процедуры.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E7A">
        <w:rPr>
          <w:rFonts w:ascii="Times New Roman" w:hAnsi="Times New Roman" w:cs="Times New Roman"/>
          <w:sz w:val="28"/>
          <w:szCs w:val="28"/>
        </w:rPr>
        <w:t>Основанием для начала исполнения процедуры является поступление зарегистрированного заявления уполномоченному специалисту, назначенному председателем комитета и (или) директором МБУ М</w:t>
      </w:r>
      <w:r>
        <w:rPr>
          <w:rFonts w:ascii="Times New Roman" w:hAnsi="Times New Roman" w:cs="Times New Roman"/>
          <w:sz w:val="28"/>
          <w:szCs w:val="28"/>
        </w:rPr>
        <w:t>РДК</w:t>
      </w:r>
      <w:r w:rsidRPr="00212E7A">
        <w:rPr>
          <w:rFonts w:ascii="Times New Roman" w:hAnsi="Times New Roman" w:cs="Times New Roman"/>
          <w:sz w:val="28"/>
          <w:szCs w:val="28"/>
        </w:rPr>
        <w:t>.</w:t>
      </w:r>
    </w:p>
    <w:p w:rsidR="00EE0CE9" w:rsidRPr="00212E7A" w:rsidRDefault="00EE0CE9" w:rsidP="00212E7A">
      <w:pPr>
        <w:tabs>
          <w:tab w:val="left" w:pos="141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3.3.2.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Сведения о должностном лице, ответственном за выполнение каждого административного действия, входящего в состав административной процедуры: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Должностным лицом, ответственным за выполнение каждого административного действия, входящего в состав административной процедуры, является специалист, уполномоченный  председателем комитета и (или) директором МБУ МРДК.</w:t>
      </w:r>
    </w:p>
    <w:p w:rsidR="00EE0CE9" w:rsidRPr="00212E7A" w:rsidRDefault="00EE0CE9" w:rsidP="00212E7A">
      <w:pPr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3.3.3.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Содержание каждого административного действия, входящего в состав административной процедуры: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 Уполномоченный специалист при рассмотрении заявления проверяет поступивший запрос на предмет отсутствия оснований для отказа в предоставлении муниципальной услуги и готовит проект ответа на заявление или проект информационного письма с разъяснением причин отказа в предоставлении муниципальной услуги.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Проект ответа на заявление и (или) проект информационного письма с разъяснением причин отказа в предоставлении муниципальной услуги подписывает председатель комитета и (или) директор МБУ МРДК.</w:t>
      </w:r>
    </w:p>
    <w:p w:rsidR="00EE0CE9" w:rsidRPr="00212E7A" w:rsidRDefault="00EE0CE9" w:rsidP="00212E7A">
      <w:pPr>
        <w:tabs>
          <w:tab w:val="left" w:pos="141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3.3.4.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Результат административной процедуры: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является:</w:t>
      </w:r>
    </w:p>
    <w:p w:rsidR="00EE0CE9" w:rsidRPr="00212E7A" w:rsidRDefault="00EE0CE9" w:rsidP="00212E7A">
      <w:pPr>
        <w:widowControl w:val="0"/>
        <w:numPr>
          <w:ilvl w:val="0"/>
          <w:numId w:val="14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подготовка ответа на заявление с информацией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мероприятий, при отсутствии оснований, противоречащих требованиям действующего законодательства РФ и настоящего административного регламента (Приложение 4 к настоящему регламенту);</w:t>
      </w:r>
    </w:p>
    <w:p w:rsidR="00EE0CE9" w:rsidRPr="00212E7A" w:rsidRDefault="00EE0CE9" w:rsidP="00212E7A">
      <w:pPr>
        <w:widowControl w:val="0"/>
        <w:numPr>
          <w:ilvl w:val="0"/>
          <w:numId w:val="14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подготовка информационного письма с разъяснением причин отказа в предоставлении муниципальной услуги при наличии оснований, противоречащих требованиям действующего законодательства РФ и настоящего административного регламента (Приложение 5 к настоящему регламенту).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3.3.5. Срок выполнения административной процедуры – в течение 13 рабочих дней с момента регистрации заявления.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3.4. Регистрация ответа и направление ответа заявителю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3.4.1.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Юридические факты, являющиеся основанием для начала административной процедуры.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наличие подготовленного ответа на заявление с информацией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 или информационно</w:t>
      </w:r>
      <w:r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 письм</w:t>
      </w:r>
      <w:r>
        <w:rPr>
          <w:rFonts w:ascii="Times New Roman" w:hAnsi="Times New Roman" w:cs="Times New Roman"/>
          <w:sz w:val="28"/>
          <w:szCs w:val="28"/>
          <w:lang w:eastAsia="ru-RU"/>
        </w:rPr>
        <w:t>а подписанного председателем комитета или директором МБУ МРДК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 с разъяснением причин отказа в предоставлении муниципальной услуги.</w:t>
      </w:r>
    </w:p>
    <w:p w:rsidR="00EE0CE9" w:rsidRDefault="00EE0CE9" w:rsidP="00212E7A">
      <w:pPr>
        <w:tabs>
          <w:tab w:val="left" w:pos="137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3.4.2.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Сведения о должностном лице, ответственном за выполнение каждого административного действия, входящего в состав административной процедуры:</w:t>
      </w:r>
    </w:p>
    <w:p w:rsidR="00EE0CE9" w:rsidRDefault="00EE0CE9" w:rsidP="00212E7A">
      <w:pPr>
        <w:tabs>
          <w:tab w:val="left" w:pos="137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tabs>
          <w:tab w:val="left" w:pos="137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Должностным лицом, ответственным за выполнение каждого административного действия, входящего в состав административной процедуры, является специалист, уполномоченный председателем комитета и (или) директором МБУ МРДК.</w:t>
      </w:r>
    </w:p>
    <w:p w:rsidR="00EE0CE9" w:rsidRPr="00212E7A" w:rsidRDefault="00EE0CE9" w:rsidP="00212E7A">
      <w:pPr>
        <w:tabs>
          <w:tab w:val="left" w:pos="137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3.4.3.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Содержание каждого административного действия, входящего в состав административной процедуры: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3.4.3.1. Ответ на заявление и (или) информационное письмо с разъяснением причин отказа регистрируется уполномоченным специалистом в «Журнале регистрации исходящих документов».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3.4.3.2. Ответ на заявление и (или) информационное письмо с разъяснением причин отказа в предоставлении муниципальной услуги направляется заявителю в день регистрации ответа.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3.4.3.3. Специалист сообщает заявителю (уполномоченному лицу) о готовности результата предоставления муниципальной услуги.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3.4.3.4. В случае предоставления услуги при личном обращении, направления заявления по почте, после принятия решения о предоставлении либо об отказе в предоставлении услуги, ответ направляется заявителю почтой, электронной почтой.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3.4.3.5. При обращении заявителя через Единый портал государственных и муниципальных услуг уведомление о принятом решении (уведомление о статусе заявления) направляется заявителю в «Личный кабинет» заявителя на Едином портале государственных и муниципальных услуг либо, по выбору заявителя, на электронную почту или путем направления СМС - оповещения.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3.4.3.5. Выдача информации производится заявителю (уполномоченному представителю) при предъявлении документа, удостоверяющего личность, а также документа, подтверждающего полномочия по получению документов от имени заявителя (для уполномоченного представителя).</w:t>
      </w:r>
    </w:p>
    <w:p w:rsidR="00EE0CE9" w:rsidRPr="00212E7A" w:rsidRDefault="00EE0CE9" w:rsidP="00212E7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3.3.4.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Результат административной процедуры: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- направление заявителю </w:t>
      </w:r>
      <w:r w:rsidRPr="00212E7A">
        <w:rPr>
          <w:rFonts w:ascii="Times New Roman" w:hAnsi="Times New Roman" w:cs="Times New Roman"/>
          <w:sz w:val="28"/>
          <w:szCs w:val="28"/>
        </w:rPr>
        <w:t xml:space="preserve">информации 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мероприятий;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направление заявителю письма, содержащего мотивированный отказ в предоставлении муниципальной услуги.</w:t>
      </w:r>
    </w:p>
    <w:p w:rsidR="00EE0CE9" w:rsidRDefault="00EE0CE9" w:rsidP="00212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3.3.5. Максимальный срок выполнения административной процедуры составляет один день.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4. Формы контроля за предоставлением услуги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pacing w:val="-7"/>
          <w:sz w:val="28"/>
          <w:szCs w:val="28"/>
          <w:lang w:eastAsia="ru-RU"/>
        </w:rPr>
        <w:t>4.1.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 Текущий контроль за соблюдением последовательности дейст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вий определенных настоящим регламентом, осуществляется в форме регу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лярного мониторинга соблюдения ответственными лицами комитета и МБУ МРДК 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положе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ний настоящего регламента и нормативных правовых актов, устанавли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вающих требования к предоставлению услуги.</w:t>
      </w: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4.2. Текущий контроль осуществляет глава администрации района, заместитель главы администрации района по социальным вопросам, председатель комитета, директор МБУ МРДК.</w:t>
      </w: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4.3. Периодичность осуществления текущего контроля устанавлива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ется лицами, указанными в пункте 4.2. настоящего регламента.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В ходе текущего контроля проверяется: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соблюдение сроков исполнения административных процедур;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последовательность исполнения административных процедур;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иные действия, связанные с предоставлением услуг.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4.4. По результатам текущего контроля, лицами, указанными в пункте 4.2. настоящего регламента даются указания по устранению выявленных нарушений и контролируется их устра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нение.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4.5. Контроль за исполнением положений настоящего регламента включает в себя, помимо текущего контроля, проведение плановых и вне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плановых проверок.</w:t>
      </w: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Внеплановые проверки проводятся на основании решения главы администрации района, в том числе по поступившей в администрацию района информации по нарушениям в ходе предоставления муниципальной услуги, в том числе содержащейся в жалобах заявителей.   </w:t>
      </w: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4.6. В случае выявления в результате осуществления контроля за ис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полнением настоящего регламента нарушений прав заявителя, привлечение виновных лиц к ответственности осуществляется в соответствии с законо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дательством Российской Федерации.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4.7. Для проведения проверки предоставления услуги формируется комиссия, в состав которой включаются муниципальные служащие администрации района.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Результаты проверки оформляются в виде акта, в котором отмечаются выявленные недостатки и предложения по их устранению. Акт подписывается председателем и членами комиссии.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Проверяемые должностные лица знакомятся под роспись в акте, после чего акт помещается в соответствующее номенклатурное дело.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4.8. Председатель комитета и директор МБУ МРДК несут персональную ответственность за исполнение административных процедур и соблюдение сроков, установленных настоящим регламентом.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4.9.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4.10. Граждане, их объединения и организации в случае выявления фактов нарушения порядков предоставления услуги или ненадлежащего исполнения административного регламента вправе обратиться с жалобой в администрацию района.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5. Досудебный (внесудебный) порядок обжалования решений и дей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ствий (бездействия) органов, предоставляющихмуниципальную услугу, а также должностных лиц, муниципальных служащих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5.1. Предмет досудебного (внесудебного) обжалования решений и действий (бездействия) органов, предоставляющих муниципальную услугу.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Заявитель может обратиться с жалобой, в том числе в следующих случаях: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нарушение срока регистрации запроса заявителя о предоставление му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ниципальной услуги;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нарушение срока предоставления муниципальной услуги;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требование у заявителя документов, не предусмотренных норма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тив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ными правовыми актами Российской Федерации, нормативными право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выми актами субъектов Российской Федерации, муниципальными право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выми ак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тами для предоставления муниципальной услуги;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отказ в приеме документов, предоставление которых предусмотре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но нормативными правовыми актами Российской Федерации, нормативны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ми правовыми актами субъектов Российской Федерации, муниципальными правовыми актами для предоставления муниципальной услуги, у заявите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ля;</w:t>
      </w:r>
    </w:p>
    <w:p w:rsidR="00EE0CE9" w:rsidRPr="00212E7A" w:rsidRDefault="00EE0CE9" w:rsidP="00212E7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- отказ в предоставлении муниципальной услуги, если основания от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каза не предусмотрены федеральными законами и принятыми в соответст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вии с ними иными нормативными правовыми актами Российской Федера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ции, нормативными правовыми актами субъектов Российской Федера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ции, муниципальными правовыми актами;</w:t>
      </w:r>
    </w:p>
    <w:p w:rsidR="00EE0CE9" w:rsidRPr="00212E7A" w:rsidRDefault="00EE0CE9" w:rsidP="00212E7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- затребование с заявителя при предоставлении муниципальной ус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лу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ги платы, не предусмотренной нормативными правовыми актами Россий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ской Федерации, нормативными правовыми актами субъектов Российской Федерации, муниципальными правовыми актами;</w:t>
      </w:r>
    </w:p>
    <w:p w:rsidR="00EE0CE9" w:rsidRPr="00212E7A" w:rsidRDefault="00EE0CE9" w:rsidP="00212E7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- отказ специалистов комитета или МБУ МРДК, предоставляющих муниципальную ус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лугу, в исправлении допущенных опечаток и ошибок в выданных в ре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зуль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тате предоставления муниципальной услуги документах либо наруше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ние установленного срока таких исправлений;</w:t>
      </w:r>
    </w:p>
    <w:p w:rsidR="00EE0CE9" w:rsidRPr="00212E7A" w:rsidRDefault="00EE0CE9" w:rsidP="00212E7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в иных случаях.</w:t>
      </w:r>
    </w:p>
    <w:p w:rsidR="00EE0CE9" w:rsidRPr="00212E7A" w:rsidRDefault="00EE0CE9" w:rsidP="00212E7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5.2. Исчерпывающий перечень случаев, в которых ответ на жалобу не дается:</w:t>
      </w:r>
    </w:p>
    <w:p w:rsidR="00EE0CE9" w:rsidRPr="00212E7A" w:rsidRDefault="00EE0CE9" w:rsidP="00212E7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- в жалобе не указана фамилия заявителя - физического лица, на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име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нование заявителя - юридического лица, направившего жалобу, и (или) почто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вый адрес, по которому должен быть направлен ответ, не указан адрес электронной почты, если ответ должен быть направлен в форме электронного документа;</w:t>
      </w:r>
    </w:p>
    <w:p w:rsidR="00EE0CE9" w:rsidRPr="00212E7A" w:rsidRDefault="00EE0CE9" w:rsidP="00212E7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- текст письменной жалобы не поддается прочтению;</w:t>
      </w:r>
    </w:p>
    <w:p w:rsidR="00EE0CE9" w:rsidRPr="00212E7A" w:rsidRDefault="00EE0CE9" w:rsidP="00212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в жалобе содержатся нецензурные либо оскорбительные выражения, угрозы жизни, здоровью и имуществу должностного лица, предоставляющего муниципальную услугу, а также чле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нов его семьи;</w:t>
      </w:r>
    </w:p>
    <w:p w:rsidR="00EE0CE9" w:rsidRPr="00212E7A" w:rsidRDefault="00EE0CE9" w:rsidP="00212E7A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в случае если в жалобе заявителя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воды или обстоятельства, председателем комитета или директором МБУ МРДК принимается решение о безоснова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адрес комитета или МБУ МРДК или на имя председателя комитета или директора МБУ МРДК. О данном решении уведомляется заявитель, направивший жалобу;</w:t>
      </w:r>
    </w:p>
    <w:p w:rsidR="00EE0CE9" w:rsidRPr="00212E7A" w:rsidRDefault="00EE0CE9" w:rsidP="00212E7A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- 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</w:t>
      </w:r>
      <w:hyperlink r:id="rId17" w:history="1"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тайну</w:t>
        </w:r>
      </w:hyperlink>
      <w:r w:rsidRPr="00212E7A">
        <w:rPr>
          <w:rFonts w:ascii="Times New Roman" w:hAnsi="Times New Roman" w:cs="Times New Roman"/>
          <w:sz w:val="28"/>
          <w:szCs w:val="28"/>
          <w:lang w:eastAsia="ru-RU"/>
        </w:rPr>
        <w:t>, заявителю, направив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шему жалобу, сообщается о невозможности дать ответ по существу постав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ленного в нем вопроса в связи с недопустимостью разглашения указанных сведений;</w:t>
      </w:r>
    </w:p>
    <w:p w:rsidR="00EE0CE9" w:rsidRPr="00212E7A" w:rsidRDefault="00EE0CE9" w:rsidP="00212E7A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в случае если причины, по которым ответ по существу поставленных в жалобе вопросов не мог быть дан, в последующем были устранены, зая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витель вправе вновь направить жалобу в адрес комитета или МБУ МРДК или на имя директора МБУ МРДК или председателя комитета;</w:t>
      </w:r>
    </w:p>
    <w:p w:rsidR="00EE0CE9" w:rsidRPr="00212E7A" w:rsidRDefault="00EE0CE9" w:rsidP="00212E7A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5.3. Жалоба подается в письменной форме на бумажном носителе, или в электронном виде в адрес МБУ МРДК или комитета.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Заявитель может подать жалобу в досудебном (несудебном) порядке на действия (бездействия) и решения должностных лиц комитета или МБУ МРДК в письмен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ной форме (в том числе электронной), а также на личном приёме заявителя по адресам: 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- с. Богородское, ул. Партизанская, д. 7, тел. 8 (42151) 5-10-50, адрес электронной почты </w:t>
      </w:r>
      <w:hyperlink r:id="rId18" w:history="1">
        <w:r w:rsidRPr="00212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mailto:kultura2@bgr.kht.ru</w:t>
        </w:r>
      </w:hyperlink>
      <w:r w:rsidRPr="00212E7A">
        <w:rPr>
          <w:rFonts w:ascii="Times New Roman" w:hAnsi="Times New Roman" w:cs="Times New Roman"/>
          <w:sz w:val="28"/>
          <w:szCs w:val="28"/>
          <w:lang w:val="en-US"/>
        </w:rPr>
        <w:t>bgrdk</w:t>
      </w:r>
      <w:r w:rsidRPr="00212E7A">
        <w:rPr>
          <w:rFonts w:ascii="Times New Roman" w:hAnsi="Times New Roman" w:cs="Times New Roman"/>
          <w:sz w:val="28"/>
          <w:szCs w:val="28"/>
        </w:rPr>
        <w:t xml:space="preserve"> @ </w:t>
      </w:r>
      <w:r w:rsidRPr="00212E7A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12E7A">
        <w:rPr>
          <w:rFonts w:ascii="Times New Roman" w:hAnsi="Times New Roman" w:cs="Times New Roman"/>
          <w:sz w:val="28"/>
          <w:szCs w:val="28"/>
        </w:rPr>
        <w:t>a</w:t>
      </w:r>
      <w:r w:rsidRPr="00212E7A">
        <w:rPr>
          <w:rFonts w:ascii="Times New Roman" w:hAnsi="Times New Roman" w:cs="Times New Roman"/>
          <w:sz w:val="28"/>
          <w:szCs w:val="28"/>
          <w:lang w:val="en-US"/>
        </w:rPr>
        <w:t>ndex</w:t>
      </w:r>
      <w:r w:rsidRPr="00212E7A">
        <w:rPr>
          <w:rFonts w:ascii="Times New Roman" w:hAnsi="Times New Roman" w:cs="Times New Roman"/>
          <w:sz w:val="28"/>
          <w:szCs w:val="28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; директор МБУ МРДК, часы приёма (понедельник-пятница с 09.00 ч. до 17.00 ч.).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- с. Богородское, ул. 30 лет Победы, д. 54, каб.22, тел. 8 (42151) 5-11-71, адрес электронной почты </w:t>
      </w:r>
      <w:hyperlink r:id="rId19" w:history="1">
        <w:r w:rsidRPr="00212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mailto:kultura2@bgr.kht.ru</w:t>
        </w:r>
      </w:hyperlink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kultura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2@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bgr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kht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12E7A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>; председатель комитета, часы приёма (понедельник-пятница с 09.00 ч. до 17.00 ч.).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Жалоба может быть направлена по почте, с использованием инфор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мационно-телекоммуникационной сети «Интернет», официального сайта администрации Ульчского муниципального района, адреса электронной почты комитета или МБУ МРДК, предоставляющих муниципальную услугу, единого портала государственных и муниципальных услуг либо регионального портала го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сударственных и муниципальных услуг, а также может быть принята при личном приеме заявителя.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pacing w:val="-6"/>
          <w:sz w:val="28"/>
          <w:szCs w:val="28"/>
          <w:lang w:eastAsia="ru-RU"/>
        </w:rPr>
        <w:lastRenderedPageBreak/>
        <w:t>5.4.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tab/>
        <w:t>Основанием, для начала процедуры досудебного (внесудебного) обжалования является подача жалобы заявителем.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Жалоба должна содержать: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наименование органа, предоставляющего муниципаль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ную услугу, либо фамилию, имя, отчество учреждения, предоставляющего муниципаль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ную услугу, либо должность должностного лица, предос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тавляющего муниципаль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ную услугу, решения и действия (бездействие) ко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торых обжалу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ются;</w:t>
      </w:r>
    </w:p>
    <w:p w:rsidR="00EE0CE9" w:rsidRPr="00212E7A" w:rsidRDefault="00EE0CE9" w:rsidP="00212E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фамилию, имя, отчество (последнее - при наличии) заявителя - физи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ческого лица, либо наименование юридического лица, а также адрес (адреса) электронной почты (при на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личии) и почтовый адрес, по которым должен быть направлен ответ заяви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телю;</w:t>
      </w:r>
    </w:p>
    <w:p w:rsidR="00EE0CE9" w:rsidRPr="00212E7A" w:rsidRDefault="00EE0CE9" w:rsidP="00212E7A">
      <w:pPr>
        <w:widowControl w:val="0"/>
        <w:numPr>
          <w:ilvl w:val="0"/>
          <w:numId w:val="18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гана местного самоуправления, предоставляющего муниципаль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ную услугу, либо должностного лица, предоставляю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щего муниципаль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ную услугу;</w:t>
      </w:r>
    </w:p>
    <w:p w:rsidR="00EE0CE9" w:rsidRPr="00212E7A" w:rsidRDefault="00EE0CE9" w:rsidP="00212E7A">
      <w:pPr>
        <w:widowControl w:val="0"/>
        <w:numPr>
          <w:ilvl w:val="0"/>
          <w:numId w:val="18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доводы, на основании которых заявитель не согласен с решением илидействием (бездействием) органа местного самоуправления, предостав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ляющего муниципаль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ную услугу, либо должностного лица органа местного самоуправления, предоставляющего муниципаль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ную услугу;</w:t>
      </w:r>
    </w:p>
    <w:p w:rsidR="00EE0CE9" w:rsidRPr="00212E7A" w:rsidRDefault="00EE0CE9" w:rsidP="00212E7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жалоба, поступившая от заявителя в форме электронного документа, должна содержать фамилию, имя, отчество (последнее - при наличии), ад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рес электронной почты (если ответ должен быть направлен в форме элек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тронного документа), и почтовый адрес (если ответ должен быть направлен в письменной форме) заявителя. заявитель вправе приложить к такой жа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лобе необходимые документы и материалы в электронной форме либо на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править указанные документы и материалы или их копии в письменной форме;</w:t>
      </w:r>
    </w:p>
    <w:p w:rsidR="00EE0CE9" w:rsidRPr="00212E7A" w:rsidRDefault="00EE0CE9" w:rsidP="00212E7A">
      <w:pPr>
        <w:widowControl w:val="0"/>
        <w:numPr>
          <w:ilvl w:val="0"/>
          <w:numId w:val="18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личную подпись и дату;</w:t>
      </w:r>
    </w:p>
    <w:p w:rsidR="00EE0CE9" w:rsidRPr="00212E7A" w:rsidRDefault="00EE0CE9" w:rsidP="00212E7A">
      <w:pPr>
        <w:widowControl w:val="0"/>
        <w:numPr>
          <w:ilvl w:val="0"/>
          <w:numId w:val="18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заявителем могут быть представлены документы (при наличии), под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тверждающие доводы заявителя, либо их копии.</w:t>
      </w:r>
    </w:p>
    <w:p w:rsidR="00EE0CE9" w:rsidRPr="00212E7A" w:rsidRDefault="00EE0CE9" w:rsidP="00212E7A">
      <w:pPr>
        <w:shd w:val="clear" w:color="auto" w:fill="FFFFFF"/>
        <w:tabs>
          <w:tab w:val="left" w:pos="1217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5.5. Жалоба, подлежит рассмотрению в течение пятнадцати рабочих дней со дня ее регистрации, а в случае обжалования отказа музеями, предоставляющими муниципальную ус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ции. Правительством Российской Федерации установлены иные случаи, при которых срок рассмотрения жалобы может быть сокращен.</w:t>
      </w:r>
    </w:p>
    <w:p w:rsidR="00EE0CE9" w:rsidRPr="00212E7A" w:rsidRDefault="00EE0CE9" w:rsidP="00212E7A">
      <w:pPr>
        <w:shd w:val="clear" w:color="auto" w:fill="FFFFFF"/>
        <w:tabs>
          <w:tab w:val="left" w:pos="1217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5.6. По результатам рассмотрения жалобы, председатель комитета или директор МБУ МРДК принимает одно из следующих решений:</w:t>
      </w:r>
    </w:p>
    <w:p w:rsidR="00EE0CE9" w:rsidRPr="00212E7A" w:rsidRDefault="00EE0CE9" w:rsidP="00212E7A">
      <w:pPr>
        <w:widowControl w:val="0"/>
        <w:numPr>
          <w:ilvl w:val="0"/>
          <w:numId w:val="19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удовлетворяет жалобу, в том числе в форме отмены принятого ре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ше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ния, исправления допущенных МБУ МРДК, предоставляющим муници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пальную услугу, опечаток и ошибок в выданных в результате предоставле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ния муниципальной услуги документах, а также в иных формах;</w:t>
      </w:r>
    </w:p>
    <w:p w:rsidR="00EE0CE9" w:rsidRPr="00212E7A" w:rsidRDefault="00EE0CE9" w:rsidP="00212E7A">
      <w:pPr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отказывает в удовлетворении жалобы.</w:t>
      </w:r>
    </w:p>
    <w:p w:rsidR="00EE0CE9" w:rsidRPr="00212E7A" w:rsidRDefault="00EE0CE9" w:rsidP="00212E7A">
      <w:pPr>
        <w:shd w:val="clear" w:color="auto" w:fill="FFFFFF"/>
        <w:tabs>
          <w:tab w:val="left" w:pos="1246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9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5.7. Не позднее дня, следующего за днем принятия решения, указан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ного в п. 5.5. настоящего регламента, заявителю в письменной форме и по желанию заявителя в электронной форме направляется мотивированный от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вет о результатах рассмотрения жалобы.</w:t>
      </w:r>
    </w:p>
    <w:p w:rsidR="00EE0CE9" w:rsidRPr="00212E7A" w:rsidRDefault="00EE0CE9" w:rsidP="00212E7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5.8. При рассмотрении жалобы органом местного самоуправления или должностным лицом, предоставляющего муниципальную услугу, заявитель имеет право:</w:t>
      </w:r>
    </w:p>
    <w:p w:rsidR="00EE0CE9" w:rsidRPr="00212E7A" w:rsidRDefault="00EE0CE9" w:rsidP="00212E7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представлять дополнительные документы и материалы либо обра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щаться с просьбой об их истребовании, в том числе в электронной форме;</w:t>
      </w:r>
    </w:p>
    <w:p w:rsidR="00EE0CE9" w:rsidRPr="00212E7A" w:rsidRDefault="00EE0CE9" w:rsidP="00212E7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знакомиться с документами и материалами, касающимися рассмот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>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</w:t>
      </w:r>
      <w:r w:rsidRPr="00212E7A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ральным законом </w:t>
      </w:r>
      <w:hyperlink r:id="rId20" w:history="1"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тайну</w:t>
        </w:r>
      </w:hyperlink>
      <w:r w:rsidRPr="00212E7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E0CE9" w:rsidRPr="00212E7A" w:rsidRDefault="00EE0CE9" w:rsidP="00212E7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- обращаться с заявлением о прекращении рассмотрения жалобы.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5.9. Жалоба, в которой обжалуется судебное решение, в течение семи дней со дня регистрации возвращается гражданину, направившему жалобу, с разъяснением </w:t>
      </w:r>
      <w:hyperlink r:id="rId21" w:history="1">
        <w:r w:rsidRPr="00212E7A">
          <w:rPr>
            <w:rFonts w:ascii="Times New Roman" w:hAnsi="Times New Roman" w:cs="Times New Roman"/>
            <w:sz w:val="28"/>
            <w:szCs w:val="28"/>
            <w:lang w:eastAsia="ru-RU"/>
          </w:rPr>
          <w:t>порядка</w:t>
        </w:r>
      </w:hyperlink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 обжалования данного судебного решения.</w:t>
      </w:r>
    </w:p>
    <w:p w:rsidR="00EE0CE9" w:rsidRPr="00212E7A" w:rsidRDefault="00EE0CE9" w:rsidP="00212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Председатель комитета по культуре, 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 xml:space="preserve">молодежной политике и спорту 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2E7A">
        <w:rPr>
          <w:rFonts w:ascii="Times New Roman" w:hAnsi="Times New Roman" w:cs="Times New Roman"/>
          <w:sz w:val="28"/>
          <w:szCs w:val="28"/>
          <w:lang w:eastAsia="ru-RU"/>
        </w:rPr>
        <w:t>администрации района                                                                Н.Н. Верещагина</w:t>
      </w:r>
    </w:p>
    <w:p w:rsidR="00EE0CE9" w:rsidRPr="00212E7A" w:rsidRDefault="00EE0CE9" w:rsidP="00212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Default="00EE0CE9" w:rsidP="00212E7A">
      <w:pPr>
        <w:autoSpaceDN w:val="0"/>
        <w:spacing w:after="0" w:line="240" w:lineRule="auto"/>
        <w:ind w:left="4678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8A39A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 w:type="page"/>
      </w:r>
      <w:r w:rsidRPr="008A39AF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E0CE9" w:rsidRPr="008A39AF" w:rsidRDefault="00EE0CE9" w:rsidP="00FF0847">
      <w:pPr>
        <w:autoSpaceDN w:val="0"/>
        <w:spacing w:after="0" w:line="240" w:lineRule="exact"/>
        <w:ind w:left="4678"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E0CE9" w:rsidRPr="00212E7A" w:rsidRDefault="00EE0CE9" w:rsidP="00212E7A">
      <w:pPr>
        <w:autoSpaceDN w:val="0"/>
        <w:spacing w:after="0" w:line="240" w:lineRule="exact"/>
        <w:ind w:left="4678"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A39AF">
        <w:rPr>
          <w:rFonts w:ascii="Times New Roman" w:hAnsi="Times New Roman" w:cs="Times New Roman"/>
          <w:sz w:val="28"/>
          <w:szCs w:val="28"/>
        </w:rPr>
        <w:t>к  Административному регламенту</w:t>
      </w:r>
      <w:r w:rsidRPr="001429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EE0CE9" w:rsidRDefault="00EE0CE9" w:rsidP="00D507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0CE9" w:rsidRPr="008A39AF" w:rsidRDefault="00EE0CE9" w:rsidP="00D507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39AF">
        <w:rPr>
          <w:rFonts w:ascii="Times New Roman" w:hAnsi="Times New Roman" w:cs="Times New Roman"/>
          <w:sz w:val="28"/>
          <w:szCs w:val="28"/>
        </w:rPr>
        <w:t>СПИСОК</w:t>
      </w:r>
    </w:p>
    <w:p w:rsidR="00EE0CE9" w:rsidRPr="008A39AF" w:rsidRDefault="00EE0CE9" w:rsidP="00D507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39AF">
        <w:rPr>
          <w:rFonts w:ascii="Times New Roman" w:hAnsi="Times New Roman" w:cs="Times New Roman"/>
          <w:sz w:val="28"/>
          <w:szCs w:val="28"/>
        </w:rPr>
        <w:t>структурных подразделений МБУ МРДК</w:t>
      </w:r>
    </w:p>
    <w:p w:rsidR="00EE0CE9" w:rsidRPr="00555823" w:rsidRDefault="00EE0CE9" w:rsidP="00D30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26"/>
        <w:gridCol w:w="2476"/>
        <w:gridCol w:w="3486"/>
        <w:gridCol w:w="2982"/>
      </w:tblGrid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Номер телефона, адрес учреждения</w:t>
            </w:r>
          </w:p>
        </w:tc>
        <w:tc>
          <w:tcPr>
            <w:tcW w:w="2982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Режим работы, выходной день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Дом культуры 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с. Богородское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682400, Хабаровский край, с. Богородское,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ул. Партизанская, 7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51545.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Эл.почта_</w:t>
            </w:r>
            <w:hyperlink r:id="rId22" w:history="1">
              <w:r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bgrdk</w:t>
              </w:r>
              <w:r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@</w:t>
              </w:r>
              <w:r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r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Понедельник  10.00-18.00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Вторник         10.00-18.00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10.00-18.00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 xml:space="preserve">Четверг          10.00-18.00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Пятница         10.00-18.00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Суббот            10.00-18.00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Воскресенье - выходной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Центр культуры и досуга п. Де-Кастри</w:t>
            </w:r>
          </w:p>
        </w:tc>
        <w:tc>
          <w:tcPr>
            <w:tcW w:w="3486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682429, 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Хабаровский край,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п. Де-Кастри ул. Клубная, 3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Тел: 8(42151) 56-9-08</w:t>
            </w:r>
          </w:p>
          <w:p w:rsidR="00EE0CE9" w:rsidRPr="00555823" w:rsidRDefault="002B1D7B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23" w:history="1">
              <w:r w:rsidR="00EE0CE9"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tanysh</w:t>
              </w:r>
              <w:r w:rsidR="00EE0CE9"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с</w:t>
              </w:r>
              <w:r w:rsidR="00EE0CE9"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a</w:t>
              </w:r>
              <w:r w:rsidR="00EE0CE9"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1961@</w:t>
              </w:r>
              <w:r w:rsidR="00EE0CE9"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="00EE0CE9"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r w:rsidR="00EE0CE9" w:rsidRPr="0055582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  <w:tc>
          <w:tcPr>
            <w:tcW w:w="2982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Понедельник  09.00-21.00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Вторник          09.00-21.00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09.00-21.00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09.00-21.00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Пятница          09.00-00.00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Суббота           09.00-21.00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 xml:space="preserve">Сельский Дом культуры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с.Булава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682420, Хабаровский край, с. Булава Ул. Школьная, 2а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55454</w:t>
            </w:r>
          </w:p>
          <w:p w:rsidR="00EE0CE9" w:rsidRPr="00555823" w:rsidRDefault="002B1D7B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EE0CE9" w:rsidRPr="00555823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dkbulava@mail.ru</w:t>
              </w:r>
            </w:hyperlink>
          </w:p>
        </w:tc>
        <w:tc>
          <w:tcPr>
            <w:tcW w:w="2982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Понедельник  09.00-18.00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Вторник          09.00-18.00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09.00-18.00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 xml:space="preserve">Четверг           09.00-18.00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Пятница          09.00-18.00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Суббота          09.00-18.00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Выходной: воскресенье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 Дом культуры с. Дуди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682427, Хабаровский край,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с. Дуди Ул. Почтовая, 2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53435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Понедельник  14.00-20.00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Вторник          14.00-20.00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14.00-20.00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 xml:space="preserve">Четверг           14.00-20.00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Пятница          16.00-22.00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  17.00-23.00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  14.00-20.00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 xml:space="preserve">Сельский Дом культуры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с. Киселевка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684146, Хабаровский край, с. Киселёвка , пер. Школьный, 3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54146</w:t>
            </w:r>
          </w:p>
          <w:p w:rsidR="00EE0CE9" w:rsidRPr="00555823" w:rsidRDefault="002B1D7B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EE0CE9" w:rsidRPr="00555823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domkultury.skiselevka@mail.ru</w:t>
              </w:r>
            </w:hyperlink>
          </w:p>
        </w:tc>
        <w:tc>
          <w:tcPr>
            <w:tcW w:w="2982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Понедельник  12.00-18.00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Вторник          12.00-18.00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12.00-18.00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12.00-18.00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12.00-18.00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  18.00-23.00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  18.00-23.00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rPr>
          <w:trHeight w:val="556"/>
        </w:trPr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 с.Мариинское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682423, Хабаровский край, с. Мариинское, ул. Ленина, 3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57685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Вторник          12.00-18.00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12.00-18.00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12.00-18.00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12.00-18.00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  18.00-24.00 воскресенье   18.00-24.00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 - выходной</w:t>
            </w:r>
          </w:p>
        </w:tc>
      </w:tr>
      <w:tr w:rsidR="00EE0CE9" w:rsidRPr="00B111C8">
        <w:trPr>
          <w:trHeight w:val="1420"/>
        </w:trPr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 клубс.Нижняя Гавань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682400, Хабаровский край, с. Нижняя Гавань ул. Амурская,19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Тел.51646 (адм.)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 11.00-18.00 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Вторник          11.00-18.00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Среда              11.00-18.00 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Четверг           11.00-18.00 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Пятница          11.00-18.00 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Обед (понедельник – пятница)          14.00-15.00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  13.00-16.00,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20.00-23.00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Воскресенье-выходной.</w:t>
            </w:r>
          </w:p>
        </w:tc>
      </w:tr>
      <w:tr w:rsidR="00EE0CE9" w:rsidRPr="00B111C8">
        <w:trPr>
          <w:trHeight w:val="1343"/>
        </w:trPr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 Дом культуры с.Савинское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682421, Хабаровский край, с. Савинское, ул.Набережная, 37а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55188</w:t>
            </w:r>
          </w:p>
          <w:p w:rsidR="00EE0CE9" w:rsidRPr="00555823" w:rsidRDefault="002B1D7B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EE0CE9" w:rsidRPr="00555823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sdksavinskoe@mail.ru</w:t>
              </w:r>
            </w:hyperlink>
          </w:p>
        </w:tc>
        <w:tc>
          <w:tcPr>
            <w:tcW w:w="2982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Вторник         12 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12 .00-18.00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 xml:space="preserve">Четверг          12 .00-18.00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Пятница         12.00-18.00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  12.00-15.00 Воскресенье   12.00-18.00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 Дом культуры с.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Санники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682425, Хабаровский край, с. Санники ,ул. Набережная,6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Тел.57940 (адм.)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Вторник        12.00-19.30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 12.00-18.00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Четверг         12.00-19.30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Пятница        12.00-18.00  Суббота         14.00-15.00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12.00-18.00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 Дом культуры с.Солонцы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 xml:space="preserve">682426, Хабаровский край, с. Солонцы, ул. Лесная, 2а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53297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Вторник       10.00-17.00 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Среда           10.00-17.00 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Четверг        10.00-17.00 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Пятница       10.00-17.00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Обед (вторник – пятница)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13.00 – 14.00 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10.00-15.00 и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19.30-22.30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Воскресенье  10.00-15.00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и 19.30-22.30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rPr>
          <w:trHeight w:val="252"/>
        </w:trPr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Дом культуры с.Софийск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682418, Хабаровский край, с. Софийск, ул. Кирова, 1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59728</w:t>
            </w:r>
          </w:p>
          <w:p w:rsidR="00EE0CE9" w:rsidRPr="00555823" w:rsidRDefault="002B1D7B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EE0CE9" w:rsidRPr="00555823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petrova_gala01@mail.ru</w:t>
              </w:r>
            </w:hyperlink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Вторник         10.00-16.00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   14.00-22.00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Четверг          10.00-16.00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Пятница         14.00-22.00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  14.00-22.00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  14.00-22.00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 Дом культуры с.Сусанино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682419, Хабаровский край, с. Сусанино, ул. Центральная, 80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Тел.58130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Вторник          11.00-17.00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   11.00-17.00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Четверг           11.00-17.00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Пятница          11.00-17.00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  16.00-22.00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  16.00-22.00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 Дом культуры с. Тахта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682409, Хабаровский край, с. Тахта, ул. Советская,8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50359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Вторник        12.00-18.00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 12.00-18.00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Четверг        12.00-18.00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Пятница       12.00-16.00 и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20.00-23.00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20.00 -23.00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12.00 -18.00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 Дом культуры п. Тыр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682408, Хабаровский край, п. Тыр, пер. Клубный, 2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58783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Вторник        11.00-22.00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  11.00-22.00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Четверг          11.00-22.00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Пятница         11.00-22.00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Суббота         11.00-14.00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и 20.00-23.00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 11.00-14.00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и 20.00-23.00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 –выходной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 xml:space="preserve">Сельский  Дом культуры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п.Циммермановка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682410, Хабаровский край,п. Циммермановка. ул. Яркина, 5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54773</w:t>
            </w:r>
          </w:p>
          <w:p w:rsidR="00EE0CE9" w:rsidRPr="00555823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konstantinova</w:t>
            </w:r>
            <w:r w:rsidRPr="00555823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.1965@</w:t>
            </w:r>
            <w:r w:rsidRPr="00555823"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bk</w:t>
            </w:r>
            <w:r w:rsidRPr="00555823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555823"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ru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Вторник        11.00-20.00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 11.00-20.00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Четверг         11.00-20.00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Пятница        11.00-20.00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11.00-01.00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11.00-01.00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 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с. Ухта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682400,Хабаровский край, с. Ухта, ул. Кирова, 13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Тел.51156 (адм.)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Вторник         13.00-16.00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   13.00-16.00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Четверг           13.00-16.00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Пятница         13.00-16.00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  20.00-23.00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  20.00-23.00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 клубп.Мариинский Рейд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 xml:space="preserve">682424, Хабаровский край, п. Мариинский-Рейд,   ул. Пионерская, 18 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57835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Вторник       14.00-18.00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 10.00-18.15;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Четверг         10.00-18.15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Пятница        10.00-18.15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 14.00- 18.15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и 20.00-22.00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14.00-18.00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с. Кольчём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682426, Хабаровский край, с. Кольчём, ул. Озерная, 72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53105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Вторник         12.00-15.00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  12.00-15.00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Четверг          12.00-15.00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Пятница         12.00-15.00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  13.00-16.00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 13.00-16.00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п. Решающий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682410, Хабаровский край, п. Решающий ,ул. Набережная, 5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54319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Вторник        10.00-13.00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и 15.00-19.00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 10.00-13.00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и 15.00-19.00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Четверг     10.00-13.00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и 15.00-19.00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Пятница     10.00-13.00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и 15.00-19.00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Суббота     12.00-16.00 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и 20.00-22.00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12.00 -18.00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п. Ключевой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682412, Хабаровский край, п. Ключевой, пер. Школьный, 2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Тел.54147 (адм.)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Вторник       14.00- 17.00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14.00- 17.00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Четверг        14.00- 17.00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Пятница       14.00- 17.00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 20.00 -23.00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 20.00 -23.00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Сельский клуб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с. Монгол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682421, Хабаровский край, с. Монгол, ул. Лесная,18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Тел.89141575388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Вторник       13.00 -17.00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13.00 -17.00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Четверг        13.00 -17.00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Пятница       13.00 -17.00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Суббота       13.00 -17.00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Без перерывов на обед.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Понедельник-выходной</w:t>
            </w:r>
          </w:p>
        </w:tc>
      </w:tr>
      <w:tr w:rsidR="00EE0CE9" w:rsidRPr="00B111C8">
        <w:tc>
          <w:tcPr>
            <w:tcW w:w="62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47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Центр национальной культуры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с. Булава</w:t>
            </w:r>
          </w:p>
        </w:tc>
        <w:tc>
          <w:tcPr>
            <w:tcW w:w="3486" w:type="dxa"/>
          </w:tcPr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682420, Хабаровский край, Центр национальной культуры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с. Булава, ул. Парковая, 5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823">
              <w:rPr>
                <w:rFonts w:ascii="Times New Roman" w:hAnsi="Times New Roman" w:cs="Times New Roman"/>
                <w:sz w:val="24"/>
                <w:szCs w:val="24"/>
              </w:rPr>
              <w:t>Тел. 55435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Понедельник 09.00 -17.00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Вторник         09.00 -17.00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Среда             09.00 -17.00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Четверг          09.00 -17.00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Пятница         09.00 -17.00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Суббота         09.00 -17.00</w:t>
            </w:r>
          </w:p>
          <w:p w:rsidR="00EE0CE9" w:rsidRPr="00B111C8" w:rsidRDefault="00EE0CE9" w:rsidP="0037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Обед               13.00 -14.00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1C8">
              <w:rPr>
                <w:rFonts w:ascii="Times New Roman" w:hAnsi="Times New Roman" w:cs="Times New Roman"/>
                <w:sz w:val="24"/>
                <w:szCs w:val="24"/>
              </w:rPr>
              <w:t>Воскресенье-выходной</w:t>
            </w:r>
          </w:p>
          <w:p w:rsidR="00EE0CE9" w:rsidRPr="00555823" w:rsidRDefault="00EE0CE9" w:rsidP="003725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0CE9" w:rsidRPr="00555823" w:rsidRDefault="00EE0CE9" w:rsidP="00D30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E0CE9" w:rsidRPr="00AA7BB8" w:rsidRDefault="00EE0CE9" w:rsidP="00D30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E0CE9" w:rsidRPr="00AA7BB8" w:rsidRDefault="00EE0CE9" w:rsidP="00D30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E0CE9" w:rsidRPr="00AA7BB8" w:rsidRDefault="00EE0CE9" w:rsidP="00D30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7BB8">
        <w:rPr>
          <w:rFonts w:ascii="Times New Roman" w:hAnsi="Times New Roman" w:cs="Times New Roman"/>
          <w:sz w:val="24"/>
          <w:szCs w:val="24"/>
        </w:rPr>
        <w:t>____________________</w:t>
      </w:r>
    </w:p>
    <w:p w:rsidR="00EE0CE9" w:rsidRPr="00AA7BB8" w:rsidRDefault="00EE0CE9" w:rsidP="00D30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E0CE9" w:rsidRPr="00AA7BB8" w:rsidRDefault="00EE0CE9" w:rsidP="00D30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E0CE9" w:rsidRPr="00AA7BB8" w:rsidRDefault="00EE0CE9" w:rsidP="00D30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E0CE9" w:rsidRPr="008A39AF" w:rsidRDefault="00EE0CE9" w:rsidP="006C25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0CE9" w:rsidRPr="008A39AF" w:rsidRDefault="00EE0CE9" w:rsidP="00D507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Pr="008A39AF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D50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0CE9" w:rsidRDefault="00EE0CE9" w:rsidP="00212E7A">
      <w:pPr>
        <w:tabs>
          <w:tab w:val="left" w:pos="5103"/>
        </w:tabs>
        <w:autoSpaceDE w:val="0"/>
        <w:autoSpaceDN w:val="0"/>
        <w:adjustRightInd w:val="0"/>
        <w:spacing w:before="48"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ПРИЛОЖЕНИЕ 2</w:t>
      </w:r>
    </w:p>
    <w:p w:rsidR="00EE0CE9" w:rsidRDefault="00EE0CE9" w:rsidP="00212E7A">
      <w:pPr>
        <w:tabs>
          <w:tab w:val="left" w:pos="5103"/>
        </w:tabs>
        <w:autoSpaceDE w:val="0"/>
        <w:autoSpaceDN w:val="0"/>
        <w:adjustRightInd w:val="0"/>
        <w:spacing w:before="48"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142957" w:rsidRDefault="00EE0CE9" w:rsidP="00212E7A">
      <w:pPr>
        <w:tabs>
          <w:tab w:val="left" w:pos="5103"/>
        </w:tabs>
        <w:autoSpaceDE w:val="0"/>
        <w:autoSpaceDN w:val="0"/>
        <w:adjustRightInd w:val="0"/>
        <w:spacing w:before="48"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  <w:r w:rsidRPr="001429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EE0CE9" w:rsidRPr="00CA4DC3" w:rsidRDefault="00EE0CE9" w:rsidP="00CA4DC3">
      <w:pPr>
        <w:tabs>
          <w:tab w:val="left" w:pos="5103"/>
        </w:tabs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БЛОК-СХЕМА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по предоставлению муниципальной услуги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«Предоставление информации о времени и месте театральных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представлений, филармонических и эстрадных концертов и гастрольных мероприятий театров и филармоний,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киносеансов, анонсы данных мероприятий»</w:t>
      </w:r>
    </w:p>
    <w:p w:rsidR="00EE0CE9" w:rsidRDefault="00EE0CE9" w:rsidP="00CA4DC3">
      <w:pPr>
        <w:autoSpaceDN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EE0CE9" w:rsidRDefault="002B1D7B" w:rsidP="00CA4DC3">
      <w:pPr>
        <w:autoSpaceDN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2B1D7B">
        <w:rPr>
          <w:noProof/>
          <w:lang w:eastAsia="ru-RU"/>
        </w:rPr>
        <w:pict>
          <v:rect id="Прямоугольник 24" o:spid="_x0000_s1026" style="position:absolute;left:0;text-align:left;margin-left:108pt;margin-top:2.5pt;width:245.25pt;height:57pt;z-index:251653632;visibility:visible">
            <v:textbox>
              <w:txbxContent>
                <w:p w:rsidR="00DF1984" w:rsidRPr="00EF4317" w:rsidRDefault="00DF1984" w:rsidP="00EF4317">
                  <w:pPr>
                    <w:jc w:val="center"/>
                    <w:rPr>
                      <w:sz w:val="28"/>
                      <w:szCs w:val="28"/>
                    </w:rPr>
                  </w:pPr>
                  <w:r w:rsidRPr="00A54C70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Прием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, регистрация заявления, направление его на рассмотрение</w:t>
                  </w:r>
                </w:p>
                <w:p w:rsidR="00DF1984" w:rsidRDefault="00DF1984" w:rsidP="00EF4317">
                  <w:pPr>
                    <w:jc w:val="center"/>
                  </w:pPr>
                </w:p>
              </w:txbxContent>
            </v:textbox>
          </v:rect>
        </w:pict>
      </w:r>
    </w:p>
    <w:p w:rsidR="00EE0CE9" w:rsidRPr="00EF4317" w:rsidRDefault="00EE0CE9" w:rsidP="00EF4317">
      <w:pPr>
        <w:spacing w:before="100" w:beforeAutospacing="1" w:after="0" w:line="24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EF4317" w:rsidRDefault="002B1D7B" w:rsidP="00EF4317">
      <w:pPr>
        <w:spacing w:before="100" w:beforeAutospacing="1" w:after="0" w:line="24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B1D7B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3" o:spid="_x0000_s1027" type="#_x0000_t32" style="position:absolute;left:0;text-align:left;margin-left:234pt;margin-top:23.4pt;width:.75pt;height:33.75pt;z-index:251654656;visibility:visible">
            <v:stroke endarrow="block"/>
          </v:shape>
        </w:pict>
      </w:r>
    </w:p>
    <w:p w:rsidR="00EE0CE9" w:rsidRPr="00EF4317" w:rsidRDefault="002B1D7B" w:rsidP="00EF4317">
      <w:pPr>
        <w:spacing w:before="100" w:beforeAutospacing="1" w:after="0" w:line="24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B1D7B">
        <w:rPr>
          <w:noProof/>
          <w:lang w:eastAsia="ru-RU"/>
        </w:rPr>
        <w:pict>
          <v:rect id="Прямоугольник 22" o:spid="_x0000_s1028" style="position:absolute;left:0;text-align:left;margin-left:108pt;margin-top:29.3pt;width:245.25pt;height:53.25pt;z-index:251655680;visibility:visible">
            <v:textbox>
              <w:txbxContent>
                <w:p w:rsidR="00DF1984" w:rsidRDefault="00DF1984" w:rsidP="00EF4317">
                  <w:pPr>
                    <w:jc w:val="center"/>
                  </w:pPr>
                  <w:r w:rsidRPr="00A54C70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Рассмотрение принятого заявления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, подготовка ответа</w:t>
                  </w:r>
                </w:p>
              </w:txbxContent>
            </v:textbox>
          </v:rect>
        </w:pict>
      </w:r>
    </w:p>
    <w:p w:rsidR="00EE0CE9" w:rsidRPr="00EF4317" w:rsidRDefault="00EE0CE9" w:rsidP="00EF4317">
      <w:pPr>
        <w:spacing w:before="100" w:beforeAutospacing="1" w:after="0" w:line="24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EF4317" w:rsidRDefault="002B1D7B" w:rsidP="00EF4317">
      <w:pPr>
        <w:spacing w:before="100" w:beforeAutospacing="1" w:after="0" w:line="24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B1D7B">
        <w:rPr>
          <w:noProof/>
          <w:lang w:eastAsia="ru-RU"/>
        </w:rPr>
        <w:pict>
          <v:shape id="Прямая со стрелкой 21" o:spid="_x0000_s1029" type="#_x0000_t32" style="position:absolute;left:0;text-align:left;margin-left:234pt;margin-top:23.15pt;width:.75pt;height:33.75pt;z-index:251659776;visibility:visible">
            <v:stroke endarrow="block"/>
          </v:shape>
        </w:pict>
      </w:r>
    </w:p>
    <w:p w:rsidR="00EE0CE9" w:rsidRPr="00EF4317" w:rsidRDefault="002B1D7B" w:rsidP="00EF4317">
      <w:pPr>
        <w:spacing w:before="100" w:beforeAutospacing="1" w:after="0" w:line="24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B1D7B">
        <w:rPr>
          <w:noProof/>
          <w:lang w:eastAsia="ru-RU"/>
        </w:rPr>
        <w:pict>
          <v:rect id="Прямоугольник 20" o:spid="_x0000_s1030" style="position:absolute;left:0;text-align:left;margin-left:108pt;margin-top:29.05pt;width:245.25pt;height:45.85pt;z-index:251656704;visibility:visible">
            <v:textbox>
              <w:txbxContent>
                <w:p w:rsidR="00DF1984" w:rsidRPr="00EF4317" w:rsidRDefault="00DF1984" w:rsidP="00EF4317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Регистрация ответа, н</w:t>
                  </w:r>
                  <w:r w:rsidRPr="005E1C76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аправление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ответа </w:t>
                  </w:r>
                  <w:r w:rsidRPr="005E1C76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заявителю</w:t>
                  </w:r>
                </w:p>
              </w:txbxContent>
            </v:textbox>
          </v:rect>
        </w:pict>
      </w:r>
    </w:p>
    <w:p w:rsidR="00EE0CE9" w:rsidRPr="00EF4317" w:rsidRDefault="00EE0CE9" w:rsidP="00EF4317">
      <w:pPr>
        <w:spacing w:before="100" w:beforeAutospacing="1" w:after="0" w:line="24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EF4317" w:rsidRDefault="002B1D7B" w:rsidP="00EF4317">
      <w:pPr>
        <w:spacing w:before="100" w:beforeAutospacing="1" w:after="0" w:line="24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B1D7B">
        <w:rPr>
          <w:noProof/>
          <w:lang w:eastAsia="ru-RU"/>
        </w:rPr>
        <w:pict>
          <v:shape id="Прямая со стрелкой 19" o:spid="_x0000_s1031" type="#_x0000_t32" style="position:absolute;left:0;text-align:left;margin-left:320pt;margin-top:12.1pt;width:.75pt;height:33.75pt;z-index:251660800;visibility:visible">
            <v:stroke endarrow="block"/>
          </v:shape>
        </w:pict>
      </w:r>
      <w:r w:rsidRPr="002B1D7B">
        <w:rPr>
          <w:noProof/>
          <w:lang w:eastAsia="ru-RU"/>
        </w:rPr>
        <w:pict>
          <v:shape id="Прямая со стрелкой 18" o:spid="_x0000_s1032" type="#_x0000_t32" style="position:absolute;left:0;text-align:left;margin-left:138.5pt;margin-top:12.1pt;width:.75pt;height:33.75pt;z-index:251661824;visibility:visible">
            <v:stroke endarrow="block"/>
          </v:shape>
        </w:pict>
      </w:r>
    </w:p>
    <w:p w:rsidR="00EE0CE9" w:rsidRPr="00EF4317" w:rsidRDefault="002B1D7B" w:rsidP="00EF4317">
      <w:pPr>
        <w:spacing w:before="100" w:beforeAutospacing="1" w:after="0" w:line="24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B1D7B">
        <w:rPr>
          <w:noProof/>
          <w:lang w:eastAsia="ru-RU"/>
        </w:rPr>
        <w:pict>
          <v:rect id="Прямоугольник 17" o:spid="_x0000_s1033" style="position:absolute;left:0;text-align:left;margin-left:23.75pt;margin-top:15.75pt;width:192pt;height:57.75pt;z-index:251657728;visibility:visible">
            <v:textbox>
              <w:txbxContent>
                <w:p w:rsidR="00DF1984" w:rsidRPr="00EF4317" w:rsidRDefault="00DF1984" w:rsidP="00EF431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F431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Предоставление </w:t>
                  </w:r>
                </w:p>
                <w:p w:rsidR="00DF1984" w:rsidRPr="00EF4317" w:rsidRDefault="00DF1984" w:rsidP="00EF431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F431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муниципальной услуги</w:t>
                  </w:r>
                </w:p>
                <w:p w:rsidR="00DF1984" w:rsidRDefault="00DF1984" w:rsidP="00EF4317"/>
              </w:txbxContent>
            </v:textbox>
          </v:rect>
        </w:pict>
      </w:r>
      <w:r w:rsidRPr="002B1D7B">
        <w:rPr>
          <w:noProof/>
          <w:lang w:eastAsia="ru-RU"/>
        </w:rPr>
        <w:pict>
          <v:rect id="Прямоугольник 16" o:spid="_x0000_s1034" style="position:absolute;left:0;text-align:left;margin-left:244.5pt;margin-top:15.75pt;width:177.75pt;height:56.95pt;z-index:251658752;visibility:visible">
            <v:textbox>
              <w:txbxContent>
                <w:p w:rsidR="00DF1984" w:rsidRPr="00EF4317" w:rsidRDefault="00DF1984" w:rsidP="00EF431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F431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Обоснованный отказ</w:t>
                  </w:r>
                </w:p>
                <w:p w:rsidR="00DF1984" w:rsidRPr="00EF4317" w:rsidRDefault="00DF1984" w:rsidP="00EF431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F431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предоставлении </w:t>
                  </w:r>
                </w:p>
                <w:p w:rsidR="00DF1984" w:rsidRPr="00EF4317" w:rsidRDefault="00DF1984" w:rsidP="00EF43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F431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муниципальной услуги</w:t>
                  </w:r>
                </w:p>
                <w:p w:rsidR="00DF1984" w:rsidRDefault="00DF1984" w:rsidP="00EF4317"/>
              </w:txbxContent>
            </v:textbox>
          </v:rect>
        </w:pict>
      </w:r>
    </w:p>
    <w:p w:rsidR="00EE0CE9" w:rsidRPr="00EF4317" w:rsidRDefault="00EE0CE9" w:rsidP="00EF4317">
      <w:pPr>
        <w:spacing w:before="100" w:beforeAutospacing="1" w:after="0" w:line="24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EF4317" w:rsidRDefault="00EE0CE9" w:rsidP="00EF4317">
      <w:pPr>
        <w:spacing w:before="100" w:beforeAutospacing="1" w:after="0" w:line="24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EF4317" w:rsidRDefault="00EE0CE9" w:rsidP="00EF4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CE9" w:rsidRPr="00EF4317" w:rsidRDefault="00EE0CE9" w:rsidP="00EF43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EE0CE9" w:rsidRDefault="00EE0CE9" w:rsidP="00CA4DC3">
      <w:pPr>
        <w:autoSpaceDN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EE0CE9" w:rsidRPr="00CA4DC3" w:rsidRDefault="00EE0CE9" w:rsidP="00CA4DC3">
      <w:pPr>
        <w:autoSpaceDN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EE0CE9" w:rsidRDefault="00EE0CE9" w:rsidP="00CA4DC3">
      <w:pPr>
        <w:autoSpaceDN w:val="0"/>
        <w:spacing w:after="0" w:line="240" w:lineRule="exact"/>
        <w:ind w:left="538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ПРИЛОЖЕНИЕ 3</w:t>
      </w:r>
    </w:p>
    <w:p w:rsidR="00EE0CE9" w:rsidRDefault="00EE0CE9" w:rsidP="00CA4DC3">
      <w:pPr>
        <w:autoSpaceDN w:val="0"/>
        <w:spacing w:after="0" w:line="240" w:lineRule="exact"/>
        <w:ind w:left="538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142957" w:rsidRDefault="00EE0CE9" w:rsidP="00212E7A">
      <w:pPr>
        <w:tabs>
          <w:tab w:val="left" w:pos="5103"/>
        </w:tabs>
        <w:autoSpaceDE w:val="0"/>
        <w:autoSpaceDN w:val="0"/>
        <w:adjustRightInd w:val="0"/>
        <w:spacing w:before="48"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  <w:r w:rsidRPr="001429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EE0CE9" w:rsidRPr="00CA4DC3" w:rsidRDefault="00EE0CE9" w:rsidP="00CA4DC3">
      <w:pPr>
        <w:autoSpaceDN w:val="0"/>
        <w:spacing w:after="0" w:line="240" w:lineRule="exact"/>
        <w:ind w:left="538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6C25C8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6C25C8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6C25C8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6C25C8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6C25C8">
      <w:pPr>
        <w:tabs>
          <w:tab w:val="left" w:leader="underscore" w:pos="6638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В _______________________________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 w:firstLine="19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CA4DC3">
        <w:rPr>
          <w:rFonts w:ascii="Times New Roman" w:hAnsi="Times New Roman" w:cs="Times New Roman"/>
          <w:sz w:val="12"/>
          <w:szCs w:val="12"/>
          <w:lang w:eastAsia="ru-RU"/>
        </w:rPr>
        <w:t>(</w:t>
      </w:r>
      <w:r w:rsidRPr="00CA4DC3">
        <w:rPr>
          <w:rFonts w:ascii="Times New Roman" w:hAnsi="Times New Roman" w:cs="Times New Roman"/>
          <w:sz w:val="16"/>
          <w:szCs w:val="16"/>
          <w:lang w:eastAsia="ru-RU"/>
        </w:rPr>
        <w:t>наименование, почтовый адрес органа, предоставляющего муниципальную услугу)</w:t>
      </w:r>
    </w:p>
    <w:p w:rsidR="00EE0CE9" w:rsidRPr="00CA4DC3" w:rsidRDefault="00EE0CE9" w:rsidP="00142957">
      <w:pPr>
        <w:tabs>
          <w:tab w:val="left" w:leader="underscore" w:pos="4200"/>
        </w:tabs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от _______________________________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CA4DC3">
        <w:rPr>
          <w:rFonts w:ascii="Times New Roman" w:hAnsi="Times New Roman" w:cs="Times New Roman"/>
          <w:sz w:val="16"/>
          <w:szCs w:val="16"/>
          <w:lang w:eastAsia="ru-RU"/>
        </w:rPr>
        <w:t xml:space="preserve">(Ф.И.О. </w:t>
      </w:r>
      <w:r>
        <w:rPr>
          <w:rFonts w:ascii="Times New Roman" w:hAnsi="Times New Roman" w:cs="Times New Roman"/>
          <w:sz w:val="16"/>
          <w:szCs w:val="16"/>
          <w:lang w:eastAsia="ru-RU"/>
        </w:rPr>
        <w:t>з</w:t>
      </w:r>
      <w:r w:rsidRPr="00CA4DC3">
        <w:rPr>
          <w:rFonts w:ascii="Times New Roman" w:hAnsi="Times New Roman" w:cs="Times New Roman"/>
          <w:sz w:val="16"/>
          <w:szCs w:val="16"/>
          <w:lang w:eastAsia="ru-RU"/>
        </w:rPr>
        <w:t>аявителя)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CA4DC3">
        <w:rPr>
          <w:rFonts w:ascii="Times New Roman" w:hAnsi="Times New Roman" w:cs="Times New Roman"/>
          <w:sz w:val="16"/>
          <w:szCs w:val="16"/>
          <w:lang w:eastAsia="ru-RU"/>
        </w:rPr>
        <w:t>(адрес регистрации/адрес места жительства)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CA4DC3">
        <w:rPr>
          <w:rFonts w:ascii="Times New Roman" w:hAnsi="Times New Roman" w:cs="Times New Roman"/>
          <w:sz w:val="16"/>
          <w:szCs w:val="16"/>
          <w:lang w:eastAsia="ru-RU"/>
        </w:rPr>
        <w:t>(контактный телефон Заявителя: рабочий, сотовый, домашний)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383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383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3830"/>
        <w:jc w:val="right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CA4DC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ЗАЯВЛЕНИЕ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tabs>
          <w:tab w:val="left" w:leader="underscore" w:pos="5669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Прошу предоставить информацию о __________________________________________________________________________________________________________________________</w:t>
      </w:r>
    </w:p>
    <w:p w:rsidR="00EE0CE9" w:rsidRPr="00CA4DC3" w:rsidRDefault="00EE0CE9" w:rsidP="00212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EF4317" w:rsidRDefault="00EE0CE9" w:rsidP="00142957">
      <w:pPr>
        <w:autoSpaceDE w:val="0"/>
        <w:autoSpaceDN w:val="0"/>
        <w:adjustRightInd w:val="0"/>
        <w:spacing w:after="0" w:line="240" w:lineRule="auto"/>
        <w:ind w:left="701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 xml:space="preserve">Способ получения ответа на заявление: </w:t>
      </w:r>
      <w:r w:rsidRPr="00EF4317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</w:t>
      </w:r>
    </w:p>
    <w:p w:rsidR="00EE0CE9" w:rsidRPr="00EF4317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EE0CE9" w:rsidRPr="004F5129" w:rsidRDefault="00EE0CE9" w:rsidP="001429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  <w:r w:rsidRPr="004F5129">
        <w:rPr>
          <w:rFonts w:ascii="Times New Roman" w:hAnsi="Times New Roman" w:cs="Times New Roman"/>
          <w:b/>
          <w:bCs/>
          <w:sz w:val="16"/>
          <w:szCs w:val="16"/>
          <w:lang w:eastAsia="ru-RU"/>
        </w:rPr>
        <w:t xml:space="preserve">(при помощи федеральной государственной информационной системы «Единый портал государственных и муниципальных услуг (функций): </w:t>
      </w:r>
      <w:hyperlink r:id="rId28" w:history="1">
        <w:r w:rsidRPr="004F5129">
          <w:rPr>
            <w:rFonts w:ascii="Times New Roman" w:hAnsi="Times New Roman" w:cs="Times New Roman"/>
            <w:b/>
            <w:bCs/>
            <w:sz w:val="16"/>
            <w:szCs w:val="16"/>
            <w:lang w:val="en-US" w:eastAsia="ru-RU"/>
          </w:rPr>
          <w:t>www</w:t>
        </w:r>
        <w:r w:rsidRPr="004F5129">
          <w:rPr>
            <w:rFonts w:ascii="Times New Roman" w:hAnsi="Times New Roman" w:cs="Times New Roman"/>
            <w:b/>
            <w:bCs/>
            <w:sz w:val="16"/>
            <w:szCs w:val="16"/>
            <w:lang w:eastAsia="ru-RU"/>
          </w:rPr>
          <w:t>.</w:t>
        </w:r>
        <w:r w:rsidRPr="004F5129">
          <w:rPr>
            <w:rFonts w:ascii="Times New Roman" w:hAnsi="Times New Roman" w:cs="Times New Roman"/>
            <w:b/>
            <w:bCs/>
            <w:sz w:val="16"/>
            <w:szCs w:val="16"/>
            <w:lang w:val="en-US" w:eastAsia="ru-RU"/>
          </w:rPr>
          <w:t>gosuslugi</w:t>
        </w:r>
        <w:r w:rsidRPr="004F5129">
          <w:rPr>
            <w:rFonts w:ascii="Times New Roman" w:hAnsi="Times New Roman" w:cs="Times New Roman"/>
            <w:b/>
            <w:bCs/>
            <w:sz w:val="16"/>
            <w:szCs w:val="16"/>
            <w:lang w:eastAsia="ru-RU"/>
          </w:rPr>
          <w:t>.</w:t>
        </w:r>
        <w:r w:rsidRPr="004F5129">
          <w:rPr>
            <w:rFonts w:ascii="Times New Roman" w:hAnsi="Times New Roman" w:cs="Times New Roman"/>
            <w:b/>
            <w:bCs/>
            <w:sz w:val="16"/>
            <w:szCs w:val="16"/>
            <w:lang w:val="en-US" w:eastAsia="ru-RU"/>
          </w:rPr>
          <w:t>ru</w:t>
        </w:r>
      </w:hyperlink>
      <w:r w:rsidRPr="004F5129">
        <w:rPr>
          <w:rFonts w:ascii="Times New Roman" w:hAnsi="Times New Roman" w:cs="Times New Roman"/>
          <w:b/>
          <w:bCs/>
          <w:sz w:val="16"/>
          <w:szCs w:val="16"/>
          <w:lang w:eastAsia="ru-RU"/>
        </w:rPr>
        <w:t xml:space="preserve">, при помощи региональной информационной системы «Портал государственных и муниципальных услуг Хабаровского края»: </w:t>
      </w:r>
      <w:r w:rsidRPr="004F5129">
        <w:rPr>
          <w:rFonts w:ascii="Times New Roman" w:hAnsi="Times New Roman" w:cs="Times New Roman"/>
          <w:b/>
          <w:bCs/>
          <w:sz w:val="16"/>
          <w:szCs w:val="16"/>
          <w:lang w:val="en-US"/>
        </w:rPr>
        <w:t>pgu</w:t>
      </w:r>
      <w:r w:rsidRPr="004F5129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4F5129">
        <w:rPr>
          <w:rFonts w:ascii="Times New Roman" w:hAnsi="Times New Roman" w:cs="Times New Roman"/>
          <w:b/>
          <w:bCs/>
          <w:sz w:val="16"/>
          <w:szCs w:val="16"/>
          <w:lang w:val="en-US"/>
        </w:rPr>
        <w:t>khv</w:t>
      </w:r>
      <w:r w:rsidRPr="004F5129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4F5129">
        <w:rPr>
          <w:rFonts w:ascii="Times New Roman" w:hAnsi="Times New Roman" w:cs="Times New Roman"/>
          <w:b/>
          <w:bCs/>
          <w:sz w:val="16"/>
          <w:szCs w:val="16"/>
          <w:lang w:val="en-US"/>
        </w:rPr>
        <w:t>gov</w:t>
      </w:r>
      <w:r w:rsidRPr="004F5129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4F5129">
        <w:rPr>
          <w:rFonts w:ascii="Times New Roman" w:hAnsi="Times New Roman" w:cs="Times New Roman"/>
          <w:b/>
          <w:bCs/>
          <w:sz w:val="16"/>
          <w:szCs w:val="16"/>
          <w:lang w:val="en-US"/>
        </w:rPr>
        <w:t>ru</w:t>
      </w:r>
      <w:hyperlink r:id="rId29" w:history="1">
        <w:r w:rsidRPr="004F5129">
          <w:rPr>
            <w:rStyle w:val="a3"/>
            <w:rFonts w:ascii="Times New Roman" w:hAnsi="Times New Roman" w:cs="Times New Roman"/>
            <w:color w:val="auto"/>
            <w:sz w:val="16"/>
            <w:szCs w:val="16"/>
            <w:u w:val="none"/>
          </w:rPr>
          <w:t>http://www.27.gosuslugi.ru/</w:t>
        </w:r>
      </w:hyperlink>
      <w:r w:rsidRPr="004F5129">
        <w:rPr>
          <w:rFonts w:ascii="Times New Roman" w:hAnsi="Times New Roman" w:cs="Times New Roman"/>
          <w:b/>
          <w:bCs/>
          <w:sz w:val="16"/>
          <w:szCs w:val="16"/>
          <w:lang w:eastAsia="ru-RU"/>
        </w:rPr>
        <w:t xml:space="preserve">, при непосредственном обращении, по телефону, по почте, по электронной почте, при помощи факсимильной связи, при помощи официального сайта администрации Ульчского муниципального района Хабаровского края: </w:t>
      </w:r>
      <w:hyperlink r:id="rId30" w:history="1">
        <w:r w:rsidRPr="004F5129">
          <w:rPr>
            <w:rStyle w:val="a3"/>
            <w:rFonts w:ascii="Times New Roman" w:hAnsi="Times New Roman" w:cs="Times New Roman"/>
            <w:color w:val="auto"/>
            <w:sz w:val="16"/>
            <w:szCs w:val="16"/>
            <w:u w:val="none"/>
          </w:rPr>
          <w:t>http://www.cлнpaйoн.pф/</w:t>
        </w:r>
      </w:hyperlink>
      <w:hyperlink r:id="rId31" w:history="1">
        <w:r w:rsidRPr="004F5129">
          <w:rPr>
            <w:rStyle w:val="a3"/>
            <w:rFonts w:ascii="Times New Roman" w:hAnsi="Times New Roman" w:cs="Times New Roman"/>
            <w:b/>
            <w:bCs/>
            <w:color w:val="auto"/>
            <w:sz w:val="16"/>
            <w:szCs w:val="16"/>
            <w:u w:val="none"/>
            <w:lang w:eastAsia="ru-RU"/>
          </w:rPr>
          <w:t>www.adminulchi.ru</w:t>
        </w:r>
      </w:hyperlink>
      <w:r w:rsidRPr="004F5129">
        <w:rPr>
          <w:rFonts w:ascii="Times New Roman" w:hAnsi="Times New Roman" w:cs="Times New Roman"/>
          <w:b/>
          <w:bCs/>
          <w:sz w:val="16"/>
          <w:szCs w:val="16"/>
          <w:lang w:eastAsia="ru-RU"/>
        </w:rPr>
        <w:t>)</w:t>
      </w:r>
    </w:p>
    <w:p w:rsidR="00EE0CE9" w:rsidRPr="004F5129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:rsidR="00EE0CE9" w:rsidRPr="004F5129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:rsidR="00EE0CE9" w:rsidRPr="004F5129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:rsidR="00EE0CE9" w:rsidRPr="00EF4317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317">
        <w:rPr>
          <w:rFonts w:ascii="Times New Roman" w:hAnsi="Times New Roman" w:cs="Times New Roman"/>
          <w:sz w:val="28"/>
          <w:szCs w:val="28"/>
          <w:lang w:eastAsia="ru-RU"/>
        </w:rPr>
        <w:t>________________                ______________</w:t>
      </w:r>
    </w:p>
    <w:p w:rsidR="00EE0CE9" w:rsidRPr="00EF4317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 w:rsidRPr="00EF4317">
        <w:rPr>
          <w:rFonts w:ascii="Times New Roman" w:hAnsi="Times New Roman" w:cs="Times New Roman"/>
          <w:sz w:val="16"/>
          <w:szCs w:val="16"/>
          <w:lang w:eastAsia="ru-RU"/>
        </w:rPr>
        <w:t xml:space="preserve">(дата написания заявления)                  (подпись </w:t>
      </w:r>
      <w:r>
        <w:rPr>
          <w:rFonts w:ascii="Times New Roman" w:hAnsi="Times New Roman" w:cs="Times New Roman"/>
          <w:sz w:val="16"/>
          <w:szCs w:val="16"/>
          <w:lang w:eastAsia="ru-RU"/>
        </w:rPr>
        <w:t>з</w:t>
      </w:r>
      <w:r w:rsidRPr="00EF4317">
        <w:rPr>
          <w:rFonts w:ascii="Times New Roman" w:hAnsi="Times New Roman" w:cs="Times New Roman"/>
          <w:sz w:val="16"/>
          <w:szCs w:val="16"/>
          <w:lang w:eastAsia="ru-RU"/>
        </w:rPr>
        <w:t>аявителя)</w:t>
      </w:r>
    </w:p>
    <w:p w:rsidR="00EE0CE9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3613" w:rsidRPr="00212E7A" w:rsidRDefault="00C33613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212E7A">
      <w:pPr>
        <w:autoSpaceDN w:val="0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212E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C33613" w:rsidRDefault="00C33613" w:rsidP="00212E7A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212E7A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4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142957" w:rsidRDefault="00EE0CE9" w:rsidP="00212E7A">
      <w:pPr>
        <w:tabs>
          <w:tab w:val="left" w:pos="5103"/>
        </w:tabs>
        <w:autoSpaceDE w:val="0"/>
        <w:autoSpaceDN w:val="0"/>
        <w:adjustRightInd w:val="0"/>
        <w:spacing w:before="48"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  <w:r w:rsidRPr="001429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Кому: ___________________________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  <w:r w:rsidRPr="00CA4DC3">
        <w:rPr>
          <w:rFonts w:ascii="Times New Roman" w:hAnsi="Times New Roman" w:cs="Times New Roman"/>
          <w:b/>
          <w:bCs/>
          <w:sz w:val="16"/>
          <w:szCs w:val="16"/>
          <w:lang w:eastAsia="ru-RU"/>
        </w:rPr>
        <w:t>(Ф.И.О. Заявителя)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Почтовый адрес: 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CA4DC3">
        <w:rPr>
          <w:rFonts w:ascii="Times New Roman" w:hAnsi="Times New Roman" w:cs="Times New Roman"/>
          <w:sz w:val="20"/>
          <w:szCs w:val="20"/>
          <w:lang w:eastAsia="ru-RU"/>
        </w:rPr>
        <w:t>место для углового штампа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8A39AF" w:rsidRDefault="00EE0CE9" w:rsidP="00142957">
      <w:pPr>
        <w:autoSpaceDE w:val="0"/>
        <w:autoSpaceDN w:val="0"/>
        <w:adjustRightInd w:val="0"/>
        <w:spacing w:after="0" w:line="240" w:lineRule="auto"/>
        <w:ind w:right="4960"/>
        <w:rPr>
          <w:rFonts w:ascii="Times New Roman" w:hAnsi="Times New Roman" w:cs="Times New Roman"/>
          <w:sz w:val="28"/>
          <w:szCs w:val="28"/>
          <w:lang w:eastAsia="ru-RU"/>
        </w:rPr>
      </w:pPr>
      <w:r w:rsidRPr="008A39AF">
        <w:rPr>
          <w:rFonts w:ascii="Times New Roman" w:hAnsi="Times New Roman" w:cs="Times New Roman"/>
          <w:sz w:val="28"/>
          <w:szCs w:val="28"/>
          <w:lang w:eastAsia="ru-RU"/>
        </w:rPr>
        <w:t>О предоставлении муниципальной услуги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Уважаемая (ый) ____________________________!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Предоставляем Вам информацию о _________________________________________________________________________________________________________________________________________________________________________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tabs>
          <w:tab w:val="left" w:leader="underscore" w:pos="5534"/>
          <w:tab w:val="left" w:pos="6763"/>
          <w:tab w:val="left" w:leader="underscore" w:pos="85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Наименование должности ___________________           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  <w:r w:rsidRPr="00CA4DC3">
        <w:rPr>
          <w:rFonts w:ascii="Times New Roman" w:hAnsi="Times New Roman" w:cs="Times New Roman"/>
          <w:b/>
          <w:bCs/>
          <w:sz w:val="16"/>
          <w:szCs w:val="16"/>
          <w:lang w:eastAsia="ru-RU"/>
        </w:rPr>
        <w:t xml:space="preserve">                                                           (подпись)(расшифровка подписи)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212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Исполнитель (ФИО, телефон)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212E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N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A4DC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EE0CE9" w:rsidRPr="00CA4DC3" w:rsidRDefault="00EE0CE9" w:rsidP="00CA4DC3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ПРИЛОЖЕНИЕ 5</w:t>
      </w:r>
    </w:p>
    <w:p w:rsidR="00EE0CE9" w:rsidRDefault="00EE0CE9" w:rsidP="00212E7A">
      <w:pPr>
        <w:tabs>
          <w:tab w:val="left" w:pos="5103"/>
        </w:tabs>
        <w:autoSpaceDE w:val="0"/>
        <w:autoSpaceDN w:val="0"/>
        <w:adjustRightInd w:val="0"/>
        <w:spacing w:before="48"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142957" w:rsidRDefault="00EE0CE9" w:rsidP="00212E7A">
      <w:pPr>
        <w:tabs>
          <w:tab w:val="left" w:pos="5103"/>
        </w:tabs>
        <w:autoSpaceDE w:val="0"/>
        <w:autoSpaceDN w:val="0"/>
        <w:adjustRightInd w:val="0"/>
        <w:spacing w:before="48"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  <w:bookmarkStart w:id="0" w:name="_GoBack"/>
      <w:bookmarkEnd w:id="0"/>
      <w:r w:rsidRPr="001429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42957">
        <w:rPr>
          <w:rFonts w:ascii="Times New Roman" w:hAnsi="Times New Roman" w:cs="Times New Roman"/>
          <w:sz w:val="28"/>
          <w:szCs w:val="28"/>
          <w:lang w:eastAsia="ru-RU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EE0CE9" w:rsidRPr="00CA4DC3" w:rsidRDefault="00EE0CE9" w:rsidP="00CA4DC3">
      <w:pPr>
        <w:autoSpaceDE w:val="0"/>
        <w:autoSpaceDN w:val="0"/>
        <w:adjustRightInd w:val="0"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Кому: ___________________________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  <w:r w:rsidRPr="00CA4DC3">
        <w:rPr>
          <w:rFonts w:ascii="Times New Roman" w:hAnsi="Times New Roman" w:cs="Times New Roman"/>
          <w:b/>
          <w:bCs/>
          <w:sz w:val="16"/>
          <w:szCs w:val="16"/>
          <w:lang w:eastAsia="ru-RU"/>
        </w:rPr>
        <w:t>(Ф.И.О. Заявителя)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Почтовый адрес: 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CA4DC3">
        <w:rPr>
          <w:rFonts w:ascii="Times New Roman" w:hAnsi="Times New Roman" w:cs="Times New Roman"/>
          <w:sz w:val="20"/>
          <w:szCs w:val="20"/>
          <w:lang w:eastAsia="ru-RU"/>
        </w:rPr>
        <w:t>место для углового штампа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Об отказе в предоставлении муниципальной услуги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Уважаемая (ый) ____________________________!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Сообщаем о том, что в предоставлении муниципальной услуги Вам отказано по следующим основаниям: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CA4DC3">
        <w:rPr>
          <w:rFonts w:ascii="Times New Roman" w:hAnsi="Times New Roman" w:cs="Times New Roman"/>
          <w:sz w:val="16"/>
          <w:szCs w:val="16"/>
          <w:lang w:eastAsia="ru-RU"/>
        </w:rPr>
        <w:t>(основания отказа в предоставлении муниципальной услуги)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tabs>
          <w:tab w:val="left" w:leader="underscore" w:pos="5534"/>
          <w:tab w:val="left" w:pos="6763"/>
          <w:tab w:val="left" w:leader="underscore" w:pos="85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Наименование должности ___________________           __________________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  <w:r w:rsidRPr="00CA4DC3">
        <w:rPr>
          <w:rFonts w:ascii="Times New Roman" w:hAnsi="Times New Roman" w:cs="Times New Roman"/>
          <w:b/>
          <w:bCs/>
          <w:sz w:val="16"/>
          <w:szCs w:val="16"/>
          <w:lang w:eastAsia="ru-RU"/>
        </w:rPr>
        <w:t xml:space="preserve">                                                           (подпись)(расшифровка подписи)</w:t>
      </w: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CA4DC3" w:rsidRDefault="00EE0CE9" w:rsidP="00142957">
      <w:pPr>
        <w:autoSpaceDE w:val="0"/>
        <w:autoSpaceDN w:val="0"/>
        <w:adjustRightInd w:val="0"/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0CE9" w:rsidRPr="00142957" w:rsidRDefault="00EE0CE9" w:rsidP="00033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4DC3">
        <w:rPr>
          <w:rFonts w:ascii="Times New Roman" w:hAnsi="Times New Roman" w:cs="Times New Roman"/>
          <w:sz w:val="28"/>
          <w:szCs w:val="28"/>
          <w:lang w:eastAsia="ru-RU"/>
        </w:rPr>
        <w:t>Исполнитель (ФИО, телефон)</w:t>
      </w:r>
    </w:p>
    <w:p w:rsidR="00EE0CE9" w:rsidRDefault="00EE0CE9" w:rsidP="00033475"/>
    <w:p w:rsidR="00EE0CE9" w:rsidRDefault="00EE0CE9" w:rsidP="00212E7A">
      <w:pPr>
        <w:jc w:val="center"/>
      </w:pPr>
      <w:r>
        <w:t>____________</w:t>
      </w:r>
    </w:p>
    <w:sectPr w:rsidR="00EE0CE9" w:rsidSect="00667359">
      <w:headerReference w:type="default" r:id="rId32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E18" w:rsidRDefault="00313E18">
      <w:r>
        <w:separator/>
      </w:r>
    </w:p>
  </w:endnote>
  <w:endnote w:type="continuationSeparator" w:id="1">
    <w:p w:rsidR="00313E18" w:rsidRDefault="00313E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E18" w:rsidRDefault="00313E18">
      <w:r>
        <w:separator/>
      </w:r>
    </w:p>
  </w:footnote>
  <w:footnote w:type="continuationSeparator" w:id="1">
    <w:p w:rsidR="00313E18" w:rsidRDefault="00313E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984" w:rsidRDefault="002B1D7B" w:rsidP="00F52498">
    <w:pPr>
      <w:pStyle w:val="a5"/>
      <w:framePr w:wrap="auto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DF1984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47121B">
      <w:rPr>
        <w:rStyle w:val="af"/>
        <w:noProof/>
      </w:rPr>
      <w:t>30</w:t>
    </w:r>
    <w:r>
      <w:rPr>
        <w:rStyle w:val="af"/>
      </w:rPr>
      <w:fldChar w:fldCharType="end"/>
    </w:r>
  </w:p>
  <w:p w:rsidR="00DF1984" w:rsidRDefault="00DF198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C00ABD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122429DB"/>
    <w:multiLevelType w:val="singleLevel"/>
    <w:tmpl w:val="D8B6663A"/>
    <w:lvl w:ilvl="0">
      <w:start w:val="7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3">
    <w:nsid w:val="1C0B7CB4"/>
    <w:multiLevelType w:val="singleLevel"/>
    <w:tmpl w:val="8E40ACDA"/>
    <w:lvl w:ilvl="0">
      <w:start w:val="1"/>
      <w:numFmt w:val="decimal"/>
      <w:lvlText w:val="3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>
    <w:nsid w:val="78AD4E6B"/>
    <w:multiLevelType w:val="multilevel"/>
    <w:tmpl w:val="2EE8C5E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lvl w:ilvl="0"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5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"/>
  </w:num>
  <w:num w:numId="9">
    <w:abstractNumId w:val="2"/>
    <w:lvlOverride w:ilvl="0">
      <w:startOverride w:val="7"/>
    </w:lvlOverride>
  </w:num>
  <w:num w:numId="10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3"/>
    <w:lvlOverride w:ilvl="0">
      <w:startOverride w:val="1"/>
    </w:lvlOverride>
  </w:num>
  <w:num w:numId="13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4"/>
  </w:num>
  <w:num w:numId="18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2E09"/>
    <w:rsid w:val="0002174B"/>
    <w:rsid w:val="00033475"/>
    <w:rsid w:val="00054529"/>
    <w:rsid w:val="000763EF"/>
    <w:rsid w:val="00077A6D"/>
    <w:rsid w:val="0008536D"/>
    <w:rsid w:val="000A0999"/>
    <w:rsid w:val="00142957"/>
    <w:rsid w:val="00172E2B"/>
    <w:rsid w:val="00174732"/>
    <w:rsid w:val="00187227"/>
    <w:rsid w:val="001932E6"/>
    <w:rsid w:val="001B5F1F"/>
    <w:rsid w:val="001D3E30"/>
    <w:rsid w:val="001E5886"/>
    <w:rsid w:val="001F2724"/>
    <w:rsid w:val="001F7FBC"/>
    <w:rsid w:val="00212E7A"/>
    <w:rsid w:val="002459D2"/>
    <w:rsid w:val="002836F5"/>
    <w:rsid w:val="002B1D7B"/>
    <w:rsid w:val="00313E18"/>
    <w:rsid w:val="0031421D"/>
    <w:rsid w:val="00342E88"/>
    <w:rsid w:val="00370A57"/>
    <w:rsid w:val="003725F5"/>
    <w:rsid w:val="003A2D7A"/>
    <w:rsid w:val="003A7FCA"/>
    <w:rsid w:val="003B41FF"/>
    <w:rsid w:val="003E1F1B"/>
    <w:rsid w:val="00420D8B"/>
    <w:rsid w:val="00434D48"/>
    <w:rsid w:val="00443576"/>
    <w:rsid w:val="00451654"/>
    <w:rsid w:val="0047121B"/>
    <w:rsid w:val="004A5151"/>
    <w:rsid w:val="004C369C"/>
    <w:rsid w:val="004F5129"/>
    <w:rsid w:val="00555823"/>
    <w:rsid w:val="00567EFE"/>
    <w:rsid w:val="00571365"/>
    <w:rsid w:val="005D3A5A"/>
    <w:rsid w:val="005E1C76"/>
    <w:rsid w:val="00647389"/>
    <w:rsid w:val="00667359"/>
    <w:rsid w:val="00696EBA"/>
    <w:rsid w:val="006B52F1"/>
    <w:rsid w:val="006C25C8"/>
    <w:rsid w:val="006C5484"/>
    <w:rsid w:val="006D5F0E"/>
    <w:rsid w:val="006E0B67"/>
    <w:rsid w:val="006F5000"/>
    <w:rsid w:val="00734AF1"/>
    <w:rsid w:val="007470FB"/>
    <w:rsid w:val="0076443B"/>
    <w:rsid w:val="00777CA0"/>
    <w:rsid w:val="007979B2"/>
    <w:rsid w:val="007D2E09"/>
    <w:rsid w:val="007D7E6C"/>
    <w:rsid w:val="007E29BD"/>
    <w:rsid w:val="008546E3"/>
    <w:rsid w:val="00883BDC"/>
    <w:rsid w:val="008A39AF"/>
    <w:rsid w:val="008B5758"/>
    <w:rsid w:val="008D2026"/>
    <w:rsid w:val="008D6462"/>
    <w:rsid w:val="008F1801"/>
    <w:rsid w:val="008F2747"/>
    <w:rsid w:val="00927F85"/>
    <w:rsid w:val="00947C7F"/>
    <w:rsid w:val="00951DC4"/>
    <w:rsid w:val="0095541B"/>
    <w:rsid w:val="00985FE1"/>
    <w:rsid w:val="009B600E"/>
    <w:rsid w:val="009C386A"/>
    <w:rsid w:val="00A16998"/>
    <w:rsid w:val="00A54C70"/>
    <w:rsid w:val="00A73F32"/>
    <w:rsid w:val="00AA0DF8"/>
    <w:rsid w:val="00AA7BB8"/>
    <w:rsid w:val="00AF0D02"/>
    <w:rsid w:val="00B111C8"/>
    <w:rsid w:val="00B561EE"/>
    <w:rsid w:val="00B616F7"/>
    <w:rsid w:val="00B64CCD"/>
    <w:rsid w:val="00B85E9E"/>
    <w:rsid w:val="00C118DB"/>
    <w:rsid w:val="00C33613"/>
    <w:rsid w:val="00C53171"/>
    <w:rsid w:val="00C60B37"/>
    <w:rsid w:val="00C63846"/>
    <w:rsid w:val="00C713DF"/>
    <w:rsid w:val="00C71DF0"/>
    <w:rsid w:val="00C71F3A"/>
    <w:rsid w:val="00C77270"/>
    <w:rsid w:val="00C84420"/>
    <w:rsid w:val="00CA4DC3"/>
    <w:rsid w:val="00CA5FC4"/>
    <w:rsid w:val="00CC1A40"/>
    <w:rsid w:val="00CF0884"/>
    <w:rsid w:val="00D171DF"/>
    <w:rsid w:val="00D3012B"/>
    <w:rsid w:val="00D36699"/>
    <w:rsid w:val="00D44ACE"/>
    <w:rsid w:val="00D507A9"/>
    <w:rsid w:val="00DA259B"/>
    <w:rsid w:val="00DB3770"/>
    <w:rsid w:val="00DE2EA3"/>
    <w:rsid w:val="00DE4511"/>
    <w:rsid w:val="00DF1984"/>
    <w:rsid w:val="00DF29D5"/>
    <w:rsid w:val="00E42B80"/>
    <w:rsid w:val="00E546CC"/>
    <w:rsid w:val="00E93939"/>
    <w:rsid w:val="00EA516E"/>
    <w:rsid w:val="00EB0EBB"/>
    <w:rsid w:val="00EE07C4"/>
    <w:rsid w:val="00EE0CE9"/>
    <w:rsid w:val="00EE1595"/>
    <w:rsid w:val="00EF4317"/>
    <w:rsid w:val="00F167D0"/>
    <w:rsid w:val="00F30013"/>
    <w:rsid w:val="00F30644"/>
    <w:rsid w:val="00F33249"/>
    <w:rsid w:val="00F35E2B"/>
    <w:rsid w:val="00F40218"/>
    <w:rsid w:val="00F52498"/>
    <w:rsid w:val="00F94FCE"/>
    <w:rsid w:val="00FD0F30"/>
    <w:rsid w:val="00FE56FA"/>
    <w:rsid w:val="00FF0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5" type="connector" idref="#Прямая со стрелкой 23"/>
        <o:r id="V:Rule6" type="connector" idref="#Прямая со стрелкой 19"/>
        <o:r id="V:Rule7" type="connector" idref="#Прямая со стрелкой 21"/>
        <o:r id="V:Rule8" type="connector" idref="#Прямая со стрелкой 1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43B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42957"/>
    <w:rPr>
      <w:color w:val="0000FF"/>
      <w:u w:val="single"/>
    </w:rPr>
  </w:style>
  <w:style w:type="character" w:styleId="a4">
    <w:name w:val="FollowedHyperlink"/>
    <w:basedOn w:val="a0"/>
    <w:uiPriority w:val="99"/>
    <w:semiHidden/>
    <w:rsid w:val="00142957"/>
    <w:rPr>
      <w:color w:val="800080"/>
      <w:u w:val="single"/>
    </w:rPr>
  </w:style>
  <w:style w:type="paragraph" w:styleId="a5">
    <w:name w:val="header"/>
    <w:basedOn w:val="a"/>
    <w:link w:val="a6"/>
    <w:uiPriority w:val="99"/>
    <w:semiHidden/>
    <w:rsid w:val="0014295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142957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rsid w:val="0014295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142957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rsid w:val="00142957"/>
    <w:pPr>
      <w:autoSpaceDE w:val="0"/>
      <w:autoSpaceDN w:val="0"/>
      <w:adjustRightInd w:val="0"/>
      <w:spacing w:after="0" w:line="24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142957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rsid w:val="0014295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42957"/>
    <w:rPr>
      <w:rFonts w:ascii="Tahoma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142957"/>
    <w:pPr>
      <w:widowControl w:val="0"/>
      <w:autoSpaceDE w:val="0"/>
      <w:autoSpaceDN w:val="0"/>
      <w:adjustRightInd w:val="0"/>
      <w:spacing w:after="0" w:line="31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429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42957"/>
    <w:pPr>
      <w:widowControl w:val="0"/>
      <w:autoSpaceDE w:val="0"/>
      <w:autoSpaceDN w:val="0"/>
      <w:adjustRightInd w:val="0"/>
      <w:spacing w:after="0" w:line="315" w:lineRule="exact"/>
      <w:ind w:firstLine="7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429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42957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42957"/>
    <w:pPr>
      <w:widowControl w:val="0"/>
      <w:autoSpaceDE w:val="0"/>
      <w:autoSpaceDN w:val="0"/>
      <w:adjustRightInd w:val="0"/>
      <w:spacing w:after="0" w:line="315" w:lineRule="exact"/>
      <w:ind w:firstLine="68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42957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4295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42957"/>
    <w:pPr>
      <w:widowControl w:val="0"/>
      <w:autoSpaceDE w:val="0"/>
      <w:autoSpaceDN w:val="0"/>
      <w:adjustRightInd w:val="0"/>
      <w:spacing w:after="0" w:line="27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Текст выноски Знак1"/>
    <w:basedOn w:val="a0"/>
    <w:uiPriority w:val="99"/>
    <w:semiHidden/>
    <w:rsid w:val="00142957"/>
    <w:rPr>
      <w:rFonts w:ascii="Tahoma" w:hAnsi="Tahoma" w:cs="Tahoma"/>
      <w:sz w:val="16"/>
      <w:szCs w:val="16"/>
    </w:rPr>
  </w:style>
  <w:style w:type="character" w:customStyle="1" w:styleId="FontStyle11">
    <w:name w:val="Font Style11"/>
    <w:uiPriority w:val="99"/>
    <w:rsid w:val="0014295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142957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uiPriority w:val="99"/>
    <w:rsid w:val="00142957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142957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uiPriority w:val="99"/>
    <w:rsid w:val="00142957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7">
    <w:name w:val="Font Style27"/>
    <w:uiPriority w:val="99"/>
    <w:rsid w:val="0014295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2">
    <w:name w:val="Font Style22"/>
    <w:uiPriority w:val="99"/>
    <w:rsid w:val="00142957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uiPriority w:val="99"/>
    <w:rsid w:val="0014295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uiPriority w:val="99"/>
    <w:rsid w:val="00142957"/>
    <w:rPr>
      <w:rFonts w:ascii="Times New Roman" w:hAnsi="Times New Roman" w:cs="Times New Roman"/>
      <w:b/>
      <w:bCs/>
      <w:sz w:val="18"/>
      <w:szCs w:val="18"/>
    </w:rPr>
  </w:style>
  <w:style w:type="table" w:styleId="ab">
    <w:name w:val="Table Grid"/>
    <w:basedOn w:val="a1"/>
    <w:uiPriority w:val="99"/>
    <w:rsid w:val="0014295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99"/>
    <w:qFormat/>
    <w:rsid w:val="004A5151"/>
    <w:pPr>
      <w:ind w:left="720"/>
    </w:pPr>
  </w:style>
  <w:style w:type="paragraph" w:styleId="ad">
    <w:name w:val="Normal (Web)"/>
    <w:basedOn w:val="a"/>
    <w:uiPriority w:val="99"/>
    <w:rsid w:val="00883BDC"/>
    <w:rPr>
      <w:sz w:val="24"/>
      <w:szCs w:val="24"/>
    </w:rPr>
  </w:style>
  <w:style w:type="paragraph" w:customStyle="1" w:styleId="ae">
    <w:name w:val="Абзац_письма"/>
    <w:basedOn w:val="a"/>
    <w:uiPriority w:val="99"/>
    <w:rsid w:val="00CF0884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basedOn w:val="a"/>
    <w:uiPriority w:val="99"/>
    <w:rsid w:val="00077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D366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0">
    <w:name w:val="ConsPlusNormal"/>
    <w:uiPriority w:val="99"/>
    <w:rsid w:val="00D3669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af">
    <w:name w:val="page number"/>
    <w:basedOn w:val="a0"/>
    <w:uiPriority w:val="99"/>
    <w:rsid w:val="006673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0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bur.khv.muzkult.ru" TargetMode="External"/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mailto:kultura2@bgr.kht.ru" TargetMode="External"/><Relationship Id="rId26" Type="http://schemas.openxmlformats.org/officeDocument/2006/relationships/hyperlink" Target="mailto:sdksavinskoe@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DE4564C6C3E3131F6C197F7A47EDC659A75A24FC1A815FE695AC69DB75C78212CA2569591E39A435CxDG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ww.adminulchi.ru" TargetMode="Externa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consultantplus://offline/ref=495892ED9CBD8F40AD58A3DAF5A317A2616F8F44670160EF51E06DBDN0K2C" TargetMode="External"/><Relationship Id="rId25" Type="http://schemas.openxmlformats.org/officeDocument/2006/relationships/hyperlink" Target="mailto:domkultury.skiselevka@mail.ru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AC2F3B4B055971E03D40751961D0C32B2D62F874F5A83C6EBEFA77A6736r4F" TargetMode="External"/><Relationship Id="rId20" Type="http://schemas.openxmlformats.org/officeDocument/2006/relationships/hyperlink" Target="consultantplus://offline/ref=673B5608CB84DBBC3152CEFF46BF8980C396436E9A80BB6C3F7D70DD2DiCG" TargetMode="External"/><Relationship Id="rId29" Type="http://schemas.openxmlformats.org/officeDocument/2006/relationships/hyperlink" Target="http://www.27.gosuslugi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dminulchi.ru" TargetMode="External"/><Relationship Id="rId24" Type="http://schemas.openxmlformats.org/officeDocument/2006/relationships/hyperlink" Target="mailto:dkbulava@mail.ru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AEE9EE987D24DCF78842DDC4B03FE73B8C1FFDFA3CD1AB60A11906693F6501CB2FB5A49rEY1B" TargetMode="External"/><Relationship Id="rId23" Type="http://schemas.openxmlformats.org/officeDocument/2006/relationships/hyperlink" Target="mailto:tanysh&#1089;a1961@yandex.ru" TargetMode="External"/><Relationship Id="rId28" Type="http://schemas.openxmlformats.org/officeDocument/2006/relationships/hyperlink" Target="http://www.gosuslugi.ru" TargetMode="External"/><Relationship Id="rId10" Type="http://schemas.openxmlformats.org/officeDocument/2006/relationships/hyperlink" Target="mailto:kultura2@bgr.kht.ru" TargetMode="External"/><Relationship Id="rId19" Type="http://schemas.openxmlformats.org/officeDocument/2006/relationships/hyperlink" Target="mailto:kultura2@bgr.kht.ru" TargetMode="External"/><Relationship Id="rId31" Type="http://schemas.openxmlformats.org/officeDocument/2006/relationships/hyperlink" Target="http://www.adminulch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http://www.27.gosuslugi.ru" TargetMode="External"/><Relationship Id="rId22" Type="http://schemas.openxmlformats.org/officeDocument/2006/relationships/hyperlink" Target="mailto:bgrdk@yandex.ru" TargetMode="External"/><Relationship Id="rId27" Type="http://schemas.openxmlformats.org/officeDocument/2006/relationships/hyperlink" Target="mailto:petrova_gala01@mail.ru" TargetMode="External"/><Relationship Id="rId30" Type="http://schemas.openxmlformats.org/officeDocument/2006/relationships/hyperlink" Target="http://www.c&#1083;&#1085;pa&#1081;o&#1085;.p&#1092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30</Pages>
  <Words>9351</Words>
  <Characters>53305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Upravdel</cp:lastModifiedBy>
  <cp:revision>50</cp:revision>
  <cp:lastPrinted>2016-06-28T23:41:00Z</cp:lastPrinted>
  <dcterms:created xsi:type="dcterms:W3CDTF">2014-07-28T03:54:00Z</dcterms:created>
  <dcterms:modified xsi:type="dcterms:W3CDTF">2016-06-29T02:14:00Z</dcterms:modified>
</cp:coreProperties>
</file>