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DD" w:rsidRDefault="003230DD">
      <w:pPr>
        <w:rPr>
          <w:lang w:val="en-US"/>
        </w:rPr>
      </w:pP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br/>
        <w:t>ХАБАРОВСКОГО КРАЯ</w:t>
      </w:r>
    </w:p>
    <w:p w:rsidR="008D2B85" w:rsidRDefault="008D2B85" w:rsidP="008D2B85">
      <w:pPr>
        <w:jc w:val="center"/>
        <w:rPr>
          <w:sz w:val="28"/>
          <w:szCs w:val="28"/>
        </w:rPr>
      </w:pP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D2B85" w:rsidRDefault="008D2B85" w:rsidP="008D2B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Богородское</w:t>
      </w:r>
      <w:proofErr w:type="spellEnd"/>
    </w:p>
    <w:p w:rsidR="008D2B85" w:rsidRDefault="008D2B85" w:rsidP="008D2B85">
      <w:pPr>
        <w:jc w:val="both"/>
        <w:rPr>
          <w:sz w:val="28"/>
          <w:szCs w:val="28"/>
        </w:rPr>
      </w:pPr>
    </w:p>
    <w:p w:rsidR="008D2B85" w:rsidRDefault="008D2B85" w:rsidP="008D2B85">
      <w:pPr>
        <w:jc w:val="both"/>
        <w:rPr>
          <w:sz w:val="28"/>
          <w:szCs w:val="28"/>
        </w:rPr>
      </w:pPr>
    </w:p>
    <w:p w:rsidR="008D2B85" w:rsidRDefault="00CC4E36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____________2016                                     </w:t>
      </w:r>
      <w:r w:rsidR="00D104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№______</w:t>
      </w:r>
    </w:p>
    <w:p w:rsidR="008D2B85" w:rsidRDefault="008D2B85" w:rsidP="008D2B85">
      <w:pPr>
        <w:jc w:val="both"/>
        <w:rPr>
          <w:sz w:val="28"/>
          <w:szCs w:val="28"/>
        </w:rPr>
      </w:pPr>
    </w:p>
    <w:p w:rsidR="008D2B85" w:rsidRDefault="008D2B85" w:rsidP="00D2498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структуру администрации района, утвержденную решением Собрания депутатов Ульчского муниципального района от 30.11.2015 </w:t>
      </w:r>
      <w:r w:rsidR="00D104B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189 «Об утверждении структуры администрации Ульчского муниципального района Хабаровского края на 2016 год»</w:t>
      </w:r>
    </w:p>
    <w:p w:rsidR="008D2B85" w:rsidRDefault="008D2B85" w:rsidP="008D2B85">
      <w:pPr>
        <w:rPr>
          <w:sz w:val="28"/>
          <w:szCs w:val="28"/>
        </w:rPr>
      </w:pPr>
    </w:p>
    <w:p w:rsidR="008D2B85" w:rsidRDefault="008D2B85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частью 8 статьи 37 Федерального закона от 06.10.2003 </w:t>
      </w:r>
      <w:r w:rsidR="00D2498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в целях реализации распоряжения Правительства Хабаровского края от 14 октября 2014 г</w:t>
      </w:r>
      <w:r w:rsidR="00D2498F">
        <w:rPr>
          <w:sz w:val="28"/>
          <w:szCs w:val="28"/>
        </w:rPr>
        <w:t>ода</w:t>
      </w:r>
      <w:r>
        <w:rPr>
          <w:sz w:val="28"/>
          <w:szCs w:val="28"/>
        </w:rPr>
        <w:t xml:space="preserve"> № 747-рп «О Плане мероприятий по сокращению государственного долга Хабаровского края (мероприятия по росту доходов, оптимизации расходов и совершенствования долговой политики края) на 2014-2016 годы,</w:t>
      </w:r>
      <w:r w:rsidRPr="003F382A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</w:t>
      </w:r>
      <w:proofErr w:type="gramEnd"/>
      <w:r>
        <w:rPr>
          <w:sz w:val="28"/>
          <w:szCs w:val="28"/>
        </w:rPr>
        <w:t xml:space="preserve"> оптимизации расходов на содержание аппарата администрации Ульчского муниципального района Хабаровского края, Собрание депутатов</w:t>
      </w:r>
    </w:p>
    <w:p w:rsidR="008D2B85" w:rsidRDefault="008D2B85" w:rsidP="008D2B8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8D2B85" w:rsidRPr="004E221A" w:rsidRDefault="008D2B85" w:rsidP="008D2B85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E221A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4E221A">
        <w:rPr>
          <w:sz w:val="28"/>
          <w:szCs w:val="28"/>
        </w:rPr>
        <w:t xml:space="preserve"> в структуру администрации района, утвержденную решением Собрания депутатов Ульчского муниципального района от 30.11.2015</w:t>
      </w:r>
      <w:r w:rsidR="00D2498F">
        <w:rPr>
          <w:sz w:val="28"/>
          <w:szCs w:val="28"/>
        </w:rPr>
        <w:t xml:space="preserve"> года</w:t>
      </w:r>
      <w:r w:rsidRPr="004E221A">
        <w:rPr>
          <w:sz w:val="28"/>
          <w:szCs w:val="28"/>
        </w:rPr>
        <w:t xml:space="preserve"> № 189 «Об утверждении структуры администрации Ульчского муниципального района Хабаровского края на 2016 год»</w:t>
      </w:r>
      <w:r>
        <w:rPr>
          <w:sz w:val="28"/>
          <w:szCs w:val="28"/>
        </w:rPr>
        <w:t xml:space="preserve"> следующее изменение:</w:t>
      </w:r>
    </w:p>
    <w:p w:rsidR="008D2B85" w:rsidRDefault="00D2498F" w:rsidP="00D2498F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Структуру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8D2B85" w:rsidRPr="003B075D">
        <w:rPr>
          <w:sz w:val="28"/>
          <w:szCs w:val="28"/>
        </w:rPr>
        <w:t>Хабаровского края изложить в редакции согласно приложению к настоящему решению.</w:t>
      </w:r>
    </w:p>
    <w:p w:rsidR="008D2B85" w:rsidRDefault="008D2B85" w:rsidP="006C3348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</w:t>
      </w:r>
      <w:r w:rsidR="006C3348">
        <w:rPr>
          <w:sz w:val="28"/>
          <w:szCs w:val="28"/>
        </w:rPr>
        <w:t>по местному самоуправлению (</w:t>
      </w:r>
      <w:proofErr w:type="spellStart"/>
      <w:r w:rsidR="006C3348">
        <w:rPr>
          <w:sz w:val="28"/>
          <w:szCs w:val="28"/>
        </w:rPr>
        <w:t>Перышков</w:t>
      </w:r>
      <w:proofErr w:type="spellEnd"/>
      <w:r w:rsidR="006C3348">
        <w:rPr>
          <w:sz w:val="28"/>
          <w:szCs w:val="28"/>
        </w:rPr>
        <w:t xml:space="preserve"> Н.П.).</w:t>
      </w:r>
    </w:p>
    <w:p w:rsidR="008D2B85" w:rsidRDefault="008D2B85" w:rsidP="008D2B85">
      <w:pPr>
        <w:pStyle w:val="a3"/>
        <w:numPr>
          <w:ilvl w:val="0"/>
          <w:numId w:val="1"/>
        </w:numPr>
        <w:ind w:left="0" w:firstLine="709"/>
        <w:rPr>
          <w:sz w:val="28"/>
          <w:szCs w:val="28"/>
        </w:rPr>
      </w:pPr>
      <w:r w:rsidRPr="003B075D">
        <w:rPr>
          <w:sz w:val="28"/>
          <w:szCs w:val="28"/>
        </w:rPr>
        <w:t>Решение вступает в силу после его официального опубликования (обнародования)</w:t>
      </w:r>
      <w:r>
        <w:rPr>
          <w:sz w:val="28"/>
          <w:szCs w:val="28"/>
        </w:rPr>
        <w:t>.</w:t>
      </w:r>
    </w:p>
    <w:p w:rsidR="008D2B85" w:rsidRDefault="008D2B85" w:rsidP="008D2B85">
      <w:pPr>
        <w:rPr>
          <w:sz w:val="28"/>
          <w:szCs w:val="28"/>
        </w:rPr>
      </w:pPr>
    </w:p>
    <w:p w:rsidR="008D2B85" w:rsidRDefault="008D2B85" w:rsidP="008D2B85">
      <w:pPr>
        <w:rPr>
          <w:sz w:val="28"/>
          <w:szCs w:val="28"/>
        </w:rPr>
      </w:pPr>
    </w:p>
    <w:p w:rsidR="00D2498F" w:rsidRDefault="00D2498F" w:rsidP="008D2B85">
      <w:pPr>
        <w:rPr>
          <w:sz w:val="28"/>
          <w:szCs w:val="28"/>
        </w:rPr>
      </w:pPr>
    </w:p>
    <w:p w:rsidR="008D2B85" w:rsidRDefault="008D2B85" w:rsidP="008D2B85">
      <w:pPr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8D2B85" w:rsidRDefault="008D2B85" w:rsidP="008D2B85">
      <w:pPr>
        <w:rPr>
          <w:sz w:val="28"/>
          <w:szCs w:val="28"/>
        </w:rPr>
      </w:pPr>
    </w:p>
    <w:p w:rsidR="00D2498F" w:rsidRDefault="00D2498F" w:rsidP="008D2B85">
      <w:pPr>
        <w:rPr>
          <w:sz w:val="28"/>
          <w:szCs w:val="28"/>
        </w:rPr>
      </w:pPr>
    </w:p>
    <w:p w:rsidR="008D2B85" w:rsidRPr="00D2498F" w:rsidRDefault="008D2B85" w:rsidP="008D2B85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</w:p>
    <w:p w:rsidR="008D2B85" w:rsidRPr="003B075D" w:rsidRDefault="008D2B85" w:rsidP="008D2B85">
      <w:pPr>
        <w:rPr>
          <w:sz w:val="28"/>
          <w:szCs w:val="28"/>
        </w:rPr>
      </w:pPr>
    </w:p>
    <w:p w:rsidR="00EB5889" w:rsidRPr="008D2B85" w:rsidRDefault="00EB5889">
      <w:pPr>
        <w:sectPr w:rsidR="00EB5889" w:rsidRPr="008D2B85" w:rsidSect="003230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27CC" w:rsidRDefault="00EB5889" w:rsidP="006B27CC">
      <w:pPr>
        <w:jc w:val="center"/>
        <w:rPr>
          <w:sz w:val="20"/>
          <w:szCs w:val="20"/>
        </w:rPr>
      </w:pPr>
      <w:r w:rsidRPr="001A692D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6B27CC" w:rsidRPr="001A692D">
        <w:rPr>
          <w:sz w:val="20"/>
          <w:szCs w:val="20"/>
        </w:rPr>
        <w:t xml:space="preserve">                      </w:t>
      </w:r>
      <w:r w:rsidR="006B27CC">
        <w:rPr>
          <w:sz w:val="20"/>
          <w:szCs w:val="20"/>
        </w:rPr>
        <w:t>УТВЕРЖДЕНА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решением Собрания депутатов 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              201</w:t>
      </w:r>
      <w:r w:rsidR="008D2B85">
        <w:rPr>
          <w:sz w:val="20"/>
          <w:szCs w:val="20"/>
        </w:rPr>
        <w:t>6</w:t>
      </w:r>
      <w:r>
        <w:rPr>
          <w:sz w:val="20"/>
          <w:szCs w:val="20"/>
        </w:rPr>
        <w:t xml:space="preserve"> № ____  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>СТРУКТУРА</w:t>
      </w:r>
    </w:p>
    <w:p w:rsidR="006B27CC" w:rsidRDefault="006B27CC" w:rsidP="006B27CC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Ульчского муниципального района Хабаровского края</w:t>
      </w:r>
    </w:p>
    <w:p w:rsidR="006B27CC" w:rsidRDefault="006B27CC" w:rsidP="006B27CC">
      <w:pPr>
        <w:jc w:val="center"/>
        <w:rPr>
          <w:sz w:val="20"/>
          <w:szCs w:val="20"/>
        </w:rPr>
      </w:pPr>
    </w:p>
    <w:p w:rsidR="006B27CC" w:rsidRDefault="000A55E4" w:rsidP="006B27CC">
      <w:pPr>
        <w:jc w:val="center"/>
        <w:rPr>
          <w:sz w:val="20"/>
          <w:szCs w:val="20"/>
        </w:rPr>
      </w:pPr>
      <w:r w:rsidRPr="000A55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6" type="#_x0000_t202" style="position:absolute;left:0;text-align:left;margin-left:286.95pt;margin-top:3pt;width:117pt;height:27pt;z-index:251660288" strokeweight="2.25pt">
            <v:textbox style="mso-next-textbox:#_x0000_s1196">
              <w:txbxContent>
                <w:p w:rsidR="006B27CC" w:rsidRPr="00C26206" w:rsidRDefault="006B27CC" w:rsidP="006B27CC">
                  <w:pPr>
                    <w:jc w:val="center"/>
                    <w:rPr>
                      <w:b/>
                    </w:rPr>
                  </w:pPr>
                  <w:r w:rsidRPr="00C26206">
                    <w:rPr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 w:rsidRPr="000A55E4">
        <w:pict>
          <v:shape id="_x0000_s1197" type="#_x0000_t202" style="position:absolute;left:0;text-align:left;margin-left:54pt;margin-top:3pt;width:153pt;height:27pt;z-index:251661312">
            <v:textbox style="mso-next-textbox:#_x0000_s1197">
              <w:txbxContent>
                <w:p w:rsidR="006B27CC" w:rsidRDefault="006B27CC" w:rsidP="006B27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Главы сельских поселений</w:t>
                  </w:r>
                </w:p>
                <w:p w:rsidR="006B27CC" w:rsidRPr="002944C6" w:rsidRDefault="006B27CC" w:rsidP="006B27C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</w:p>
    <w:p w:rsidR="006B27CC" w:rsidRPr="008B0AE9" w:rsidRDefault="000A55E4" w:rsidP="006B27CC">
      <w:pPr>
        <w:jc w:val="center"/>
        <w:rPr>
          <w:sz w:val="16"/>
          <w:szCs w:val="16"/>
        </w:rPr>
      </w:pPr>
      <w:r w:rsidRPr="000A55E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2" type="#_x0000_t32" style="position:absolute;left:0;text-align:left;margin-left:540pt;margin-top:.5pt;width:0;height:26.3pt;z-index:251697152" o:connectortype="straight">
            <v:stroke dashstyle="dash"/>
          </v:shape>
        </w:pict>
      </w:r>
      <w:r w:rsidRPr="000A55E4">
        <w:rPr>
          <w:noProof/>
        </w:rPr>
        <w:pict>
          <v:shape id="_x0000_s1231" type="#_x0000_t32" style="position:absolute;left:0;text-align:left;margin-left:403.95pt;margin-top:.5pt;width:136.05pt;height:0;z-index:251696128" o:connectortype="straight">
            <v:stroke dashstyle="dash"/>
          </v:shape>
        </w:pict>
      </w:r>
      <w:r w:rsidRPr="000A55E4">
        <w:pict>
          <v:line id="_x0000_s1198" style="position:absolute;left:0;text-align:left;z-index:251662336" from="315pt,135.5pt" to="315pt,148.5pt"/>
        </w:pict>
      </w:r>
      <w:r w:rsidRPr="000A55E4">
        <w:pict>
          <v:line id="_x0000_s1199" style="position:absolute;left:0;text-align:left;flip:x;z-index:251663360" from="484.45pt,477.5pt" to="774pt,477.5pt">
            <v:stroke dashstyle="dash"/>
          </v:line>
        </w:pict>
      </w:r>
      <w:r w:rsidRPr="000A55E4">
        <w:pict>
          <v:line id="_x0000_s1200" style="position:absolute;left:0;text-align:left;z-index:251664384" from="757.8pt,450.5pt" to="774pt,450.5pt"/>
        </w:pict>
      </w:r>
      <w:r w:rsidRPr="000A55E4">
        <w:pict>
          <v:shape id="_x0000_s1201" type="#_x0000_t202" style="position:absolute;left:0;text-align:left;margin-left:594pt;margin-top:162.5pt;width:162pt;height:45pt;z-index:251665408">
            <v:textbox style="mso-next-textbox:#_x0000_s1201">
              <w:txbxContent>
                <w:p w:rsidR="006B27CC" w:rsidRPr="00223960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223960">
                    <w:rPr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 w:rsidRPr="000A55E4">
        <w:pict>
          <v:line id="_x0000_s1230" style="position:absolute;left:0;text-align:left;z-index:251695104" from="36pt,261.5pt" to="54pt,261.5pt"/>
        </w:pict>
      </w:r>
      <w:r w:rsidRPr="000A55E4">
        <w:pict>
          <v:shape id="_x0000_s1202" type="#_x0000_t202" style="position:absolute;left:0;text-align:left;margin-left:54pt;margin-top:207.5pt;width:162pt;height:27pt;z-index:251666432">
            <v:textbox style="mso-next-textbox:#_x0000_s1202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 w:rsidRPr="000A55E4">
        <w:pict>
          <v:line id="_x0000_s1229" style="position:absolute;left:0;text-align:left;flip:x;z-index:251694080" from="36pt,135.5pt" to="54pt,135.5pt"/>
        </w:pict>
      </w:r>
      <w:r w:rsidRPr="000A55E4">
        <w:pict>
          <v:line id="_x0000_s1228" style="position:absolute;left:0;text-align:left;z-index:251693056" from="639pt,27.5pt" to="639pt,90.5pt">
            <v:stroke dashstyle="dash"/>
          </v:line>
        </w:pict>
      </w:r>
      <w:r w:rsidRPr="000A55E4">
        <w:pict>
          <v:shape id="_x0000_s1227" type="#_x0000_t202" style="position:absolute;left:0;text-align:left;margin-left:594pt;margin-top:90.5pt;width:90pt;height:27pt;z-index:251692032">
            <v:textbox style="mso-next-textbox:#_x0000_s1227">
              <w:txbxContent>
                <w:p w:rsidR="006B27CC" w:rsidRDefault="00D2498F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РОО </w:t>
                  </w:r>
                  <w:r w:rsidR="006B27CC" w:rsidRPr="00B50821">
                    <w:rPr>
                      <w:sz w:val="16"/>
                      <w:szCs w:val="16"/>
                    </w:rPr>
                    <w:t>АКМНС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D2498F" w:rsidRPr="00B50821" w:rsidRDefault="00D2498F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Ульчского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района</w:t>
                  </w:r>
                </w:p>
              </w:txbxContent>
            </v:textbox>
          </v:shape>
        </w:pict>
      </w:r>
      <w:r w:rsidRPr="000A55E4">
        <w:pict>
          <v:line id="_x0000_s1203" style="position:absolute;left:0;text-align:left;z-index:251667456" from="54pt,27.5pt" to="54pt,45.5pt"/>
        </w:pict>
      </w:r>
      <w:r w:rsidRPr="000A55E4">
        <w:pict>
          <v:line id="_x0000_s1204" style="position:absolute;left:0;text-align:left;flip:x;z-index:251668480" from="54pt,27.5pt" to="99pt,27.5pt"/>
        </w:pict>
      </w:r>
      <w:r w:rsidRPr="000A55E4">
        <w:pict>
          <v:line id="_x0000_s1205" style="position:absolute;left:0;text-align:left;z-index:251669504" from="774pt,450.5pt" to="774pt,477.5pt">
            <v:stroke dashstyle="dash"/>
          </v:line>
        </w:pict>
      </w:r>
      <w:r w:rsidRPr="000A55E4">
        <w:pict>
          <v:line id="_x0000_s1206" style="position:absolute;left:0;text-align:left;z-index:251670528" from="774pt,189.5pt" to="774pt,450.5pt"/>
        </w:pict>
      </w:r>
      <w:r w:rsidRPr="000A55E4">
        <w:pict>
          <v:line id="_x0000_s1207" style="position:absolute;left:0;text-align:left;z-index:251671552" from="756pt,189.5pt" to="774pt,189.5pt"/>
        </w:pict>
      </w:r>
      <w:r w:rsidRPr="000A55E4">
        <w:pict>
          <v:line id="_x0000_s1208" style="position:absolute;left:0;text-align:left;flip:x;z-index:251672576" from="234pt,180.5pt" to="252pt,180.5pt"/>
        </w:pict>
      </w:r>
      <w:r w:rsidRPr="000A55E4">
        <w:pict>
          <v:line id="_x0000_s1209" style="position:absolute;left:0;text-align:left;flip:x;z-index:251673600" from="99pt,27.5pt" to="351pt,27.5pt"/>
        </w:pict>
      </w:r>
      <w:r w:rsidRPr="000A55E4">
        <w:pict>
          <v:line id="_x0000_s1210" style="position:absolute;left:0;text-align:left;flip:x;z-index:251674624" from="207pt,.5pt" to="4in,.5pt"/>
        </w:pict>
      </w:r>
      <w:r w:rsidRPr="000A55E4">
        <w:pict>
          <v:line id="_x0000_s1211" style="position:absolute;left:0;text-align:left;flip:x;z-index:251675648" from="3in,135.5pt" to="351pt,135.5pt"/>
        </w:pict>
      </w:r>
      <w:r w:rsidRPr="000A55E4">
        <w:pict>
          <v:shape id="_x0000_s1212" type="#_x0000_t202" style="position:absolute;left:0;text-align:left;margin-left:54pt;margin-top:126.5pt;width:162pt;height:27pt;z-index:251676672">
            <v:textbox style="mso-next-textbox:#_x0000_s1212">
              <w:txbxContent>
                <w:p w:rsidR="006B27CC" w:rsidRPr="00725EDE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6B27CC" w:rsidRPr="00725EDE" w:rsidRDefault="006B27CC" w:rsidP="006B27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 w:rsidRPr="000A55E4">
        <w:pict>
          <v:shape id="_x0000_s1213" type="#_x0000_t202" style="position:absolute;left:0;text-align:left;margin-left:54pt;margin-top:171.5pt;width:162pt;height:27pt;z-index:251677696">
            <v:textbox style="mso-next-textbox:#_x0000_s1213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Организационно -                        контрольный отдел</w:t>
                  </w:r>
                </w:p>
              </w:txbxContent>
            </v:textbox>
          </v:shape>
        </w:pict>
      </w:r>
      <w:r w:rsidRPr="000A55E4">
        <w:pict>
          <v:line id="_x0000_s1214" style="position:absolute;left:0;text-align:left;z-index:251678720" from="693pt,135.5pt" to="693pt,162.5pt"/>
        </w:pict>
      </w:r>
      <w:r w:rsidRPr="000A55E4">
        <w:pict>
          <v:line id="_x0000_s1215" style="position:absolute;left:0;text-align:left;z-index:251679744" from="351pt,135.5pt" to="693pt,135.5pt"/>
        </w:pict>
      </w:r>
      <w:r w:rsidRPr="000A55E4">
        <w:pict>
          <v:line id="_x0000_s1216" style="position:absolute;left:0;text-align:left;z-index:251680768" from="351pt,18.5pt" to="351pt,135.5pt"/>
        </w:pict>
      </w:r>
      <w:r w:rsidRPr="000A55E4">
        <w:pict>
          <v:line id="_x0000_s1217" style="position:absolute;left:0;text-align:left;z-index:251681792" from="702pt,27.5pt" to="702pt,45.5pt">
            <v:stroke dashstyle="dash"/>
          </v:line>
        </w:pict>
      </w:r>
      <w:r w:rsidRPr="000A55E4">
        <w:pict>
          <v:line id="_x0000_s1218" style="position:absolute;left:0;text-align:left;z-index:251682816" from="8in,27.5pt" to="8in,45.5pt">
            <v:stroke dashstyle="dash"/>
          </v:line>
        </w:pict>
      </w:r>
      <w:r w:rsidRPr="000A55E4">
        <w:pict>
          <v:line id="_x0000_s1219" style="position:absolute;left:0;text-align:left;z-index:251683840" from="477pt,27.5pt" to="477pt,45.5pt">
            <v:stroke dashstyle="dash"/>
          </v:line>
        </w:pict>
      </w:r>
      <w:r w:rsidRPr="000A55E4">
        <w:pict>
          <v:line id="_x0000_s1220" style="position:absolute;left:0;text-align:left;z-index:251684864" from="387pt,27.5pt" to="387pt,45.5pt">
            <v:stroke dashstyle="dash"/>
          </v:line>
        </w:pict>
      </w:r>
      <w:r w:rsidRPr="000A55E4">
        <w:pict>
          <v:line id="_x0000_s1221" style="position:absolute;left:0;text-align:left;z-index:251685888" from="387pt,27.5pt" to="702pt,27.5pt">
            <v:stroke dashstyle="dash"/>
          </v:line>
        </w:pict>
      </w:r>
      <w:r w:rsidRPr="000A55E4">
        <w:pict>
          <v:line id="_x0000_s1222" style="position:absolute;left:0;text-align:left;z-index:251686912" from="477pt,.5pt" to="477pt,27.5pt">
            <v:stroke dashstyle="dash"/>
          </v:line>
        </w:pict>
      </w:r>
      <w:r w:rsidRPr="000A55E4">
        <w:pict>
          <v:shape id="_x0000_s1223" type="#_x0000_t202" style="position:absolute;left:0;text-align:left;margin-left:5in;margin-top:45.5pt;width:1in;height:36pt;z-index:251687936">
            <v:textbox style="mso-next-textbox:#_x0000_s1223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Ульчский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отдел занятости населения</w:t>
                  </w:r>
                </w:p>
              </w:txbxContent>
            </v:textbox>
          </v:shape>
        </w:pict>
      </w:r>
      <w:r w:rsidRPr="000A55E4">
        <w:pict>
          <v:shape id="_x0000_s1224" type="#_x0000_t202" style="position:absolute;left:0;text-align:left;margin-left:9in;margin-top:45.5pt;width:108pt;height:36pt;z-index:251688960">
            <v:textbox style="mso-next-textbox:#_x0000_s1224">
              <w:txbxContent>
                <w:p w:rsidR="006B27CC" w:rsidRPr="00B50821" w:rsidRDefault="006B27CC" w:rsidP="006B27CC">
                  <w:pPr>
                    <w:rPr>
                      <w:sz w:val="16"/>
                      <w:szCs w:val="16"/>
                    </w:rPr>
                  </w:pPr>
                  <w:r w:rsidRPr="00B50821">
                    <w:rPr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 w:rsidRPr="000A55E4">
        <w:pict>
          <v:shape id="_x0000_s1225" type="#_x0000_t202" style="position:absolute;left:0;text-align:left;margin-left:540pt;margin-top:45.5pt;width:90pt;height:36pt;z-index:251689984">
            <v:textbox style="mso-next-textbox:#_x0000_s1225">
              <w:txbxContent>
                <w:p w:rsidR="006B27CC" w:rsidRDefault="006B27CC" w:rsidP="006B27CC">
                  <w:pPr>
                    <w:rPr>
                      <w:sz w:val="20"/>
                      <w:szCs w:val="20"/>
                    </w:rPr>
                  </w:pPr>
                  <w:r w:rsidRPr="00223960">
                    <w:rPr>
                      <w:sz w:val="16"/>
                      <w:szCs w:val="16"/>
                    </w:rPr>
                    <w:t>ИМНС РФ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по Ульчскому </w:t>
                  </w:r>
                  <w:r>
                    <w:rPr>
                      <w:sz w:val="20"/>
                      <w:szCs w:val="20"/>
                    </w:rPr>
                    <w:t>району</w:t>
                  </w:r>
                </w:p>
              </w:txbxContent>
            </v:textbox>
          </v:shape>
        </w:pict>
      </w:r>
      <w:r w:rsidRPr="000A55E4">
        <w:pict>
          <v:shape id="_x0000_s1226" type="#_x0000_t202" style="position:absolute;left:0;text-align:left;margin-left:450pt;margin-top:45.5pt;width:1in;height:36pt;z-index:251691008">
            <v:textbox style="mso-next-textbox:#_x0000_s1226">
              <w:txbxContent>
                <w:p w:rsidR="006B27CC" w:rsidRDefault="006B27CC" w:rsidP="006B27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ОМВД  России по Ульчскому  району</w:t>
                  </w:r>
                </w:p>
                <w:p w:rsidR="006B27CC" w:rsidRDefault="006B27CC" w:rsidP="006B27CC">
                  <w:pPr>
                    <w:jc w:val="center"/>
                  </w:pPr>
                </w:p>
              </w:txbxContent>
            </v:textbox>
          </v:shape>
        </w:pict>
      </w:r>
      <w:r w:rsidR="006B27CC">
        <w:rPr>
          <w:sz w:val="20"/>
          <w:szCs w:val="20"/>
        </w:rPr>
        <w:t>С</w:t>
      </w:r>
      <w:r w:rsidR="006B27CC" w:rsidRPr="009D6000">
        <w:rPr>
          <w:sz w:val="16"/>
          <w:szCs w:val="16"/>
        </w:rPr>
        <w:t xml:space="preserve"> </w:t>
      </w:r>
      <w:r w:rsidR="006B27CC">
        <w:rPr>
          <w:sz w:val="16"/>
          <w:szCs w:val="16"/>
        </w:rPr>
        <w:t xml:space="preserve">Гл. спец-т </w:t>
      </w:r>
      <w:proofErr w:type="gramStart"/>
      <w:r w:rsidR="006B27CC">
        <w:rPr>
          <w:sz w:val="16"/>
          <w:szCs w:val="16"/>
        </w:rPr>
        <w:t>по</w:t>
      </w:r>
      <w:proofErr w:type="gramEnd"/>
      <w:r w:rsidR="006B27CC">
        <w:rPr>
          <w:sz w:val="16"/>
          <w:szCs w:val="16"/>
        </w:rPr>
        <w:t xml:space="preserve"> </w:t>
      </w:r>
    </w:p>
    <w:p w:rsidR="00EB5889" w:rsidRDefault="000A55E4" w:rsidP="006B27CC">
      <w:pPr>
        <w:jc w:val="center"/>
      </w:pPr>
      <w:r w:rsidRPr="000A55E4">
        <w:rPr>
          <w:sz w:val="20"/>
          <w:szCs w:val="20"/>
        </w:rPr>
      </w:r>
      <w:r w:rsidRPr="000A55E4">
        <w:rPr>
          <w:sz w:val="20"/>
          <w:szCs w:val="20"/>
        </w:rPr>
        <w:pict>
          <v:group id="_x0000_s1135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6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137" type="#_x0000_t202" style="position:absolute;left:12630;top:6176;width:3240;height:719">
              <v:textbox style="mso-next-textbox:#_x0000_s1137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КГУ «Центр социальной поддержки населения по Ульчскому муниципальному  району»  </w:t>
                    </w:r>
                  </w:p>
                </w:txbxContent>
              </v:textbox>
            </v:shape>
            <v:line id="_x0000_s1138" style="position:absolute" from="11891,7859" to="11891,7859"/>
            <v:shape id="_x0000_s1141" type="#_x0000_t202" style="position:absolute;left:12555;top:8329;width:3315;height:544">
              <v:textbox style="mso-next-textbox:#_x0000_s1141">
                <w:txbxContent>
                  <w:p w:rsidR="006B27CC" w:rsidRDefault="006B27CC" w:rsidP="006B27C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Комитет по культуре,  молодежной политике и спорту</w:t>
                    </w:r>
                  </w:p>
                </w:txbxContent>
              </v:textbox>
            </v:shape>
            <v:line id="_x0000_s1142" style="position:absolute" from="15795,9311" to="16154,9311"/>
            <v:rect id="_x0000_s1143" style="position:absolute;left:12630;top:7610;width:3240;height:548">
              <v:textbox style="mso-next-textbox:#_x0000_s1143">
                <w:txbxContent>
                  <w:p w:rsidR="006B27CC" w:rsidRPr="00223960" w:rsidRDefault="006B27CC" w:rsidP="006B27C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В</w:t>
                    </w:r>
                    <w:r>
                      <w:rPr>
                        <w:sz w:val="16"/>
                        <w:szCs w:val="16"/>
                      </w:rPr>
                      <w:t>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пец.- секретарь администра</w:t>
                    </w:r>
                    <w:r w:rsidRPr="00223960">
                      <w:rPr>
                        <w:sz w:val="16"/>
                        <w:szCs w:val="16"/>
                      </w:rPr>
                      <w:t>тивной комиссии администрации района</w:t>
                    </w:r>
                  </w:p>
                </w:txbxContent>
              </v:textbox>
            </v:rect>
            <v:line id="_x0000_s1144" style="position:absolute;flip:y" from="15870,8509" to="16180,8511"/>
            <v:shape id="_x0000_s1145" type="#_x0000_t202" style="position:absolute;left:8994;top:9183;width:2939;height:763">
              <v:textbox style="mso-next-textbox:#_x0000_s1145">
                <w:txbxContent>
                  <w:p w:rsidR="006B27CC" w:rsidRDefault="006B27CC" w:rsidP="006B27CC">
                    <w:pPr>
                      <w:ind w:left="-14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КГУ «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Богородский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комплексный центр социального обслуживания населения</w:t>
                    </w:r>
                  </w:p>
                  <w:p w:rsidR="006B27CC" w:rsidRDefault="006B27CC" w:rsidP="006B27CC">
                    <w:pPr>
                      <w:ind w:left="-142"/>
                    </w:pPr>
                  </w:p>
                </w:txbxContent>
              </v:textbox>
            </v:shape>
            <v:shape id="_x0000_s1146" type="#_x0000_t202" style="position:absolute;left:9048;top:3664;width:2881;height:666">
              <v:textbox style="mso-next-textbox:#_x0000_s1146">
                <w:txbxContent>
                  <w:p w:rsidR="006B27CC" w:rsidRPr="00511D68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экономической политики  и развития предпринимательства</w:t>
                    </w:r>
                  </w:p>
                  <w:p w:rsidR="006B27CC" w:rsidRDefault="006B27CC" w:rsidP="006B27C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147" style="position:absolute;flip:x" from="12351,5909" to="12630,5909">
              <v:stroke dashstyle="longDash"/>
            </v:line>
            <v:line id="_x0000_s1148" style="position:absolute" from="12351,5909" to="12352,9590">
              <v:stroke dashstyle="longDash"/>
            </v:line>
            <v:line id="_x0000_s1149" style="position:absolute;flip:x" from="11929,9590" to="12352,9591">
              <v:stroke dashstyle="longDash"/>
            </v:line>
            <v:shape id="_x0000_s1150" type="#_x0000_t202" style="position:absolute;left:1779;top:6895;width:3240;height:539">
              <v:textbox style="mso-next-textbox:#_x0000_s1150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151" type="#_x0000_t202" style="position:absolute;left:1780;top:10002;width:3239;height:573">
              <v:textbox style="mso-next-textbox:#_x0000_s1151">
                <w:txbxContent>
                  <w:p w:rsidR="006B27CC" w:rsidRPr="00B50821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6B27CC" w:rsidRDefault="006B27CC" w:rsidP="006B27CC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152" type="#_x0000_t202" style="position:absolute;left:1779;top:9240;width:3240;height:539">
              <v:textbox style="mso-next-textbox:#_x0000_s1152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6B27CC" w:rsidRDefault="006B27CC" w:rsidP="006B27CC"/>
                </w:txbxContent>
              </v:textbox>
            </v:shape>
            <v:shape id="_x0000_s1153" type="#_x0000_t202" style="position:absolute;left:1779;top:8439;width:3240;height:539">
              <v:textbox style="mso-next-textbox:#_x0000_s1153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154" style="position:absolute;left:1779;top:7660;width:3240;height:537">
              <v:textbox style="mso-next-textbox:#_x0000_s1154">
                <w:txbxContent>
                  <w:p w:rsidR="006B27CC" w:rsidRPr="00223960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155" type="#_x0000_t202" style="position:absolute;left:12630;top:7070;width:3240;height:360">
              <v:textbox style="mso-next-textbox:#_x0000_s1155">
                <w:txbxContent>
                  <w:p w:rsidR="006B27CC" w:rsidRPr="00223960" w:rsidRDefault="006B27CC" w:rsidP="006B27CC">
                    <w:pPr>
                      <w:rPr>
                        <w:sz w:val="16"/>
                        <w:szCs w:val="16"/>
                      </w:rPr>
                    </w:pPr>
                    <w:r w:rsidRPr="00223960">
                      <w:rPr>
                        <w:sz w:val="16"/>
                        <w:szCs w:val="16"/>
                      </w:rPr>
                      <w:t xml:space="preserve">Комитет по образованию </w:t>
                    </w:r>
                  </w:p>
                </w:txbxContent>
              </v:textbox>
            </v:shape>
            <v:line id="_x0000_s1156" style="position:absolute" from="15870,7790" to="16154,7792"/>
            <v:line id="_x0000_s1157" style="position:absolute" from="1420,8669" to="1779,8669"/>
            <v:line id="_x0000_s1158" style="position:absolute" from="1420,9462" to="1779,9464"/>
            <v:line id="_x0000_s1159" style="position:absolute" from="1420,7859" to="1779,7859"/>
            <v:line id="_x0000_s1160" style="position:absolute" from="1420,6256" to="1779,6256"/>
            <v:line id="_x0000_s1161" style="position:absolute" from="1420,5534" to="1779,5534"/>
            <v:line id="_x0000_s1162" style="position:absolute" from="1435,10333" to="1794,10334">
              <v:stroke dashstyle="dash"/>
            </v:line>
            <v:shape id="_x0000_s1163" type="#_x0000_t202" style="position:absolute;left:12555;top:9051;width:3315;height:487">
              <v:textbox style="mso-next-textbox:#_x0000_s1163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пец-т, отв. Секретарь комиссии  по делам несовершеннолетних</w:t>
                    </w:r>
                  </w:p>
                </w:txbxContent>
              </v:textbox>
            </v:shape>
            <v:shape id="_x0000_s1164" type="#_x0000_t202" style="position:absolute;left:12581;top:9591;width:3289;height:511">
              <v:textbox style="mso-next-textbox:#_x0000_s1164">
                <w:txbxContent>
                  <w:p w:rsidR="006B27CC" w:rsidRDefault="00D2498F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</w:t>
                    </w:r>
                    <w:r w:rsidR="006B27CC">
                      <w:rPr>
                        <w:sz w:val="16"/>
                        <w:szCs w:val="16"/>
                      </w:rPr>
                      <w:t xml:space="preserve"> спец. по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межна</w:t>
                    </w:r>
                    <w:r w:rsidR="00D104BF">
                      <w:rPr>
                        <w:sz w:val="16"/>
                        <w:szCs w:val="16"/>
                      </w:rPr>
                      <w:t>ц</w:t>
                    </w:r>
                    <w:proofErr w:type="spellEnd"/>
                    <w:r w:rsidR="00D104BF">
                      <w:rPr>
                        <w:sz w:val="16"/>
                        <w:szCs w:val="16"/>
                      </w:rPr>
                      <w:t>. вопросам и работе с обществ</w:t>
                    </w:r>
                    <w:proofErr w:type="gramStart"/>
                    <w:r w:rsidR="00D104BF"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о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рганизациями</w:t>
                    </w:r>
                  </w:p>
                </w:txbxContent>
              </v:textbox>
            </v:shape>
            <v:line id="_x0000_s1165" style="position:absolute" from="15870,9868" to="16180,9870"/>
            <v:shape id="_x0000_s1166" type="#_x0000_t202" style="position:absolute;left:12581;top:10260;width:3270;height:1081">
              <v:textbox style="mso-next-textbox:#_x0000_s1166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Вед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.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с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>пец-т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line id="_x0000_s1167" style="position:absolute" from="15896,7248" to="16180,7250"/>
            <v:line id="_x0000_s1168" style="position:absolute" from="1420,9573" to="1421,10334">
              <v:stroke dashstyle="dash"/>
            </v:line>
            <v:line id="_x0000_s1169" style="position:absolute" from="1420,4560" to="1421,9591"/>
            <v:shape id="_x0000_s1170" type="#_x0000_t202" style="position:absolute;left:9011;top:10412;width:2880;height:540">
              <v:textbox style="mso-next-textbox:#_x0000_s1170">
                <w:txbxContent>
                  <w:p w:rsidR="006B27CC" w:rsidRDefault="006B27CC" w:rsidP="006B27CC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</w:t>
                    </w:r>
                    <w:r w:rsidR="00D2498F">
                      <w:rPr>
                        <w:sz w:val="16"/>
                        <w:szCs w:val="16"/>
                      </w:rPr>
                      <w:t>А</w:t>
                    </w:r>
                    <w:r>
                      <w:rPr>
                        <w:sz w:val="16"/>
                        <w:szCs w:val="16"/>
                      </w:rPr>
                      <w:t>У ИИЦ «Амурский маяк»</w:t>
                    </w:r>
                  </w:p>
                </w:txbxContent>
              </v:textbox>
            </v:shape>
            <v:line id="_x0000_s1171" style="position:absolute;flip:y" from="10404,10952" to="10405,11404">
              <v:stroke dashstyle="dash"/>
            </v:line>
            <v:shape id="_x0000_s1172" type="#_x0000_t202" style="position:absolute;left:5766;top:4829;width:3060;height:1080">
              <v:textbox style="mso-next-textbox:#_x0000_s1172">
                <w:txbxContent>
                  <w:p w:rsidR="006B27CC" w:rsidRPr="00223960" w:rsidRDefault="006B27CC" w:rsidP="006B27C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23960">
                      <w:rPr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173" type="#_x0000_t202" style="position:absolute;left:5733;top:6175;width:3060;height:720">
              <v:textbox style="mso-next-textbox:#_x0000_s1173">
                <w:txbxContent>
                  <w:p w:rsidR="006B27CC" w:rsidRPr="00EB5889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Управление  коммунальной инфраструктуры и жизнеобеспечения </w:t>
                    </w:r>
                  </w:p>
                </w:txbxContent>
              </v:textbox>
            </v:shape>
            <v:line id="_x0000_s1174" style="position:absolute" from="5395,6530" to="5755,6530"/>
            <v:shape id="_x0000_s1175" type="#_x0000_t202" style="position:absolute;left:5755;top:7790;width:3060;height:360">
              <v:textbox style="mso-next-textbox:#_x0000_s1175">
                <w:txbxContent>
                  <w:p w:rsidR="006B27CC" w:rsidRPr="00C26206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26206">
                      <w:rPr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176" style="position:absolute;flip:y" from="5405,7948" to="5733,7950"/>
            <v:shape id="_x0000_s1177" type="#_x0000_t202" style="position:absolute;left:5755;top:9946;width:3080;height:540">
              <v:textbox style="mso-next-textbox:#_x0000_s1177">
                <w:txbxContent>
                  <w:p w:rsidR="006B27CC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6B27CC" w:rsidRPr="00B50821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178" style="position:absolute" from="5406,10258" to="5767,10260"/>
            <v:line id="_x0000_s1179" style="position:absolute" from="10255,4330" to="10256,4551"/>
            <v:shape id="_x0000_s1180" type="#_x0000_t202" style="position:absolute;left:9804;top:5534;width:2087;height:1361">
              <v:textbox style="mso-next-textbox:#_x0000_s1180">
                <w:txbxContent>
                  <w:p w:rsidR="006B27CC" w:rsidRPr="00223960" w:rsidRDefault="006B27CC" w:rsidP="006B27CC">
                    <w:pPr>
                      <w:jc w:val="both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вопросам гражданской защиты населения, экологической безопасности и мобилизационной работы</w:t>
                    </w:r>
                    <w:r w:rsidRPr="00223960"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  <v:shape id="_x0000_s1181" type="#_x0000_t202" style="position:absolute;left:9804;top:7070;width:1540;height:360">
              <v:textbox style="mso-next-textbox:#_x0000_s1181">
                <w:txbxContent>
                  <w:p w:rsidR="006B27CC" w:rsidRPr="00725EDE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25EDE">
                      <w:rPr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182" style="position:absolute;flip:x" from="8826,5464" to="9186,5465"/>
            <v:shape id="_x0000_s1183" type="#_x0000_t32" style="position:absolute;left:9186;top:6214;width:618;height:1" o:connectortype="straight"/>
            <v:shape id="_x0000_s1184" type="#_x0000_t32" style="position:absolute;left:9186;top:7250;width:618;height:0" o:connectortype="straight"/>
            <v:shape id="_x0000_s1185" type="#_x0000_t202" style="position:absolute;left:5585;top:2633;width:1260;height:837">
              <v:textbox style="mso-next-textbox:#_x0000_s1185">
                <w:txbxContent>
                  <w:p w:rsidR="006B27CC" w:rsidRPr="002944C6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2944C6">
                      <w:rPr>
                        <w:sz w:val="16"/>
                        <w:szCs w:val="16"/>
                      </w:rPr>
                      <w:t>Юриди</w:t>
                    </w:r>
                    <w:r>
                      <w:rPr>
                        <w:sz w:val="16"/>
                        <w:szCs w:val="16"/>
                      </w:rPr>
                      <w:t>-</w:t>
                    </w:r>
                    <w:r w:rsidRPr="002944C6">
                      <w:rPr>
                        <w:sz w:val="16"/>
                        <w:szCs w:val="16"/>
                      </w:rPr>
                      <w:t>ческий</w:t>
                    </w:r>
                    <w:proofErr w:type="spellEnd"/>
                    <w:proofErr w:type="gramEnd"/>
                    <w:r w:rsidRPr="002944C6">
                      <w:rPr>
                        <w:sz w:val="16"/>
                        <w:szCs w:val="16"/>
                      </w:rPr>
                      <w:t xml:space="preserve"> отдел</w:t>
                    </w:r>
                  </w:p>
                </w:txbxContent>
              </v:textbox>
            </v:shape>
            <v:line id="_x0000_s1186" style="position:absolute" from="6212,2390" to="6213,2633"/>
            <v:shape id="_x0000_s1187" type="#_x0000_t32" style="position:absolute;left:5405;top:5465;width:1;height:4793" o:connectortype="straight"/>
            <v:shape id="_x0000_s1188" type="#_x0000_t32" style="position:absolute;left:4262;top:2390;width:8;height:466" o:connectortype="straight"/>
            <v:shape id="_x0000_s1189" type="#_x0000_t202" style="position:absolute;left:3534;top:2856;width:1492;height:1026">
              <v:textbox>
                <w:txbxContent>
                  <w:p w:rsidR="006B27CC" w:rsidRPr="00725EDE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Гл. спец-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т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по работе с кадрами</w:t>
                    </w:r>
                  </w:p>
                  <w:p w:rsidR="006B27CC" w:rsidRPr="009D6000" w:rsidRDefault="006B27CC" w:rsidP="006B27C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190" style="position:absolute;left:8994;top:8329;width:2897;height:722">
              <v:textbox>
                <w:txbxContent>
                  <w:p w:rsidR="006B27CC" w:rsidRPr="00E66C9E" w:rsidRDefault="006B27CC" w:rsidP="006B27CC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E66C9E">
                      <w:rPr>
                        <w:sz w:val="12"/>
                        <w:szCs w:val="12"/>
                      </w:rPr>
                      <w:t xml:space="preserve">Вед.. спец. по вопросам взаимодействия с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правоохр</w:t>
                    </w:r>
                    <w:proofErr w:type="spellEnd"/>
                    <w:r w:rsidRPr="00E66C9E">
                      <w:rPr>
                        <w:sz w:val="12"/>
                        <w:szCs w:val="12"/>
                      </w:rPr>
                      <w:t xml:space="preserve">. органами, казачеством, секретарь </w:t>
                    </w:r>
                    <w:proofErr w:type="spellStart"/>
                    <w:r w:rsidRPr="00E66C9E">
                      <w:rPr>
                        <w:sz w:val="12"/>
                        <w:szCs w:val="12"/>
                      </w:rPr>
                      <w:t>АНК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,С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>екретарь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комиссии по </w:t>
                    </w:r>
                    <w:proofErr w:type="spellStart"/>
                    <w:r>
                      <w:rPr>
                        <w:sz w:val="12"/>
                        <w:szCs w:val="12"/>
                      </w:rPr>
                      <w:t>проф-ке</w:t>
                    </w:r>
                    <w:proofErr w:type="spellEnd"/>
                    <w:r>
                      <w:rPr>
                        <w:sz w:val="12"/>
                        <w:szCs w:val="12"/>
                      </w:rPr>
                      <w:t xml:space="preserve"> правонарушений</w:t>
                    </w:r>
                  </w:p>
                </w:txbxContent>
              </v:textbox>
            </v:rect>
            <v:shape id="_x0000_s1191" type="#_x0000_t32" style="position:absolute;left:12119;top:5644;width:462;height:0;flip:x" o:connectortype="straight"/>
            <v:shape id="_x0000_s1192" type="#_x0000_t32" style="position:absolute;left:12119;top:5644;width:0;height:3025" o:connectortype="straight"/>
            <v:shape id="_x0000_s1193" type="#_x0000_t32" style="position:absolute;left:11891;top:8677;width:228;height:13;flip:x" o:connectortype="straight">
              <v:stroke endarrow="block"/>
            </v:shape>
            <v:shape id="_x0000_s1194" type="#_x0000_t32" style="position:absolute;left:9186;top:5464;width:0;height:1786" o:connectortype="straight"/>
            <v:shape id="_x0000_s1195" type="#_x0000_t202" style="position:absolute;left:840;top:2750;width:2020;height:900">
              <v:textbox style="mso-next-textbox:#_x0000_s1195">
                <w:txbxContent>
                  <w:p w:rsidR="006B27CC" w:rsidRPr="00223960" w:rsidRDefault="006B27CC" w:rsidP="006B27C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Зам. Главы администрации района –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нач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. Фин. у</w:t>
                    </w:r>
                    <w:r w:rsidRPr="00223960">
                      <w:rPr>
                        <w:sz w:val="16"/>
                        <w:szCs w:val="16"/>
                      </w:rPr>
                      <w:t>правлени</w:t>
                    </w:r>
                    <w:r>
                      <w:rPr>
                        <w:sz w:val="16"/>
                        <w:szCs w:val="16"/>
                      </w:rPr>
                      <w:t>я</w:t>
                    </w:r>
                    <w:r w:rsidRPr="00223960">
                      <w:rPr>
                        <w:sz w:val="16"/>
                        <w:szCs w:val="16"/>
                      </w:rPr>
                      <w:t xml:space="preserve"> администрации района </w:t>
                    </w:r>
                  </w:p>
                </w:txbxContent>
              </v:textbox>
            </v:shape>
            <v:rect id="_x0000_s1234" style="position:absolute;left:840;top:3800;width:2020;height:390">
              <v:textbox>
                <w:txbxContent>
                  <w:p w:rsidR="007F327F" w:rsidRPr="007F327F" w:rsidRDefault="007F327F" w:rsidP="007F327F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F327F">
                      <w:rPr>
                        <w:sz w:val="16"/>
                        <w:szCs w:val="16"/>
                      </w:rPr>
                      <w:t>Фин</w:t>
                    </w:r>
                    <w:proofErr w:type="gramStart"/>
                    <w:r w:rsidRPr="007F327F">
                      <w:rPr>
                        <w:sz w:val="16"/>
                        <w:szCs w:val="16"/>
                      </w:rPr>
                      <w:t>.У</w:t>
                    </w:r>
                    <w:proofErr w:type="gramEnd"/>
                    <w:r w:rsidRPr="007F327F">
                      <w:rPr>
                        <w:sz w:val="16"/>
                        <w:szCs w:val="16"/>
                      </w:rPr>
                      <w:t>правление</w:t>
                    </w:r>
                  </w:p>
                </w:txbxContent>
              </v:textbox>
            </v:rect>
            <v:shape id="_x0000_s1235" type="#_x0000_t32" style="position:absolute;left:1850;top:3650;width:1;height:150" o:connectortype="straight">
              <v:stroke endarrow="block"/>
            </v:shape>
            <w10:wrap type="none"/>
            <w10:anchorlock/>
          </v:group>
        </w:pict>
      </w:r>
    </w:p>
    <w:p w:rsidR="00EB5889" w:rsidRPr="00D2498F" w:rsidRDefault="00EB5889"/>
    <w:sectPr w:rsidR="00EB5889" w:rsidRPr="00D2498F" w:rsidSect="006427A8">
      <w:pgSz w:w="16838" w:h="11906" w:orient="landscape"/>
      <w:pgMar w:top="0" w:right="1134" w:bottom="115" w:left="70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97411"/>
    <w:multiLevelType w:val="multilevel"/>
    <w:tmpl w:val="479A3A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889"/>
    <w:rsid w:val="000A55E4"/>
    <w:rsid w:val="000D498E"/>
    <w:rsid w:val="00125D54"/>
    <w:rsid w:val="001A692D"/>
    <w:rsid w:val="001C373B"/>
    <w:rsid w:val="001E1840"/>
    <w:rsid w:val="00261E4E"/>
    <w:rsid w:val="003230DD"/>
    <w:rsid w:val="003E4044"/>
    <w:rsid w:val="003E4394"/>
    <w:rsid w:val="00413C55"/>
    <w:rsid w:val="00467122"/>
    <w:rsid w:val="00484F3D"/>
    <w:rsid w:val="00485275"/>
    <w:rsid w:val="004D6B78"/>
    <w:rsid w:val="00573C16"/>
    <w:rsid w:val="005E172D"/>
    <w:rsid w:val="005F2726"/>
    <w:rsid w:val="006A65BE"/>
    <w:rsid w:val="006B27CC"/>
    <w:rsid w:val="006C3348"/>
    <w:rsid w:val="006E5C33"/>
    <w:rsid w:val="00705C24"/>
    <w:rsid w:val="00713D0B"/>
    <w:rsid w:val="007F11B3"/>
    <w:rsid w:val="007F327F"/>
    <w:rsid w:val="008173F7"/>
    <w:rsid w:val="008B0AE9"/>
    <w:rsid w:val="008D2B85"/>
    <w:rsid w:val="008D5C37"/>
    <w:rsid w:val="00916A7F"/>
    <w:rsid w:val="009324A7"/>
    <w:rsid w:val="009412AD"/>
    <w:rsid w:val="00961B00"/>
    <w:rsid w:val="00962B6B"/>
    <w:rsid w:val="009C50A9"/>
    <w:rsid w:val="00AB385D"/>
    <w:rsid w:val="00B01782"/>
    <w:rsid w:val="00BE2ED6"/>
    <w:rsid w:val="00BF466B"/>
    <w:rsid w:val="00C23895"/>
    <w:rsid w:val="00C511B1"/>
    <w:rsid w:val="00C91BA0"/>
    <w:rsid w:val="00CC4E36"/>
    <w:rsid w:val="00D104BF"/>
    <w:rsid w:val="00D2498F"/>
    <w:rsid w:val="00DC614C"/>
    <w:rsid w:val="00DF7335"/>
    <w:rsid w:val="00E63F03"/>
    <w:rsid w:val="00E66C9E"/>
    <w:rsid w:val="00EB5889"/>
    <w:rsid w:val="00EC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2" type="connector" idref="#_x0000_s1191"/>
        <o:r id="V:Rule13" type="connector" idref="#_x0000_s1193">
          <o:proxy end="" idref="#_x0000_s1190" connectloc="3"/>
        </o:r>
        <o:r id="V:Rule14" type="connector" idref="#_x0000_s1232"/>
        <o:r id="V:Rule15" type="connector" idref="#_x0000_s1192"/>
        <o:r id="V:Rule16" type="connector" idref="#_x0000_s1235">
          <o:proxy start="" idref="#_x0000_s1195" connectloc="2"/>
          <o:proxy end="" idref="#_x0000_s1234" connectloc="0"/>
        </o:r>
        <o:r id="V:Rule17" type="connector" idref="#_x0000_s1187">
          <o:proxy end="" idref="#_x0000_s1178" connectloc="0"/>
        </o:r>
        <o:r id="V:Rule18" type="connector" idref="#_x0000_s1183">
          <o:proxy end="" idref="#_x0000_s1180" connectloc="1"/>
        </o:r>
        <o:r id="V:Rule19" type="connector" idref="#_x0000_s1188"/>
        <o:r id="V:Rule20" type="connector" idref="#_x0000_s1184">
          <o:proxy end="" idref="#_x0000_s1181" connectloc="1"/>
        </o:r>
        <o:r id="V:Rule21" type="connector" idref="#_x0000_s1194">
          <o:proxy start="" idref="#_x0000_s1182" connectloc="0"/>
        </o:r>
        <o:r id="V:Rule22" type="connector" idref="#_x0000_s12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61A8-525E-4D70-B8FC-9DC9BE42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депутатов Собрание</cp:lastModifiedBy>
  <cp:revision>8</cp:revision>
  <cp:lastPrinted>2016-06-08T04:29:00Z</cp:lastPrinted>
  <dcterms:created xsi:type="dcterms:W3CDTF">2016-06-08T02:28:00Z</dcterms:created>
  <dcterms:modified xsi:type="dcterms:W3CDTF">2016-06-30T01:39:00Z</dcterms:modified>
</cp:coreProperties>
</file>