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DD" w:rsidRDefault="00DE1BDD" w:rsidP="00DE1BDD"/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BD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BD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BD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BDD" w:rsidRPr="00DE1BDD" w:rsidRDefault="00DE1BDD" w:rsidP="00DE1BDD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1BDD">
        <w:rPr>
          <w:rFonts w:ascii="Times New Roman" w:hAnsi="Times New Roman" w:cs="Times New Roman"/>
          <w:sz w:val="28"/>
          <w:szCs w:val="28"/>
          <w:u w:val="single"/>
        </w:rPr>
        <w:t>от 25.08.2014 № 856-па</w:t>
      </w:r>
    </w:p>
    <w:p w:rsidR="00DE1BDD" w:rsidRPr="00DE1BDD" w:rsidRDefault="00DE1BDD" w:rsidP="00DE1BD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E1BDD">
        <w:rPr>
          <w:rFonts w:ascii="Times New Roman" w:hAnsi="Times New Roman" w:cs="Times New Roman"/>
        </w:rPr>
        <w:t xml:space="preserve">       с. </w:t>
      </w:r>
      <w:proofErr w:type="spellStart"/>
      <w:r w:rsidRPr="00DE1BDD">
        <w:rPr>
          <w:rFonts w:ascii="Times New Roman" w:hAnsi="Times New Roman" w:cs="Times New Roman"/>
        </w:rPr>
        <w:t>Богородское</w:t>
      </w:r>
      <w:proofErr w:type="spellEnd"/>
    </w:p>
    <w:p w:rsidR="00DE1BDD" w:rsidRDefault="00DE1BDD" w:rsidP="00DE1BDD"/>
    <w:p w:rsidR="00332F8A" w:rsidRDefault="004D6671" w:rsidP="00A32C96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560AB" w:rsidRPr="00E560AB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D1006C">
        <w:rPr>
          <w:rFonts w:ascii="Times New Roman" w:hAnsi="Times New Roman" w:cs="Times New Roman"/>
          <w:spacing w:val="-1"/>
          <w:sz w:val="28"/>
          <w:szCs w:val="28"/>
        </w:rPr>
        <w:t>писок</w:t>
      </w:r>
      <w:r w:rsidR="00E560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560AB" w:rsidRPr="00E560AB">
        <w:rPr>
          <w:rFonts w:ascii="Times New Roman" w:hAnsi="Times New Roman" w:cs="Times New Roman"/>
          <w:sz w:val="28"/>
          <w:szCs w:val="28"/>
        </w:rPr>
        <w:t>единых избирательных участков, участков референдума на территории Ульчского муниципального района</w:t>
      </w:r>
      <w:r w:rsidR="00F91B41">
        <w:rPr>
          <w:rFonts w:ascii="Times New Roman" w:hAnsi="Times New Roman" w:cs="Times New Roman"/>
          <w:sz w:val="28"/>
          <w:szCs w:val="28"/>
        </w:rPr>
        <w:t xml:space="preserve"> утвержденных</w:t>
      </w:r>
      <w:r w:rsidR="007928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7928F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Ульчского муниципального района Хабаровского края   от 17.01.2013 № 19-па «Об образовании единых избирательных участков, участков референдума на территории Ульчского муниципального района»</w:t>
      </w:r>
    </w:p>
    <w:p w:rsidR="00A32C96" w:rsidRDefault="00A32C96" w:rsidP="00A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C96" w:rsidRDefault="00A32C96" w:rsidP="00A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6671" w:rsidRDefault="004D6671" w:rsidP="00A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совершенствования нормативно правовых актов Ульчского муниципального района  Хабаровского края</w:t>
      </w:r>
      <w:r w:rsidR="002F08C2">
        <w:rPr>
          <w:rFonts w:ascii="Times New Roman" w:hAnsi="Times New Roman" w:cs="Times New Roman"/>
          <w:sz w:val="28"/>
          <w:szCs w:val="28"/>
        </w:rPr>
        <w:t xml:space="preserve"> администрация района</w:t>
      </w:r>
    </w:p>
    <w:p w:rsidR="007928F1" w:rsidRDefault="00434620" w:rsidP="00A32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7928F1">
        <w:rPr>
          <w:rFonts w:ascii="Times New Roman" w:hAnsi="Times New Roman" w:cs="Times New Roman"/>
          <w:sz w:val="28"/>
          <w:szCs w:val="28"/>
        </w:rPr>
        <w:t>:</w:t>
      </w:r>
    </w:p>
    <w:p w:rsidR="000D292D" w:rsidRDefault="00A32C96" w:rsidP="00DF2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</w:t>
      </w:r>
      <w:r w:rsidR="007928F1">
        <w:rPr>
          <w:rFonts w:ascii="Times New Roman" w:hAnsi="Times New Roman" w:cs="Times New Roman"/>
          <w:sz w:val="28"/>
          <w:szCs w:val="28"/>
        </w:rPr>
        <w:t xml:space="preserve"> </w:t>
      </w:r>
      <w:r w:rsidR="007928F1" w:rsidRPr="007928F1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D1006C">
        <w:rPr>
          <w:rFonts w:ascii="Times New Roman" w:hAnsi="Times New Roman" w:cs="Times New Roman"/>
          <w:spacing w:val="-1"/>
          <w:sz w:val="28"/>
          <w:szCs w:val="28"/>
        </w:rPr>
        <w:t>Список</w:t>
      </w:r>
      <w:r w:rsidR="007928F1" w:rsidRPr="007928F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928F1" w:rsidRPr="007928F1">
        <w:rPr>
          <w:rFonts w:ascii="Times New Roman" w:hAnsi="Times New Roman" w:cs="Times New Roman"/>
          <w:sz w:val="28"/>
          <w:szCs w:val="28"/>
        </w:rPr>
        <w:t>единых избирательных участков, участков референдума на территории Ульчского му</w:t>
      </w:r>
      <w:r w:rsidR="00F91B41">
        <w:rPr>
          <w:rFonts w:ascii="Times New Roman" w:hAnsi="Times New Roman" w:cs="Times New Roman"/>
          <w:sz w:val="28"/>
          <w:szCs w:val="28"/>
        </w:rPr>
        <w:t>ниципального района утвержденных</w:t>
      </w:r>
      <w:r w:rsidR="007928F1" w:rsidRPr="007928F1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Ульчского муниципального района Хабаровского края   от 17.01.2013 № 19-па «Об образовании единых избирательных участков, участков референдума на территории Ульчского муниципального района» </w:t>
      </w:r>
      <w:r w:rsidR="000D292D" w:rsidRPr="007928F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2734B" w:rsidRPr="00DF2927" w:rsidRDefault="00A32C96" w:rsidP="00DF29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734B">
        <w:rPr>
          <w:rFonts w:ascii="Times New Roman" w:hAnsi="Times New Roman" w:cs="Times New Roman"/>
          <w:sz w:val="28"/>
          <w:szCs w:val="28"/>
        </w:rPr>
        <w:t xml:space="preserve">1.1. </w:t>
      </w:r>
      <w:r w:rsidR="00F91B41">
        <w:rPr>
          <w:rFonts w:ascii="Times New Roman" w:hAnsi="Times New Roman" w:cs="Times New Roman"/>
          <w:sz w:val="28"/>
          <w:szCs w:val="28"/>
        </w:rPr>
        <w:t xml:space="preserve">В абзаце  восьмом </w:t>
      </w:r>
      <w:r w:rsidR="0012734B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12734B" w:rsidRPr="00DF2927">
        <w:rPr>
          <w:rFonts w:ascii="Times New Roman" w:hAnsi="Times New Roman" w:cs="Times New Roman"/>
          <w:sz w:val="28"/>
          <w:szCs w:val="28"/>
        </w:rPr>
        <w:t>«</w:t>
      </w:r>
      <w:r w:rsidR="00DF2927" w:rsidRPr="00DF2927">
        <w:rPr>
          <w:rFonts w:ascii="Times New Roman" w:hAnsi="Times New Roman" w:cs="Times New Roman"/>
          <w:sz w:val="28"/>
          <w:szCs w:val="28"/>
        </w:rPr>
        <w:t>ФГУ «Ульчский лесхоз»</w:t>
      </w:r>
      <w:r w:rsidR="0012734B" w:rsidRPr="00DF2927">
        <w:rPr>
          <w:rFonts w:ascii="Times New Roman" w:hAnsi="Times New Roman" w:cs="Times New Roman"/>
          <w:sz w:val="28"/>
          <w:szCs w:val="28"/>
        </w:rPr>
        <w:t>»</w:t>
      </w:r>
      <w:r w:rsidR="00DF2927">
        <w:rPr>
          <w:rFonts w:ascii="Times New Roman" w:hAnsi="Times New Roman" w:cs="Times New Roman"/>
          <w:sz w:val="28"/>
          <w:szCs w:val="28"/>
        </w:rPr>
        <w:t xml:space="preserve">  заменить словами «КГКУ «</w:t>
      </w:r>
      <w:proofErr w:type="spellStart"/>
      <w:r w:rsidR="00DF2927">
        <w:rPr>
          <w:rFonts w:ascii="Times New Roman" w:hAnsi="Times New Roman" w:cs="Times New Roman"/>
          <w:sz w:val="28"/>
          <w:szCs w:val="28"/>
        </w:rPr>
        <w:t>Ульчское</w:t>
      </w:r>
      <w:proofErr w:type="spellEnd"/>
      <w:r w:rsidR="00DF29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927">
        <w:rPr>
          <w:rFonts w:ascii="Times New Roman" w:hAnsi="Times New Roman" w:cs="Times New Roman"/>
          <w:sz w:val="28"/>
          <w:szCs w:val="28"/>
        </w:rPr>
        <w:t>лесничество»»</w:t>
      </w:r>
      <w:r w:rsidR="00844DE3">
        <w:rPr>
          <w:rFonts w:ascii="Times New Roman" w:hAnsi="Times New Roman" w:cs="Times New Roman"/>
          <w:sz w:val="28"/>
          <w:szCs w:val="28"/>
        </w:rPr>
        <w:t>.</w:t>
      </w:r>
    </w:p>
    <w:p w:rsidR="007928F1" w:rsidRDefault="00A32C96" w:rsidP="00844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F2927">
        <w:rPr>
          <w:rFonts w:ascii="Times New Roman" w:hAnsi="Times New Roman" w:cs="Times New Roman"/>
          <w:sz w:val="28"/>
          <w:szCs w:val="28"/>
        </w:rPr>
        <w:t>1.2</w:t>
      </w:r>
      <w:r w:rsidR="007928F1">
        <w:rPr>
          <w:rFonts w:ascii="Times New Roman" w:hAnsi="Times New Roman" w:cs="Times New Roman"/>
          <w:sz w:val="28"/>
          <w:szCs w:val="28"/>
        </w:rPr>
        <w:t xml:space="preserve">. </w:t>
      </w:r>
      <w:r w:rsidR="00F91B41">
        <w:rPr>
          <w:rFonts w:ascii="Times New Roman" w:hAnsi="Times New Roman" w:cs="Times New Roman"/>
          <w:sz w:val="28"/>
          <w:szCs w:val="28"/>
        </w:rPr>
        <w:t>В а</w:t>
      </w:r>
      <w:r w:rsidR="007928F1">
        <w:rPr>
          <w:rFonts w:ascii="Times New Roman" w:hAnsi="Times New Roman" w:cs="Times New Roman"/>
          <w:sz w:val="28"/>
          <w:szCs w:val="28"/>
        </w:rPr>
        <w:t>бзац</w:t>
      </w:r>
      <w:r w:rsidR="00796FF3">
        <w:rPr>
          <w:rFonts w:ascii="Times New Roman" w:hAnsi="Times New Roman" w:cs="Times New Roman"/>
          <w:sz w:val="28"/>
          <w:szCs w:val="28"/>
        </w:rPr>
        <w:t>е</w:t>
      </w:r>
      <w:r w:rsidR="007928F1">
        <w:rPr>
          <w:rFonts w:ascii="Times New Roman" w:hAnsi="Times New Roman" w:cs="Times New Roman"/>
          <w:sz w:val="28"/>
          <w:szCs w:val="28"/>
        </w:rPr>
        <w:t xml:space="preserve">  </w:t>
      </w:r>
      <w:r w:rsidR="00F91B41">
        <w:rPr>
          <w:rFonts w:ascii="Times New Roman" w:hAnsi="Times New Roman" w:cs="Times New Roman"/>
          <w:sz w:val="28"/>
          <w:szCs w:val="28"/>
        </w:rPr>
        <w:t>пятнадцатом</w:t>
      </w:r>
      <w:r w:rsidR="00DF2927">
        <w:rPr>
          <w:rFonts w:ascii="Times New Roman" w:hAnsi="Times New Roman" w:cs="Times New Roman"/>
          <w:sz w:val="28"/>
          <w:szCs w:val="28"/>
        </w:rPr>
        <w:t>:</w:t>
      </w:r>
      <w:r w:rsidR="00826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DE3" w:rsidRDefault="00A32C96" w:rsidP="00D1006C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F2927">
        <w:rPr>
          <w:rFonts w:ascii="Times New Roman" w:hAnsi="Times New Roman" w:cs="Times New Roman"/>
          <w:sz w:val="28"/>
          <w:szCs w:val="28"/>
        </w:rPr>
        <w:t>а) слова «</w:t>
      </w:r>
      <w:r w:rsidR="00844DE3" w:rsidRPr="00844DE3">
        <w:rPr>
          <w:rFonts w:ascii="Times New Roman" w:hAnsi="Times New Roman" w:cs="Times New Roman"/>
          <w:sz w:val="28"/>
          <w:szCs w:val="28"/>
        </w:rPr>
        <w:t>администрации сельского поселения (с. Булава, ул.</w:t>
      </w:r>
      <w:r w:rsidR="00844DE3">
        <w:rPr>
          <w:rFonts w:ascii="Times New Roman" w:hAnsi="Times New Roman" w:cs="Times New Roman"/>
          <w:sz w:val="28"/>
          <w:szCs w:val="28"/>
        </w:rPr>
        <w:t xml:space="preserve"> </w:t>
      </w:r>
      <w:r w:rsidR="00D1006C">
        <w:rPr>
          <w:rFonts w:ascii="Times New Roman" w:hAnsi="Times New Roman" w:cs="Times New Roman"/>
          <w:sz w:val="28"/>
          <w:szCs w:val="28"/>
        </w:rPr>
        <w:t>Н</w:t>
      </w:r>
      <w:r w:rsidR="00844DE3" w:rsidRPr="00844DE3">
        <w:rPr>
          <w:rFonts w:ascii="Times New Roman" w:hAnsi="Times New Roman" w:cs="Times New Roman"/>
          <w:sz w:val="28"/>
          <w:szCs w:val="28"/>
        </w:rPr>
        <w:t>абережная, 3)»</w:t>
      </w:r>
      <w:r w:rsidR="00D1006C">
        <w:rPr>
          <w:rFonts w:ascii="Times New Roman" w:hAnsi="Times New Roman" w:cs="Times New Roman"/>
          <w:sz w:val="28"/>
          <w:szCs w:val="28"/>
        </w:rPr>
        <w:t xml:space="preserve"> </w:t>
      </w:r>
      <w:r w:rsidR="00844DE3">
        <w:rPr>
          <w:rFonts w:ascii="Times New Roman" w:hAnsi="Times New Roman" w:cs="Times New Roman"/>
          <w:sz w:val="28"/>
          <w:szCs w:val="28"/>
        </w:rPr>
        <w:t xml:space="preserve"> заменить словами «сельского Дома культуры </w:t>
      </w:r>
      <w:r w:rsidR="00D1006C">
        <w:rPr>
          <w:rFonts w:ascii="Times New Roman" w:hAnsi="Times New Roman" w:cs="Times New Roman"/>
          <w:sz w:val="28"/>
          <w:szCs w:val="28"/>
        </w:rPr>
        <w:t xml:space="preserve"> (с. Булава,  ул. Школьная, 2а)</w:t>
      </w:r>
      <w:r w:rsidR="00844DE3">
        <w:rPr>
          <w:rFonts w:ascii="Times New Roman" w:hAnsi="Times New Roman" w:cs="Times New Roman"/>
          <w:sz w:val="28"/>
          <w:szCs w:val="28"/>
        </w:rPr>
        <w:t>;</w:t>
      </w:r>
    </w:p>
    <w:p w:rsidR="00826AF3" w:rsidRDefault="00A32C96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44DE3">
        <w:rPr>
          <w:rFonts w:ascii="Times New Roman" w:hAnsi="Times New Roman" w:cs="Times New Roman"/>
          <w:sz w:val="28"/>
          <w:szCs w:val="28"/>
        </w:rPr>
        <w:t>б)  цифры «</w:t>
      </w:r>
      <w:r w:rsidR="00796FF3">
        <w:rPr>
          <w:rFonts w:ascii="Times New Roman" w:hAnsi="Times New Roman" w:cs="Times New Roman"/>
          <w:sz w:val="28"/>
          <w:szCs w:val="28"/>
        </w:rPr>
        <w:t>55-3 02</w:t>
      </w:r>
      <w:r w:rsidR="00844DE3">
        <w:rPr>
          <w:rFonts w:ascii="Times New Roman" w:hAnsi="Times New Roman" w:cs="Times New Roman"/>
          <w:sz w:val="28"/>
          <w:szCs w:val="28"/>
        </w:rPr>
        <w:t>» заменить цифрами «55 4 54».</w:t>
      </w:r>
    </w:p>
    <w:p w:rsidR="00D1006C" w:rsidRDefault="00D1006C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управляющего делами администрации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Н.Н..</w:t>
      </w:r>
    </w:p>
    <w:p w:rsidR="00D1006C" w:rsidRDefault="00D1006C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Настоящее постановление вступает в силу  со дня его официального опубликования  (обнародования).</w:t>
      </w:r>
    </w:p>
    <w:p w:rsidR="00844DE3" w:rsidRDefault="00844DE3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DE3" w:rsidRDefault="00844DE3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DE3" w:rsidRDefault="00844DE3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DE3" w:rsidRDefault="00844DE3" w:rsidP="00844D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</w:t>
      </w:r>
      <w:r w:rsidR="00A32C9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Ю.Л. Данкан</w:t>
      </w:r>
    </w:p>
    <w:p w:rsidR="00313BE0" w:rsidRDefault="00313BE0" w:rsidP="00844DE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292D" w:rsidRPr="000D292D" w:rsidRDefault="000D292D" w:rsidP="000D292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D292D" w:rsidRPr="000D292D" w:rsidSect="0033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F6A62FA"/>
    <w:multiLevelType w:val="hybridMultilevel"/>
    <w:tmpl w:val="A0267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8787D"/>
    <w:multiLevelType w:val="hybridMultilevel"/>
    <w:tmpl w:val="367A3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6671"/>
    <w:rsid w:val="00000E73"/>
    <w:rsid w:val="000D292D"/>
    <w:rsid w:val="0012734B"/>
    <w:rsid w:val="00151EB2"/>
    <w:rsid w:val="001A4245"/>
    <w:rsid w:val="002F08C2"/>
    <w:rsid w:val="00313BE0"/>
    <w:rsid w:val="00332F8A"/>
    <w:rsid w:val="00434620"/>
    <w:rsid w:val="004D6671"/>
    <w:rsid w:val="005566A0"/>
    <w:rsid w:val="007928F1"/>
    <w:rsid w:val="00796FF3"/>
    <w:rsid w:val="00826AF3"/>
    <w:rsid w:val="00844DE3"/>
    <w:rsid w:val="00A32C96"/>
    <w:rsid w:val="00D1006C"/>
    <w:rsid w:val="00DE1BDD"/>
    <w:rsid w:val="00DF2927"/>
    <w:rsid w:val="00E06EB6"/>
    <w:rsid w:val="00E560AB"/>
    <w:rsid w:val="00F9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9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16</cp:revision>
  <dcterms:created xsi:type="dcterms:W3CDTF">2014-08-12T13:06:00Z</dcterms:created>
  <dcterms:modified xsi:type="dcterms:W3CDTF">2014-08-25T22:59:00Z</dcterms:modified>
</cp:coreProperties>
</file>