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</w:pPr>
      <w:r w:rsidRPr="00DB6B66">
        <w:t>АДМИНИСТРАЦИЯ УЛЬЧСКОГО МУНИЦИПАЛЬНОГО РАЙОНА</w:t>
      </w: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</w:pPr>
      <w:r w:rsidRPr="00DB6B66">
        <w:t>Хабаровского края</w:t>
      </w: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</w:pP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</w:pPr>
      <w:r w:rsidRPr="00DB6B66">
        <w:t>ПОСТАНОВЛЕНИЕ</w:t>
      </w: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741C3F" w:rsidRPr="00DB6B66" w:rsidRDefault="00741C3F" w:rsidP="00741C3F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B6B66">
        <w:rPr>
          <w:u w:val="single"/>
        </w:rPr>
        <w:t xml:space="preserve">от </w:t>
      </w:r>
      <w:r>
        <w:rPr>
          <w:u w:val="single"/>
        </w:rPr>
        <w:t>18</w:t>
      </w:r>
      <w:r w:rsidRPr="00DB6B66">
        <w:rPr>
          <w:u w:val="single"/>
        </w:rPr>
        <w:t>.07.2013 № 6</w:t>
      </w:r>
      <w:r>
        <w:rPr>
          <w:u w:val="single"/>
        </w:rPr>
        <w:t>68</w:t>
      </w:r>
      <w:r w:rsidRPr="00DB6B66">
        <w:rPr>
          <w:u w:val="single"/>
        </w:rPr>
        <w:t>-па</w:t>
      </w:r>
    </w:p>
    <w:p w:rsidR="00741C3F" w:rsidRPr="00DB6B66" w:rsidRDefault="00741C3F" w:rsidP="00741C3F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B6B66">
        <w:t xml:space="preserve">       с. </w:t>
      </w:r>
      <w:proofErr w:type="spellStart"/>
      <w:r w:rsidRPr="00DB6B66">
        <w:t>Богородское</w:t>
      </w:r>
      <w:proofErr w:type="spellEnd"/>
    </w:p>
    <w:p w:rsidR="00494B53" w:rsidRPr="00494B53" w:rsidRDefault="00494B53" w:rsidP="00F55D5B">
      <w:pPr>
        <w:ind w:left="360"/>
        <w:contextualSpacing/>
        <w:rPr>
          <w:lang w:val="en-US"/>
        </w:rPr>
      </w:pPr>
    </w:p>
    <w:p w:rsidR="004759CE" w:rsidRPr="008B05CC" w:rsidRDefault="004759CE" w:rsidP="00F55D5B">
      <w:pPr>
        <w:ind w:left="360"/>
        <w:contextualSpacing/>
        <w:jc w:val="both"/>
      </w:pPr>
      <w:r w:rsidRPr="008B05CC">
        <w:t>О распределении субвенций краевого бюджета для возмещения</w:t>
      </w:r>
      <w:r w:rsidR="003C37FF">
        <w:t xml:space="preserve"> </w:t>
      </w:r>
      <w:r w:rsidRPr="008B05CC">
        <w:t>организаци</w:t>
      </w:r>
      <w:r w:rsidR="003C37FF">
        <w:t>ям убытков</w:t>
      </w:r>
      <w:r w:rsidRPr="008B05CC">
        <w:t>,</w:t>
      </w:r>
      <w:r w:rsidR="003C37FF">
        <w:t xml:space="preserve"> </w:t>
      </w:r>
      <w:r w:rsidRPr="008B05CC">
        <w:t xml:space="preserve">связанных с применением регулируемых тарифов (цен) на тепловую энергию, поставляемую населению </w:t>
      </w:r>
    </w:p>
    <w:p w:rsidR="004759CE" w:rsidRPr="00F55D5B" w:rsidRDefault="004759CE" w:rsidP="00F55D5B">
      <w:pPr>
        <w:ind w:left="360"/>
        <w:contextualSpacing/>
        <w:jc w:val="both"/>
      </w:pPr>
    </w:p>
    <w:p w:rsidR="00494B53" w:rsidRPr="00F55D5B" w:rsidRDefault="00494B53" w:rsidP="00F55D5B">
      <w:pPr>
        <w:ind w:left="360"/>
        <w:contextualSpacing/>
        <w:jc w:val="both"/>
      </w:pPr>
    </w:p>
    <w:p w:rsidR="004759CE" w:rsidRDefault="004759CE" w:rsidP="00F55D5B">
      <w:pPr>
        <w:ind w:left="360" w:firstLine="540"/>
        <w:contextualSpacing/>
        <w:jc w:val="both"/>
      </w:pPr>
      <w:proofErr w:type="gramStart"/>
      <w:r w:rsidRPr="008B05CC">
        <w:t xml:space="preserve">На основании пункта 1 части 2 статьи 3 </w:t>
      </w:r>
      <w:r>
        <w:t>З</w:t>
      </w:r>
      <w:r w:rsidRPr="008B05CC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B05CC">
          <w:t>2007 г</w:t>
        </w:r>
        <w:r>
          <w:t>ода</w:t>
        </w:r>
      </w:smartTag>
      <w:r w:rsidRPr="008B05CC">
        <w:t xml:space="preserve"> № 150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(цен) на тепловую энергию, поставляемую населению», в целях возмещения убытков организаций Ульчского муниципального района, связанных с применением регулируемых тарифов (цен) на тепловую энергию</w:t>
      </w:r>
      <w:proofErr w:type="gramEnd"/>
      <w:r w:rsidRPr="008B05CC">
        <w:t xml:space="preserve">, </w:t>
      </w:r>
      <w:proofErr w:type="gramStart"/>
      <w:r w:rsidRPr="008B05CC">
        <w:t>поставляемую</w:t>
      </w:r>
      <w:proofErr w:type="gramEnd"/>
      <w:r w:rsidRPr="008B05CC">
        <w:t xml:space="preserve"> населению</w:t>
      </w:r>
      <w:r w:rsidR="006113BE">
        <w:t>, администрация района</w:t>
      </w:r>
    </w:p>
    <w:p w:rsidR="00195527" w:rsidRPr="008B05CC" w:rsidRDefault="00195527" w:rsidP="00195527">
      <w:pPr>
        <w:contextualSpacing/>
        <w:jc w:val="both"/>
      </w:pPr>
      <w:r>
        <w:t xml:space="preserve">      ПОСТАНОВЛЯ</w:t>
      </w:r>
      <w:r w:rsidR="002760BD">
        <w:t>ЕТ</w:t>
      </w:r>
      <w:r>
        <w:t>:</w:t>
      </w:r>
    </w:p>
    <w:p w:rsidR="004759CE" w:rsidRPr="00DF7670" w:rsidRDefault="004759CE" w:rsidP="00F55D5B">
      <w:pPr>
        <w:ind w:left="360" w:firstLine="540"/>
        <w:contextualSpacing/>
        <w:jc w:val="both"/>
        <w:rPr>
          <w:color w:val="FF0000"/>
        </w:rPr>
      </w:pPr>
      <w:r w:rsidRPr="008B05CC">
        <w:t xml:space="preserve">1. Утвердить </w:t>
      </w:r>
      <w:r w:rsidR="008908F2">
        <w:t>р</w:t>
      </w:r>
      <w:r w:rsidRPr="008B05CC">
        <w:t xml:space="preserve">аспределение субвенций краевого бюджета для возмещения </w:t>
      </w:r>
      <w:r>
        <w:t>организациям</w:t>
      </w:r>
      <w:r w:rsidRPr="008B05CC">
        <w:t xml:space="preserve"> убытков, связанных с применением регулируемых тарифов (цен) на тепловую энергию, поставляемую населению,</w:t>
      </w:r>
      <w:r>
        <w:t xml:space="preserve"> </w:t>
      </w:r>
      <w:r w:rsidRPr="008B05CC">
        <w:t xml:space="preserve">поступивших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</w:t>
      </w:r>
      <w:r w:rsidRPr="008C7532">
        <w:t xml:space="preserve">от </w:t>
      </w:r>
      <w:r w:rsidR="007D0739" w:rsidRPr="007D0739">
        <w:t>16 июня</w:t>
      </w:r>
      <w:r w:rsidR="00011CAE" w:rsidRPr="007D0739">
        <w:t xml:space="preserve"> </w:t>
      </w:r>
      <w:r w:rsidRPr="007D0739">
        <w:t>201</w:t>
      </w:r>
      <w:r w:rsidR="001E4E68" w:rsidRPr="007D0739">
        <w:t>3</w:t>
      </w:r>
      <w:r w:rsidRPr="007D0739">
        <w:t xml:space="preserve"> года  № </w:t>
      </w:r>
      <w:r w:rsidR="007D0739" w:rsidRPr="007D0739">
        <w:t>149</w:t>
      </w:r>
      <w:r w:rsidRPr="007D0739">
        <w:t>.</w:t>
      </w:r>
    </w:p>
    <w:p w:rsidR="004759CE" w:rsidRPr="008C7532" w:rsidRDefault="004759CE" w:rsidP="00F55D5B">
      <w:pPr>
        <w:ind w:left="360" w:firstLine="540"/>
        <w:contextualSpacing/>
        <w:jc w:val="both"/>
      </w:pPr>
      <w:r w:rsidRPr="00BF0B52">
        <w:t xml:space="preserve">2. </w:t>
      </w:r>
      <w:proofErr w:type="gramStart"/>
      <w:r w:rsidRPr="00BF0B52">
        <w:t xml:space="preserve">Финансовому управлению администрации </w:t>
      </w:r>
      <w:r w:rsidRPr="008B05CC">
        <w:t>района (Ба</w:t>
      </w:r>
      <w:r w:rsidR="00822DD3">
        <w:t>скова</w:t>
      </w:r>
      <w:r w:rsidRPr="008B05CC">
        <w:t xml:space="preserve"> </w:t>
      </w:r>
      <w:r w:rsidR="00822DD3">
        <w:t>И</w:t>
      </w:r>
      <w:r>
        <w:t>.</w:t>
      </w:r>
      <w:r w:rsidR="00822DD3">
        <w:t>Д</w:t>
      </w:r>
      <w:r>
        <w:t xml:space="preserve">.) профинансировать на сумму </w:t>
      </w:r>
      <w:r w:rsidR="00DF7670" w:rsidRPr="00DF7670">
        <w:t>390000</w:t>
      </w:r>
      <w:r w:rsidR="001E4E68">
        <w:t>,00</w:t>
      </w:r>
      <w:r w:rsidR="00011CAE" w:rsidRPr="008C7532">
        <w:t xml:space="preserve"> </w:t>
      </w:r>
      <w:r w:rsidRPr="008C7532">
        <w:t>рублей (</w:t>
      </w:r>
      <w:r w:rsidR="00DF7670">
        <w:t>триста девяносто</w:t>
      </w:r>
      <w:r w:rsidR="001E4E68">
        <w:t xml:space="preserve"> тысяч рублей 00 копеек</w:t>
      </w:r>
      <w:r w:rsidRPr="008C7532">
        <w:t xml:space="preserve">) администрацию района за счет субвенций краевого бюджета на возмещение организациям убытков, связанных с применением регулируемых тарифов (цен) на тепловую энергию, поставляемую населению, поступившие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</w:t>
      </w:r>
      <w:r w:rsidR="00D535FF" w:rsidRPr="008C7532">
        <w:t xml:space="preserve">от </w:t>
      </w:r>
      <w:r w:rsidR="007D0739" w:rsidRPr="007D0739">
        <w:t>16 июня 2013</w:t>
      </w:r>
      <w:proofErr w:type="gramEnd"/>
      <w:r w:rsidR="007D0739" w:rsidRPr="007D0739">
        <w:t xml:space="preserve"> года  № 149</w:t>
      </w:r>
      <w:r w:rsidR="00D535FF" w:rsidRPr="008C7532">
        <w:t>,</w:t>
      </w:r>
      <w:r w:rsidRPr="008C7532">
        <w:t xml:space="preserve"> за счет бюджетных ассигнований, предусмотренных в бюджете Ульчского муниципального района на 201</w:t>
      </w:r>
      <w:r w:rsidR="001E4E68">
        <w:t>3</w:t>
      </w:r>
      <w:r w:rsidRPr="008C7532">
        <w:t xml:space="preserve"> год по кодам бюджетной классификации расходов бюджетов</w:t>
      </w:r>
      <w:r w:rsidR="00023E6F" w:rsidRPr="008C7532">
        <w:t xml:space="preserve"> </w:t>
      </w:r>
      <w:r w:rsidRPr="008C7532">
        <w:t>0502 5210255 </w:t>
      </w:r>
      <w:r w:rsidR="00B72FC8" w:rsidRPr="00F55D5B">
        <w:t>810</w:t>
      </w:r>
      <w:r w:rsidR="00023E6F" w:rsidRPr="008C7532">
        <w:t> </w:t>
      </w:r>
      <w:r w:rsidRPr="008C7532">
        <w:t>24</w:t>
      </w:r>
      <w:r w:rsidR="001E4E68">
        <w:t>0</w:t>
      </w:r>
      <w:r w:rsidR="00023E6F" w:rsidRPr="008C7532">
        <w:t xml:space="preserve"> (дополнительный код 4402)</w:t>
      </w:r>
      <w:r w:rsidRPr="008C7532">
        <w:t>.</w:t>
      </w:r>
    </w:p>
    <w:p w:rsidR="004759CE" w:rsidRPr="008C7532" w:rsidRDefault="004759CE" w:rsidP="00F55D5B">
      <w:pPr>
        <w:ind w:left="357" w:firstLine="539"/>
        <w:contextualSpacing/>
        <w:jc w:val="both"/>
      </w:pPr>
      <w:r w:rsidRPr="008C7532">
        <w:t>3. Отделу учета и отчетности администрации  района (</w:t>
      </w:r>
      <w:r w:rsidR="007D0739">
        <w:t>Пясецкой</w:t>
      </w:r>
      <w:r w:rsidRPr="008C7532">
        <w:t xml:space="preserve"> </w:t>
      </w:r>
      <w:r w:rsidR="007D0739">
        <w:t>Г</w:t>
      </w:r>
      <w:r w:rsidRPr="008C7532">
        <w:t>.</w:t>
      </w:r>
      <w:r w:rsidR="007D0739">
        <w:t>В</w:t>
      </w:r>
      <w:r w:rsidRPr="008C7532">
        <w:t>.):</w:t>
      </w:r>
    </w:p>
    <w:p w:rsidR="004759CE" w:rsidRPr="008C7532" w:rsidRDefault="004759CE" w:rsidP="00F55D5B">
      <w:pPr>
        <w:ind w:left="357" w:firstLine="539"/>
        <w:contextualSpacing/>
        <w:jc w:val="both"/>
      </w:pPr>
      <w:r w:rsidRPr="008C7532">
        <w:lastRenderedPageBreak/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(цен) на тепловую энергию, поставляемую населению, согласно приложению.</w:t>
      </w:r>
    </w:p>
    <w:p w:rsidR="004759CE" w:rsidRPr="008C7532" w:rsidRDefault="004759CE" w:rsidP="00F55D5B">
      <w:pPr>
        <w:ind w:left="357" w:firstLine="539"/>
        <w:contextualSpacing/>
        <w:jc w:val="both"/>
      </w:pPr>
      <w:r w:rsidRPr="008C7532">
        <w:t>3.2. Предоставить в финансовое управление администрации Ульчского муниципального района в течение двух рабочих дней со дня перечисления средств копии платежных поручений.</w:t>
      </w:r>
    </w:p>
    <w:p w:rsidR="00EF40D5" w:rsidRPr="008650CE" w:rsidRDefault="00710D55" w:rsidP="00EF40D5">
      <w:pPr>
        <w:ind w:left="357" w:firstLine="539"/>
        <w:contextualSpacing/>
        <w:jc w:val="both"/>
        <w:rPr>
          <w:color w:val="FF0000"/>
        </w:rPr>
      </w:pPr>
      <w:r w:rsidRPr="008C7532">
        <w:t xml:space="preserve">4. </w:t>
      </w:r>
      <w:proofErr w:type="gramStart"/>
      <w:r w:rsidR="00EF40D5" w:rsidRPr="008D11B2">
        <w:t>Контроль за</w:t>
      </w:r>
      <w:proofErr w:type="gramEnd"/>
      <w:r w:rsidR="00EF40D5" w:rsidRPr="008D11B2">
        <w:t xml:space="preserve"> выполнением настоящего постановления </w:t>
      </w:r>
      <w:r w:rsidR="00EF40D5">
        <w:t xml:space="preserve">возложить на первого заместителя главы администрации района </w:t>
      </w:r>
      <w:proofErr w:type="spellStart"/>
      <w:r w:rsidR="00EF40D5">
        <w:t>Лещука</w:t>
      </w:r>
      <w:proofErr w:type="spellEnd"/>
      <w:r w:rsidR="00EF40D5">
        <w:t xml:space="preserve"> А.В..</w:t>
      </w:r>
    </w:p>
    <w:p w:rsidR="00EF40D5" w:rsidRPr="008650CE" w:rsidRDefault="00EF40D5" w:rsidP="00EF40D5">
      <w:pPr>
        <w:ind w:left="360" w:firstLine="540"/>
        <w:contextualSpacing/>
        <w:jc w:val="both"/>
        <w:rPr>
          <w:color w:val="FF0000"/>
        </w:rPr>
      </w:pPr>
    </w:p>
    <w:p w:rsidR="00EF40D5" w:rsidRPr="008650CE" w:rsidRDefault="00EF40D5" w:rsidP="00EF40D5">
      <w:pPr>
        <w:ind w:left="360" w:firstLine="540"/>
        <w:contextualSpacing/>
        <w:jc w:val="both"/>
        <w:rPr>
          <w:color w:val="FF0000"/>
        </w:rPr>
      </w:pPr>
    </w:p>
    <w:p w:rsidR="00EF40D5" w:rsidRPr="008650CE" w:rsidRDefault="00EF40D5" w:rsidP="00EF40D5">
      <w:pPr>
        <w:ind w:left="360" w:firstLine="540"/>
        <w:contextualSpacing/>
        <w:jc w:val="both"/>
        <w:rPr>
          <w:color w:val="FF0000"/>
        </w:rPr>
      </w:pPr>
    </w:p>
    <w:p w:rsidR="00EF40D5" w:rsidRPr="008650CE" w:rsidRDefault="00EF40D5" w:rsidP="00EF40D5">
      <w:pPr>
        <w:ind w:left="360"/>
        <w:contextualSpacing/>
        <w:jc w:val="both"/>
        <w:rPr>
          <w:color w:val="FF0000"/>
        </w:rPr>
      </w:pPr>
    </w:p>
    <w:p w:rsidR="00EF40D5" w:rsidRPr="00BE1CAE" w:rsidRDefault="00EF40D5" w:rsidP="00EF40D5">
      <w:pPr>
        <w:ind w:left="360"/>
        <w:contextualSpacing/>
        <w:jc w:val="both"/>
      </w:pPr>
      <w:r>
        <w:t>Глава</w:t>
      </w:r>
      <w:r w:rsidRPr="00BE1CAE">
        <w:t xml:space="preserve"> района                                                 </w:t>
      </w:r>
      <w:r>
        <w:t xml:space="preserve">                                   </w:t>
      </w:r>
      <w:proofErr w:type="spellStart"/>
      <w:r>
        <w:t>Ю.Л.Данкан</w:t>
      </w:r>
      <w:proofErr w:type="spellEnd"/>
    </w:p>
    <w:p w:rsidR="00EF40D5" w:rsidRPr="008D11B2" w:rsidRDefault="00EF40D5" w:rsidP="00EF40D5">
      <w:pPr>
        <w:ind w:left="357" w:firstLine="539"/>
        <w:contextualSpacing/>
        <w:jc w:val="both"/>
      </w:pPr>
    </w:p>
    <w:p w:rsidR="004759CE" w:rsidRPr="008C7532" w:rsidRDefault="004759CE" w:rsidP="00EF40D5">
      <w:pPr>
        <w:ind w:left="357" w:firstLine="539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A4CA6" w:rsidRPr="008C7532" w:rsidRDefault="004A4CA6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4759CE" w:rsidRPr="008C7532" w:rsidRDefault="004759CE" w:rsidP="00F55D5B">
      <w:pPr>
        <w:ind w:left="360"/>
        <w:contextualSpacing/>
        <w:jc w:val="both"/>
      </w:pPr>
    </w:p>
    <w:p w:rsidR="00710D55" w:rsidRPr="008C7532" w:rsidRDefault="00710D55" w:rsidP="00F55D5B">
      <w:pPr>
        <w:ind w:left="5400"/>
        <w:contextualSpacing/>
        <w:jc w:val="both"/>
      </w:pPr>
    </w:p>
    <w:p w:rsidR="00710D55" w:rsidRDefault="00710D55" w:rsidP="00F55D5B">
      <w:pPr>
        <w:ind w:left="5400"/>
        <w:contextualSpacing/>
        <w:jc w:val="both"/>
      </w:pPr>
    </w:p>
    <w:p w:rsidR="00741C3F" w:rsidRDefault="00741C3F" w:rsidP="00F55D5B">
      <w:pPr>
        <w:ind w:left="5400"/>
        <w:contextualSpacing/>
        <w:jc w:val="both"/>
      </w:pPr>
    </w:p>
    <w:p w:rsidR="004759CE" w:rsidRPr="008C7532" w:rsidRDefault="004759CE" w:rsidP="00F55D5B">
      <w:pPr>
        <w:ind w:left="5400"/>
        <w:contextualSpacing/>
        <w:jc w:val="both"/>
      </w:pPr>
      <w:r w:rsidRPr="008C7532">
        <w:lastRenderedPageBreak/>
        <w:t xml:space="preserve">Утверждено </w:t>
      </w:r>
    </w:p>
    <w:p w:rsidR="004759CE" w:rsidRPr="008C7532" w:rsidRDefault="00870023" w:rsidP="00F55D5B">
      <w:pPr>
        <w:ind w:left="5400"/>
        <w:contextualSpacing/>
        <w:jc w:val="both"/>
      </w:pPr>
      <w:r w:rsidRPr="008C7532">
        <w:t xml:space="preserve">постановлением </w:t>
      </w:r>
      <w:r w:rsidR="004759CE" w:rsidRPr="008C7532">
        <w:t xml:space="preserve"> </w:t>
      </w:r>
      <w:r w:rsidR="00710CEF" w:rsidRPr="008C7532">
        <w:t>администрации</w:t>
      </w:r>
    </w:p>
    <w:p w:rsidR="004759CE" w:rsidRPr="008C7532" w:rsidRDefault="004759CE" w:rsidP="00F55D5B">
      <w:pPr>
        <w:ind w:left="5400"/>
        <w:contextualSpacing/>
        <w:jc w:val="both"/>
      </w:pPr>
      <w:r w:rsidRPr="008C7532">
        <w:t>района</w:t>
      </w:r>
    </w:p>
    <w:p w:rsidR="004759CE" w:rsidRPr="008C7532" w:rsidRDefault="004759CE" w:rsidP="00F55D5B">
      <w:pPr>
        <w:ind w:left="5400"/>
        <w:contextualSpacing/>
        <w:jc w:val="both"/>
      </w:pPr>
      <w:r w:rsidRPr="008C7532">
        <w:t xml:space="preserve">от </w:t>
      </w:r>
      <w:r w:rsidR="00741C3F">
        <w:t>18.07.</w:t>
      </w:r>
      <w:r w:rsidRPr="008C7532">
        <w:t>201</w:t>
      </w:r>
      <w:r w:rsidR="00303B38">
        <w:t>3</w:t>
      </w:r>
      <w:r w:rsidRPr="008C7532">
        <w:t xml:space="preserve"> №</w:t>
      </w:r>
      <w:r w:rsidR="00741C3F">
        <w:t xml:space="preserve"> 668-па</w:t>
      </w:r>
    </w:p>
    <w:p w:rsidR="004759CE" w:rsidRPr="008C7532" w:rsidRDefault="004759CE" w:rsidP="00F55D5B">
      <w:pPr>
        <w:ind w:left="5400"/>
        <w:contextualSpacing/>
        <w:jc w:val="both"/>
      </w:pPr>
    </w:p>
    <w:p w:rsidR="004759CE" w:rsidRPr="008C7532" w:rsidRDefault="004759CE" w:rsidP="00F55D5B">
      <w:pPr>
        <w:ind w:left="5400"/>
        <w:contextualSpacing/>
        <w:jc w:val="both"/>
      </w:pPr>
    </w:p>
    <w:p w:rsidR="004759CE" w:rsidRPr="008C7532" w:rsidRDefault="004759CE" w:rsidP="00F55D5B">
      <w:pPr>
        <w:ind w:left="5400"/>
        <w:contextualSpacing/>
        <w:jc w:val="both"/>
      </w:pPr>
    </w:p>
    <w:p w:rsidR="004759CE" w:rsidRPr="008C7532" w:rsidRDefault="001E4E68" w:rsidP="00F55D5B">
      <w:pPr>
        <w:ind w:left="360"/>
        <w:contextualSpacing/>
      </w:pPr>
      <w:r>
        <w:t>Распределение</w:t>
      </w:r>
      <w:r w:rsidRPr="001E4E68">
        <w:t xml:space="preserve"> </w:t>
      </w:r>
      <w:r w:rsidRPr="008C7532">
        <w:t>субвенций краевого бюджета</w:t>
      </w:r>
    </w:p>
    <w:p w:rsidR="00EF40D5" w:rsidRDefault="004759CE" w:rsidP="00EF40D5">
      <w:pPr>
        <w:ind w:left="360"/>
        <w:contextualSpacing/>
      </w:pPr>
      <w:r w:rsidRPr="008C7532">
        <w:t xml:space="preserve">для возмещения убытков организаций, связанных с применением регулируемых тарифов (цен) на тепловую энергию, поставляемую населению, поступивших на единый счет бюджета Ульчского муниципального района согласно платежному поручению Министерства жилищно-коммунального хозяйства </w:t>
      </w:r>
      <w:r w:rsidR="00D535FF" w:rsidRPr="008C7532">
        <w:t xml:space="preserve">Хабаровского края от </w:t>
      </w:r>
      <w:r w:rsidR="007D0739" w:rsidRPr="007D0739">
        <w:t>16 июня 2013 года  № 149</w:t>
      </w:r>
    </w:p>
    <w:p w:rsidR="004759CE" w:rsidRPr="008C7532" w:rsidRDefault="004759CE" w:rsidP="00EF40D5">
      <w:pPr>
        <w:ind w:left="360"/>
        <w:contextualSpacing/>
        <w:jc w:val="right"/>
      </w:pPr>
      <w:r w:rsidRPr="008C7532">
        <w:t>руб.</w:t>
      </w:r>
    </w:p>
    <w:tbl>
      <w:tblPr>
        <w:tblStyle w:val="a3"/>
        <w:tblW w:w="8996" w:type="dxa"/>
        <w:tblInd w:w="468" w:type="dxa"/>
        <w:tblLook w:val="01E0"/>
      </w:tblPr>
      <w:tblGrid>
        <w:gridCol w:w="566"/>
        <w:gridCol w:w="4744"/>
        <w:gridCol w:w="3686"/>
      </w:tblGrid>
      <w:tr w:rsidR="00F55D5B" w:rsidRPr="008C7532" w:rsidTr="00E02123">
        <w:trPr>
          <w:trHeight w:val="1288"/>
        </w:trPr>
        <w:tc>
          <w:tcPr>
            <w:tcW w:w="566" w:type="dxa"/>
            <w:vAlign w:val="center"/>
          </w:tcPr>
          <w:p w:rsidR="00F55D5B" w:rsidRPr="008C7532" w:rsidRDefault="00F55D5B" w:rsidP="00F55D5B">
            <w:pPr>
              <w:contextualSpacing/>
              <w:jc w:val="center"/>
              <w:rPr>
                <w:sz w:val="28"/>
                <w:szCs w:val="28"/>
              </w:rPr>
            </w:pPr>
            <w:r w:rsidRPr="008C7532">
              <w:rPr>
                <w:sz w:val="28"/>
                <w:szCs w:val="28"/>
              </w:rPr>
              <w:t xml:space="preserve">№ </w:t>
            </w:r>
            <w:proofErr w:type="spellStart"/>
            <w:r w:rsidRPr="008C753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744" w:type="dxa"/>
            <w:vAlign w:val="center"/>
          </w:tcPr>
          <w:p w:rsidR="00F55D5B" w:rsidRPr="008C7532" w:rsidRDefault="00F55D5B" w:rsidP="00F55D5B">
            <w:pPr>
              <w:contextualSpacing/>
              <w:jc w:val="center"/>
              <w:rPr>
                <w:sz w:val="28"/>
                <w:szCs w:val="28"/>
              </w:rPr>
            </w:pPr>
            <w:r w:rsidRPr="008C7532">
              <w:rPr>
                <w:sz w:val="28"/>
                <w:szCs w:val="28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686" w:type="dxa"/>
          </w:tcPr>
          <w:p w:rsidR="00F55D5B" w:rsidRPr="008C7532" w:rsidRDefault="00F55D5B" w:rsidP="00303B38">
            <w:pPr>
              <w:contextualSpacing/>
              <w:jc w:val="center"/>
              <w:rPr>
                <w:sz w:val="28"/>
                <w:szCs w:val="28"/>
              </w:rPr>
            </w:pPr>
            <w:r w:rsidRPr="008C7532">
              <w:rPr>
                <w:sz w:val="28"/>
                <w:szCs w:val="28"/>
              </w:rPr>
              <w:t>Сумма субвенций краевого бюджета</w:t>
            </w:r>
          </w:p>
          <w:p w:rsidR="00F55D5B" w:rsidRPr="008C7532" w:rsidRDefault="00F55D5B" w:rsidP="00303B3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2013 год</w:t>
            </w:r>
          </w:p>
        </w:tc>
      </w:tr>
      <w:tr w:rsidR="00E02123" w:rsidRPr="008C7532" w:rsidTr="00E02123">
        <w:tc>
          <w:tcPr>
            <w:tcW w:w="566" w:type="dxa"/>
            <w:vAlign w:val="center"/>
          </w:tcPr>
          <w:p w:rsidR="00E02123" w:rsidRPr="00303B38" w:rsidRDefault="00E02123" w:rsidP="00F55D5B">
            <w:pPr>
              <w:contextualSpacing/>
              <w:jc w:val="center"/>
              <w:rPr>
                <w:sz w:val="16"/>
                <w:szCs w:val="16"/>
              </w:rPr>
            </w:pPr>
            <w:r w:rsidRPr="00303B38">
              <w:rPr>
                <w:sz w:val="16"/>
                <w:szCs w:val="16"/>
              </w:rPr>
              <w:t>1</w:t>
            </w:r>
          </w:p>
        </w:tc>
        <w:tc>
          <w:tcPr>
            <w:tcW w:w="4744" w:type="dxa"/>
            <w:vAlign w:val="center"/>
          </w:tcPr>
          <w:p w:rsidR="00E02123" w:rsidRPr="00303B38" w:rsidRDefault="00E02123" w:rsidP="00F55D5B">
            <w:pPr>
              <w:contextualSpacing/>
              <w:jc w:val="center"/>
              <w:rPr>
                <w:sz w:val="16"/>
                <w:szCs w:val="16"/>
              </w:rPr>
            </w:pPr>
            <w:r w:rsidRPr="00303B38">
              <w:rPr>
                <w:sz w:val="16"/>
                <w:szCs w:val="16"/>
              </w:rPr>
              <w:t>2</w:t>
            </w:r>
          </w:p>
        </w:tc>
        <w:tc>
          <w:tcPr>
            <w:tcW w:w="3686" w:type="dxa"/>
            <w:vAlign w:val="center"/>
          </w:tcPr>
          <w:p w:rsidR="00E02123" w:rsidRPr="00303B38" w:rsidRDefault="00E02123" w:rsidP="00303B38">
            <w:pPr>
              <w:contextualSpacing/>
              <w:jc w:val="center"/>
              <w:rPr>
                <w:sz w:val="16"/>
                <w:szCs w:val="16"/>
              </w:rPr>
            </w:pPr>
            <w:r w:rsidRPr="00303B38">
              <w:rPr>
                <w:sz w:val="16"/>
                <w:szCs w:val="16"/>
              </w:rPr>
              <w:t>3</w:t>
            </w:r>
          </w:p>
        </w:tc>
      </w:tr>
      <w:tr w:rsidR="00F55D5B" w:rsidRPr="008C7532" w:rsidTr="00E02123">
        <w:trPr>
          <w:trHeight w:val="567"/>
        </w:trPr>
        <w:tc>
          <w:tcPr>
            <w:tcW w:w="566" w:type="dxa"/>
            <w:vAlign w:val="center"/>
          </w:tcPr>
          <w:p w:rsidR="00F55D5B" w:rsidRPr="00303B38" w:rsidRDefault="00F55D5B" w:rsidP="00303B38">
            <w:pPr>
              <w:contextualSpacing/>
              <w:jc w:val="center"/>
              <w:rPr>
                <w:sz w:val="28"/>
                <w:szCs w:val="28"/>
              </w:rPr>
            </w:pPr>
            <w:r w:rsidRPr="00303B38">
              <w:rPr>
                <w:sz w:val="28"/>
                <w:szCs w:val="28"/>
              </w:rPr>
              <w:t>1</w:t>
            </w:r>
          </w:p>
        </w:tc>
        <w:tc>
          <w:tcPr>
            <w:tcW w:w="4744" w:type="dxa"/>
            <w:vAlign w:val="center"/>
          </w:tcPr>
          <w:p w:rsidR="00F55D5B" w:rsidRPr="00303B38" w:rsidRDefault="00DD3777" w:rsidP="00E0212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3686" w:type="dxa"/>
            <w:vAlign w:val="center"/>
          </w:tcPr>
          <w:p w:rsidR="00F55D5B" w:rsidRPr="00303B38" w:rsidRDefault="00101B4E" w:rsidP="00DF767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29 755,3</w:t>
            </w:r>
            <w:r w:rsidR="00DF7670">
              <w:rPr>
                <w:sz w:val="28"/>
                <w:szCs w:val="28"/>
              </w:rPr>
              <w:t>9</w:t>
            </w:r>
          </w:p>
        </w:tc>
      </w:tr>
      <w:tr w:rsidR="00DD3777" w:rsidRPr="008C7532" w:rsidTr="00E02123">
        <w:trPr>
          <w:trHeight w:val="567"/>
        </w:trPr>
        <w:tc>
          <w:tcPr>
            <w:tcW w:w="566" w:type="dxa"/>
            <w:vAlign w:val="center"/>
          </w:tcPr>
          <w:p w:rsidR="00DD3777" w:rsidRPr="00E02123" w:rsidRDefault="00DD3777" w:rsidP="007365BB">
            <w:pPr>
              <w:contextualSpacing/>
              <w:jc w:val="center"/>
              <w:rPr>
                <w:sz w:val="28"/>
                <w:szCs w:val="28"/>
              </w:rPr>
            </w:pPr>
            <w:r w:rsidRPr="00E02123">
              <w:rPr>
                <w:sz w:val="28"/>
                <w:szCs w:val="28"/>
              </w:rPr>
              <w:t>2</w:t>
            </w:r>
          </w:p>
        </w:tc>
        <w:tc>
          <w:tcPr>
            <w:tcW w:w="4744" w:type="dxa"/>
            <w:vAlign w:val="center"/>
          </w:tcPr>
          <w:p w:rsidR="00DD3777" w:rsidRPr="00303B38" w:rsidRDefault="00DD3777" w:rsidP="00A4754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«ЖКХ </w:t>
            </w:r>
            <w:proofErr w:type="spellStart"/>
            <w:r>
              <w:rPr>
                <w:sz w:val="28"/>
                <w:szCs w:val="28"/>
              </w:rPr>
              <w:t>Де-Кастринского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A4754B">
              <w:rPr>
                <w:sz w:val="28"/>
                <w:szCs w:val="28"/>
              </w:rPr>
              <w:t>СП</w:t>
            </w:r>
            <w:r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3686" w:type="dxa"/>
            <w:vAlign w:val="center"/>
          </w:tcPr>
          <w:p w:rsidR="00DD3777" w:rsidRPr="00B31C9F" w:rsidRDefault="00DF7670" w:rsidP="00DF767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101B4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539</w:t>
            </w:r>
            <w:r w:rsidR="00101B4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96</w:t>
            </w:r>
          </w:p>
        </w:tc>
      </w:tr>
      <w:tr w:rsidR="00DD3777" w:rsidRPr="008C7532" w:rsidTr="00E02123">
        <w:trPr>
          <w:trHeight w:val="567"/>
        </w:trPr>
        <w:tc>
          <w:tcPr>
            <w:tcW w:w="566" w:type="dxa"/>
            <w:vAlign w:val="center"/>
          </w:tcPr>
          <w:p w:rsidR="00DD3777" w:rsidRPr="00E02123" w:rsidRDefault="00DD3777" w:rsidP="00E021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44" w:type="dxa"/>
            <w:vAlign w:val="center"/>
          </w:tcPr>
          <w:p w:rsidR="00DD3777" w:rsidRPr="00E02123" w:rsidRDefault="00DD3777" w:rsidP="00E02123">
            <w:pPr>
              <w:contextualSpacing/>
              <w:rPr>
                <w:sz w:val="28"/>
                <w:szCs w:val="28"/>
              </w:rPr>
            </w:pPr>
            <w:r w:rsidRPr="00E02123"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3686" w:type="dxa"/>
            <w:vAlign w:val="center"/>
          </w:tcPr>
          <w:p w:rsidR="00DD3777" w:rsidRPr="00DF7670" w:rsidRDefault="00F35A87" w:rsidP="00DF767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DF7670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 </w:t>
            </w:r>
            <w:r w:rsidR="00DF7670">
              <w:rPr>
                <w:sz w:val="28"/>
                <w:szCs w:val="28"/>
              </w:rPr>
              <w:t>228</w:t>
            </w:r>
            <w:r>
              <w:rPr>
                <w:sz w:val="28"/>
                <w:szCs w:val="28"/>
              </w:rPr>
              <w:t>,</w:t>
            </w:r>
            <w:r w:rsidR="00DF7670">
              <w:rPr>
                <w:sz w:val="28"/>
                <w:szCs w:val="28"/>
              </w:rPr>
              <w:t>31</w:t>
            </w:r>
          </w:p>
        </w:tc>
      </w:tr>
      <w:tr w:rsidR="00DD3777" w:rsidRPr="008C7532" w:rsidTr="00E02123">
        <w:trPr>
          <w:trHeight w:val="567"/>
        </w:trPr>
        <w:tc>
          <w:tcPr>
            <w:tcW w:w="566" w:type="dxa"/>
            <w:vAlign w:val="center"/>
          </w:tcPr>
          <w:p w:rsidR="00DD3777" w:rsidRPr="008C7532" w:rsidRDefault="00DD3777" w:rsidP="00F55D5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44" w:type="dxa"/>
            <w:vAlign w:val="center"/>
          </w:tcPr>
          <w:p w:rsidR="00DD3777" w:rsidRPr="008C7532" w:rsidRDefault="00DD3777" w:rsidP="0024653C">
            <w:pPr>
              <w:contextualSpacing/>
              <w:rPr>
                <w:sz w:val="28"/>
                <w:szCs w:val="28"/>
              </w:rPr>
            </w:pPr>
            <w:r w:rsidRPr="008C7532">
              <w:rPr>
                <w:sz w:val="28"/>
                <w:szCs w:val="28"/>
              </w:rPr>
              <w:t>Филиал ОАО «РЭУ» «Хабаровский»</w:t>
            </w:r>
          </w:p>
        </w:tc>
        <w:tc>
          <w:tcPr>
            <w:tcW w:w="3686" w:type="dxa"/>
            <w:vAlign w:val="center"/>
          </w:tcPr>
          <w:p w:rsidR="00DD3777" w:rsidRPr="00DF7670" w:rsidRDefault="00DF7670" w:rsidP="00DF767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  <w:r w:rsidR="00F35A8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476</w:t>
            </w:r>
            <w:r w:rsidR="00F35A87">
              <w:rPr>
                <w:sz w:val="28"/>
                <w:szCs w:val="28"/>
              </w:rPr>
              <w:t>,</w:t>
            </w:r>
            <w:r w:rsidR="00D960A8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</w:tr>
      <w:tr w:rsidR="00DD3777" w:rsidRPr="008C7532" w:rsidTr="00E02123">
        <w:trPr>
          <w:trHeight w:val="567"/>
        </w:trPr>
        <w:tc>
          <w:tcPr>
            <w:tcW w:w="566" w:type="dxa"/>
            <w:vAlign w:val="center"/>
          </w:tcPr>
          <w:p w:rsidR="00DD3777" w:rsidRPr="008C7532" w:rsidRDefault="00DD3777" w:rsidP="00F55D5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744" w:type="dxa"/>
            <w:vAlign w:val="center"/>
          </w:tcPr>
          <w:p w:rsidR="00DD3777" w:rsidRPr="008C7532" w:rsidRDefault="00DD3777" w:rsidP="00F55D5B">
            <w:pPr>
              <w:contextualSpacing/>
              <w:rPr>
                <w:sz w:val="28"/>
                <w:szCs w:val="28"/>
              </w:rPr>
            </w:pPr>
            <w:r w:rsidRPr="008C7532">
              <w:rPr>
                <w:sz w:val="28"/>
                <w:szCs w:val="28"/>
              </w:rPr>
              <w:t>ИТОГО</w:t>
            </w:r>
          </w:p>
        </w:tc>
        <w:tc>
          <w:tcPr>
            <w:tcW w:w="3686" w:type="dxa"/>
            <w:vAlign w:val="center"/>
          </w:tcPr>
          <w:p w:rsidR="00DD3777" w:rsidRPr="00303B38" w:rsidRDefault="00DF7670" w:rsidP="00E021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390000</w:t>
            </w:r>
            <w:r w:rsidR="00101B4E">
              <w:rPr>
                <w:sz w:val="28"/>
                <w:szCs w:val="28"/>
              </w:rPr>
              <w:t>,00</w:t>
            </w:r>
          </w:p>
        </w:tc>
      </w:tr>
    </w:tbl>
    <w:p w:rsidR="004759CE" w:rsidRDefault="004759CE" w:rsidP="00F55D5B">
      <w:pPr>
        <w:ind w:left="360"/>
        <w:contextualSpacing/>
      </w:pPr>
    </w:p>
    <w:p w:rsidR="00763B4F" w:rsidRPr="008C7532" w:rsidRDefault="00763B4F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  <w:r w:rsidRPr="008C7532">
        <w:t>________</w:t>
      </w:r>
      <w:r w:rsidR="008C7532">
        <w:t>____</w:t>
      </w:r>
    </w:p>
    <w:p w:rsidR="004759CE" w:rsidRPr="008C7532" w:rsidRDefault="004759CE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</w:p>
    <w:p w:rsidR="004759CE" w:rsidRDefault="004759CE" w:rsidP="00F55D5B">
      <w:pPr>
        <w:ind w:left="360"/>
        <w:contextualSpacing/>
      </w:pPr>
    </w:p>
    <w:p w:rsidR="008C7532" w:rsidRPr="008C7532" w:rsidRDefault="008C7532" w:rsidP="00F55D5B">
      <w:pPr>
        <w:ind w:left="360"/>
        <w:contextualSpacing/>
      </w:pPr>
    </w:p>
    <w:p w:rsidR="00460BD9" w:rsidRPr="008C7532" w:rsidRDefault="004759CE" w:rsidP="00460BD9">
      <w:pPr>
        <w:ind w:left="360"/>
        <w:contextualSpacing/>
        <w:jc w:val="left"/>
      </w:pPr>
      <w:r w:rsidRPr="008C7532">
        <w:t>Начальник финансового управления</w:t>
      </w:r>
      <w:r w:rsidR="00460BD9" w:rsidRPr="008C7532">
        <w:t xml:space="preserve"> </w:t>
      </w:r>
    </w:p>
    <w:p w:rsidR="00460BD9" w:rsidRPr="008C7532" w:rsidRDefault="00460BD9" w:rsidP="00460BD9">
      <w:pPr>
        <w:ind w:left="360"/>
        <w:contextualSpacing/>
        <w:jc w:val="left"/>
      </w:pPr>
      <w:r w:rsidRPr="008C7532">
        <w:t xml:space="preserve">администрации Ульчского </w:t>
      </w:r>
    </w:p>
    <w:p w:rsidR="004759CE" w:rsidRPr="008C7532" w:rsidRDefault="00460BD9" w:rsidP="00460BD9">
      <w:pPr>
        <w:ind w:left="360"/>
        <w:contextualSpacing/>
        <w:jc w:val="left"/>
      </w:pPr>
      <w:r w:rsidRPr="008C7532">
        <w:t>муниципального района</w:t>
      </w:r>
      <w:r w:rsidR="004759CE" w:rsidRPr="008C7532">
        <w:t xml:space="preserve">                          </w:t>
      </w:r>
      <w:r w:rsidRPr="008C7532">
        <w:t xml:space="preserve">                    </w:t>
      </w:r>
      <w:r w:rsidR="004759CE" w:rsidRPr="008C7532">
        <w:t xml:space="preserve">               </w:t>
      </w:r>
      <w:r w:rsidR="00366612" w:rsidRPr="008C7532">
        <w:t xml:space="preserve">И.Д. </w:t>
      </w:r>
      <w:r w:rsidR="004759CE" w:rsidRPr="008C7532">
        <w:t xml:space="preserve"> Ба</w:t>
      </w:r>
      <w:r w:rsidR="00870023" w:rsidRPr="008C7532">
        <w:t>скова</w:t>
      </w:r>
    </w:p>
    <w:p w:rsidR="004759CE" w:rsidRPr="008C7532" w:rsidRDefault="004759CE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</w:p>
    <w:p w:rsidR="004759CE" w:rsidRPr="008C7532" w:rsidRDefault="004759CE" w:rsidP="00F55D5B">
      <w:pPr>
        <w:ind w:left="360"/>
        <w:contextualSpacing/>
      </w:pPr>
    </w:p>
    <w:p w:rsidR="008D0343" w:rsidRDefault="008D0343" w:rsidP="00F55D5B">
      <w:pPr>
        <w:ind w:left="360"/>
        <w:contextualSpacing/>
      </w:pPr>
    </w:p>
    <w:sectPr w:rsidR="008D0343" w:rsidSect="00F55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9CE"/>
    <w:rsid w:val="00011CAE"/>
    <w:rsid w:val="00023E6F"/>
    <w:rsid w:val="00070C81"/>
    <w:rsid w:val="00082E62"/>
    <w:rsid w:val="000844F7"/>
    <w:rsid w:val="00096B79"/>
    <w:rsid w:val="000D39B6"/>
    <w:rsid w:val="00101B4E"/>
    <w:rsid w:val="0012667B"/>
    <w:rsid w:val="001472FA"/>
    <w:rsid w:val="00191269"/>
    <w:rsid w:val="00195527"/>
    <w:rsid w:val="001A745D"/>
    <w:rsid w:val="001D2C8D"/>
    <w:rsid w:val="001E24E1"/>
    <w:rsid w:val="001E4E68"/>
    <w:rsid w:val="001F61C2"/>
    <w:rsid w:val="00217B2C"/>
    <w:rsid w:val="00234A0E"/>
    <w:rsid w:val="0024653C"/>
    <w:rsid w:val="002607A3"/>
    <w:rsid w:val="00264617"/>
    <w:rsid w:val="002760BD"/>
    <w:rsid w:val="00282D16"/>
    <w:rsid w:val="00290F05"/>
    <w:rsid w:val="00290F5E"/>
    <w:rsid w:val="002C3E40"/>
    <w:rsid w:val="002C4CF1"/>
    <w:rsid w:val="002D743D"/>
    <w:rsid w:val="002E703E"/>
    <w:rsid w:val="00303B38"/>
    <w:rsid w:val="003207E7"/>
    <w:rsid w:val="003529A7"/>
    <w:rsid w:val="003614ED"/>
    <w:rsid w:val="003654DB"/>
    <w:rsid w:val="00366612"/>
    <w:rsid w:val="00372BCE"/>
    <w:rsid w:val="003C37FF"/>
    <w:rsid w:val="003D14FC"/>
    <w:rsid w:val="003E1824"/>
    <w:rsid w:val="00460BD9"/>
    <w:rsid w:val="004759CE"/>
    <w:rsid w:val="00494B53"/>
    <w:rsid w:val="004A079A"/>
    <w:rsid w:val="004A4CA6"/>
    <w:rsid w:val="004A76B6"/>
    <w:rsid w:val="004D7EDE"/>
    <w:rsid w:val="0051680A"/>
    <w:rsid w:val="00524051"/>
    <w:rsid w:val="00535F95"/>
    <w:rsid w:val="0055723A"/>
    <w:rsid w:val="00566EC4"/>
    <w:rsid w:val="00582B40"/>
    <w:rsid w:val="005E4D86"/>
    <w:rsid w:val="006041BA"/>
    <w:rsid w:val="006113BE"/>
    <w:rsid w:val="006178CE"/>
    <w:rsid w:val="006215BB"/>
    <w:rsid w:val="006236C4"/>
    <w:rsid w:val="00627024"/>
    <w:rsid w:val="006305A9"/>
    <w:rsid w:val="006326CA"/>
    <w:rsid w:val="00653476"/>
    <w:rsid w:val="006651E6"/>
    <w:rsid w:val="00672EA7"/>
    <w:rsid w:val="006864E1"/>
    <w:rsid w:val="00690D86"/>
    <w:rsid w:val="00703E30"/>
    <w:rsid w:val="00710CEF"/>
    <w:rsid w:val="00710D55"/>
    <w:rsid w:val="00725FD7"/>
    <w:rsid w:val="00736EAF"/>
    <w:rsid w:val="00741C3F"/>
    <w:rsid w:val="00746C29"/>
    <w:rsid w:val="00752F94"/>
    <w:rsid w:val="00757473"/>
    <w:rsid w:val="0076171F"/>
    <w:rsid w:val="00763B4F"/>
    <w:rsid w:val="00791D1E"/>
    <w:rsid w:val="00792B04"/>
    <w:rsid w:val="007A6207"/>
    <w:rsid w:val="007A71E1"/>
    <w:rsid w:val="007D0739"/>
    <w:rsid w:val="00822DD3"/>
    <w:rsid w:val="00870023"/>
    <w:rsid w:val="00870A3B"/>
    <w:rsid w:val="00871A01"/>
    <w:rsid w:val="00872FD6"/>
    <w:rsid w:val="008757A9"/>
    <w:rsid w:val="008908F2"/>
    <w:rsid w:val="008C7532"/>
    <w:rsid w:val="008D0343"/>
    <w:rsid w:val="008D7C16"/>
    <w:rsid w:val="008E0EC6"/>
    <w:rsid w:val="008E35F2"/>
    <w:rsid w:val="008F229D"/>
    <w:rsid w:val="00931ABF"/>
    <w:rsid w:val="00945050"/>
    <w:rsid w:val="00947CC7"/>
    <w:rsid w:val="009A3489"/>
    <w:rsid w:val="009A53E5"/>
    <w:rsid w:val="00A137C5"/>
    <w:rsid w:val="00A4754B"/>
    <w:rsid w:val="00A6617C"/>
    <w:rsid w:val="00A955B1"/>
    <w:rsid w:val="00AC1871"/>
    <w:rsid w:val="00AD7DCB"/>
    <w:rsid w:val="00AF26EA"/>
    <w:rsid w:val="00B17A64"/>
    <w:rsid w:val="00B31C9F"/>
    <w:rsid w:val="00B601FC"/>
    <w:rsid w:val="00B72FC8"/>
    <w:rsid w:val="00C04D21"/>
    <w:rsid w:val="00C544B4"/>
    <w:rsid w:val="00C969DB"/>
    <w:rsid w:val="00CB2166"/>
    <w:rsid w:val="00CC60B0"/>
    <w:rsid w:val="00CF0664"/>
    <w:rsid w:val="00D0125A"/>
    <w:rsid w:val="00D22372"/>
    <w:rsid w:val="00D2518E"/>
    <w:rsid w:val="00D535FF"/>
    <w:rsid w:val="00D960A8"/>
    <w:rsid w:val="00DB17B7"/>
    <w:rsid w:val="00DC034A"/>
    <w:rsid w:val="00DC2DE3"/>
    <w:rsid w:val="00DC3DD4"/>
    <w:rsid w:val="00DD3777"/>
    <w:rsid w:val="00DD3A42"/>
    <w:rsid w:val="00DF7670"/>
    <w:rsid w:val="00E02123"/>
    <w:rsid w:val="00E27FE9"/>
    <w:rsid w:val="00E56569"/>
    <w:rsid w:val="00EC1925"/>
    <w:rsid w:val="00ED3240"/>
    <w:rsid w:val="00ED5FEE"/>
    <w:rsid w:val="00EF40D5"/>
    <w:rsid w:val="00F04B69"/>
    <w:rsid w:val="00F1053A"/>
    <w:rsid w:val="00F35A87"/>
    <w:rsid w:val="00F55D5B"/>
    <w:rsid w:val="00FD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59CE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0212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11</cp:revision>
  <cp:lastPrinted>2013-07-17T06:06:00Z</cp:lastPrinted>
  <dcterms:created xsi:type="dcterms:W3CDTF">2013-05-29T04:28:00Z</dcterms:created>
  <dcterms:modified xsi:type="dcterms:W3CDTF">2013-07-18T04:34:00Z</dcterms:modified>
</cp:coreProperties>
</file>