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0A3" w:rsidRPr="00D60311" w:rsidRDefault="00A020A3" w:rsidP="00A020A3">
      <w:pPr>
        <w:widowControl w:val="0"/>
        <w:numPr>
          <w:ilvl w:val="0"/>
          <w:numId w:val="1"/>
        </w:numPr>
        <w:suppressAutoHyphens/>
        <w:spacing w:after="0"/>
      </w:pPr>
      <w:r w:rsidRPr="00D60311">
        <w:t>АДМИНИСТРАЦИЯ УЛЬЧСКОГО МУНИЦИПАЛЬНОГО РАЙОНА</w:t>
      </w:r>
    </w:p>
    <w:p w:rsidR="00A020A3" w:rsidRPr="00D60311" w:rsidRDefault="00A020A3" w:rsidP="00A020A3">
      <w:pPr>
        <w:widowControl w:val="0"/>
        <w:numPr>
          <w:ilvl w:val="0"/>
          <w:numId w:val="1"/>
        </w:numPr>
        <w:suppressAutoHyphens/>
        <w:spacing w:after="0"/>
      </w:pPr>
      <w:r w:rsidRPr="00D60311">
        <w:t>Хабаровского края</w:t>
      </w:r>
    </w:p>
    <w:p w:rsidR="00A020A3" w:rsidRPr="00D60311" w:rsidRDefault="00A020A3" w:rsidP="00A020A3">
      <w:pPr>
        <w:widowControl w:val="0"/>
        <w:numPr>
          <w:ilvl w:val="0"/>
          <w:numId w:val="1"/>
        </w:numPr>
        <w:suppressAutoHyphens/>
        <w:spacing w:after="0"/>
      </w:pPr>
    </w:p>
    <w:p w:rsidR="00A020A3" w:rsidRPr="00D60311" w:rsidRDefault="00A020A3" w:rsidP="00A020A3">
      <w:pPr>
        <w:widowControl w:val="0"/>
        <w:numPr>
          <w:ilvl w:val="0"/>
          <w:numId w:val="1"/>
        </w:numPr>
        <w:suppressAutoHyphens/>
        <w:spacing w:after="0"/>
      </w:pPr>
      <w:r w:rsidRPr="00D60311">
        <w:t>ПОСТАНОВЛЕНИЕ</w:t>
      </w:r>
    </w:p>
    <w:p w:rsidR="00A020A3" w:rsidRPr="00D60311" w:rsidRDefault="00A020A3" w:rsidP="00A020A3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A020A3" w:rsidRPr="00D60311" w:rsidRDefault="00A020A3" w:rsidP="00A020A3">
      <w:pPr>
        <w:widowControl w:val="0"/>
        <w:numPr>
          <w:ilvl w:val="0"/>
          <w:numId w:val="1"/>
        </w:numPr>
        <w:suppressAutoHyphens/>
        <w:spacing w:after="0"/>
        <w:jc w:val="left"/>
      </w:pPr>
    </w:p>
    <w:p w:rsidR="00A020A3" w:rsidRPr="00D60311" w:rsidRDefault="00A020A3" w:rsidP="00A020A3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/>
        <w:ind w:left="426"/>
        <w:jc w:val="both"/>
        <w:rPr>
          <w:u w:val="single"/>
        </w:rPr>
      </w:pPr>
      <w:r w:rsidRPr="00D60311">
        <w:rPr>
          <w:u w:val="single"/>
        </w:rPr>
        <w:t xml:space="preserve">от </w:t>
      </w:r>
      <w:r>
        <w:rPr>
          <w:u w:val="single"/>
        </w:rPr>
        <w:t>18</w:t>
      </w:r>
      <w:r w:rsidRPr="00D60311">
        <w:rPr>
          <w:u w:val="single"/>
        </w:rPr>
        <w:t>.</w:t>
      </w:r>
      <w:r>
        <w:rPr>
          <w:u w:val="single"/>
        </w:rPr>
        <w:t>06</w:t>
      </w:r>
      <w:r w:rsidRPr="00D60311">
        <w:rPr>
          <w:u w:val="single"/>
        </w:rPr>
        <w:t>.201</w:t>
      </w:r>
      <w:r>
        <w:rPr>
          <w:u w:val="single"/>
        </w:rPr>
        <w:t>4</w:t>
      </w:r>
      <w:r w:rsidRPr="00D60311">
        <w:rPr>
          <w:u w:val="single"/>
        </w:rPr>
        <w:t xml:space="preserve"> № </w:t>
      </w:r>
      <w:r>
        <w:rPr>
          <w:u w:val="single"/>
        </w:rPr>
        <w:t>604</w:t>
      </w:r>
      <w:r w:rsidRPr="00D60311">
        <w:rPr>
          <w:u w:val="single"/>
        </w:rPr>
        <w:t>-па</w:t>
      </w:r>
    </w:p>
    <w:p w:rsidR="00A020A3" w:rsidRPr="00D60311" w:rsidRDefault="00A020A3" w:rsidP="00A020A3">
      <w:pPr>
        <w:widowControl w:val="0"/>
        <w:numPr>
          <w:ilvl w:val="0"/>
          <w:numId w:val="1"/>
        </w:numPr>
        <w:suppressAutoHyphens/>
        <w:spacing w:after="0"/>
        <w:jc w:val="both"/>
      </w:pPr>
      <w:r w:rsidRPr="00D60311">
        <w:t xml:space="preserve">       с. </w:t>
      </w:r>
      <w:proofErr w:type="spellStart"/>
      <w:r w:rsidRPr="00D60311">
        <w:t>Богородское</w:t>
      </w:r>
      <w:proofErr w:type="spellEnd"/>
    </w:p>
    <w:p w:rsidR="00A020A3" w:rsidRDefault="00A020A3" w:rsidP="00A020A3"/>
    <w:p w:rsidR="00ED0D93" w:rsidRPr="008D11B2" w:rsidRDefault="00ED0D93" w:rsidP="00E20D29">
      <w:pPr>
        <w:ind w:left="360"/>
        <w:contextualSpacing/>
      </w:pPr>
    </w:p>
    <w:p w:rsidR="00F03C69" w:rsidRPr="008D11B2" w:rsidRDefault="00F03C69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  <w:r w:rsidRPr="008D11B2">
        <w:t xml:space="preserve">О распределении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 </w:t>
      </w: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 w:firstLine="540"/>
        <w:contextualSpacing/>
        <w:jc w:val="both"/>
      </w:pPr>
      <w:r w:rsidRPr="008D11B2">
        <w:t xml:space="preserve">На основании пункта 1 части 2 статьи 3 </w:t>
      </w:r>
      <w:r w:rsidR="00D34C74">
        <w:t>З</w:t>
      </w:r>
      <w:r w:rsidRPr="008D11B2">
        <w:t xml:space="preserve">акона Хабаровского края от 31 октября </w:t>
      </w:r>
      <w:smartTag w:uri="urn:schemas-microsoft-com:office:smarttags" w:element="metricconverter">
        <w:smartTagPr>
          <w:attr w:name="ProductID" w:val="2007 г"/>
        </w:smartTagPr>
        <w:r w:rsidRPr="008D11B2">
          <w:t>2007 г</w:t>
        </w:r>
      </w:smartTag>
      <w:r w:rsidRPr="008D11B2">
        <w:t xml:space="preserve">. № 143 «О наделении органов местного самоуправления Хабаровского края государственными полномочиями Хабаровского края по возмещению организациям убытков, связанных с применением регулируемых тарифов на электрическую энергию, поставляемую населению в зонах децентрализованного энергоснабжения»,  в целях возмещения убытков организаций </w:t>
      </w:r>
      <w:proofErr w:type="spellStart"/>
      <w:r w:rsidRPr="008D11B2">
        <w:t>Ульчского</w:t>
      </w:r>
      <w:proofErr w:type="spellEnd"/>
      <w:r w:rsidRPr="008D11B2">
        <w:t xml:space="preserve"> муниципального района, связанных с применением регулируемых тарифов на электрическую энергию, поставляемую населению в зонах деце</w:t>
      </w:r>
      <w:r w:rsidR="000F054C" w:rsidRPr="008D11B2">
        <w:t>нтрализованного энергоснабжения</w:t>
      </w:r>
      <w:r w:rsidR="00A02082" w:rsidRPr="008D11B2">
        <w:t>, администрация района</w:t>
      </w:r>
    </w:p>
    <w:p w:rsidR="00854FD8" w:rsidRPr="008D11B2" w:rsidRDefault="00A02082" w:rsidP="00854FD8">
      <w:pPr>
        <w:ind w:left="360" w:firstLine="66"/>
        <w:contextualSpacing/>
        <w:jc w:val="both"/>
      </w:pPr>
      <w:r w:rsidRPr="008D11B2">
        <w:t>ПОСТАНОВЛЯЕТ</w:t>
      </w:r>
      <w:r w:rsidR="00854FD8" w:rsidRPr="008D11B2">
        <w:t>:</w:t>
      </w:r>
    </w:p>
    <w:p w:rsidR="00ED0D93" w:rsidRPr="00371EA3" w:rsidRDefault="00ED0D93" w:rsidP="00E20D29">
      <w:pPr>
        <w:ind w:left="360" w:firstLine="540"/>
        <w:contextualSpacing/>
        <w:jc w:val="both"/>
      </w:pPr>
      <w:r w:rsidRPr="008D11B2">
        <w:t xml:space="preserve">1. Утвердить Распределение субвенций краевого бюджета 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поступивших </w:t>
      </w:r>
      <w:r w:rsidRPr="00184E33">
        <w:t xml:space="preserve">на единый счет бюджета муниципального района согласно платежному поручению Министерства жилищно-коммунального хозяйства края </w:t>
      </w:r>
      <w:r w:rsidRPr="00371EA3">
        <w:t xml:space="preserve">от </w:t>
      </w:r>
      <w:r w:rsidR="00371EA3" w:rsidRPr="00371EA3">
        <w:rPr>
          <w:lang w:val="en-US"/>
        </w:rPr>
        <w:t>17</w:t>
      </w:r>
      <w:r w:rsidR="00D21F8F" w:rsidRPr="00371EA3">
        <w:t xml:space="preserve"> </w:t>
      </w:r>
      <w:r w:rsidR="00371EA3" w:rsidRPr="00371EA3">
        <w:t>июня</w:t>
      </w:r>
      <w:r w:rsidR="000B19D3" w:rsidRPr="00371EA3">
        <w:rPr>
          <w:lang w:val="en-US"/>
        </w:rPr>
        <w:t xml:space="preserve"> </w:t>
      </w:r>
      <w:r w:rsidR="00E47C9D" w:rsidRPr="00371EA3">
        <w:t>201</w:t>
      </w:r>
      <w:r w:rsidR="00A52F25" w:rsidRPr="00371EA3">
        <w:t>4</w:t>
      </w:r>
      <w:r w:rsidR="00E47C9D" w:rsidRPr="00371EA3">
        <w:t xml:space="preserve"> г.</w:t>
      </w:r>
      <w:r w:rsidR="00F03C69" w:rsidRPr="00371EA3">
        <w:t xml:space="preserve"> № </w:t>
      </w:r>
      <w:r w:rsidR="00371EA3" w:rsidRPr="00371EA3">
        <w:t>102</w:t>
      </w:r>
      <w:r w:rsidR="00F03C69" w:rsidRPr="00371EA3">
        <w:t>.</w:t>
      </w:r>
    </w:p>
    <w:p w:rsidR="00ED0D93" w:rsidRPr="008D11B2" w:rsidRDefault="00ED0D93" w:rsidP="00780D68">
      <w:pPr>
        <w:ind w:left="360" w:firstLine="540"/>
        <w:contextualSpacing/>
        <w:jc w:val="both"/>
      </w:pPr>
      <w:r w:rsidRPr="00184E33">
        <w:t xml:space="preserve">2. </w:t>
      </w:r>
      <w:proofErr w:type="gramStart"/>
      <w:r w:rsidRPr="00184E33">
        <w:t>Финансовому управлению администрации района (Баскова И.Д.)</w:t>
      </w:r>
      <w:r w:rsidR="00780D68" w:rsidRPr="00184E33">
        <w:t xml:space="preserve"> п</w:t>
      </w:r>
      <w:r w:rsidRPr="00184E33">
        <w:t xml:space="preserve">рофинансировать администрацию района в сумме </w:t>
      </w:r>
      <w:r w:rsidR="009C4DA6">
        <w:t>19063200</w:t>
      </w:r>
      <w:r w:rsidR="005D394C" w:rsidRPr="00A020A3">
        <w:t>.00</w:t>
      </w:r>
      <w:r w:rsidRPr="00184E33">
        <w:t xml:space="preserve"> рублей (</w:t>
      </w:r>
      <w:r w:rsidR="009C4DA6">
        <w:t>девятнадцать миллионов шестьдесят три тысячи двести</w:t>
      </w:r>
      <w:r w:rsidR="00D21F8F" w:rsidRPr="00184E33">
        <w:t xml:space="preserve"> </w:t>
      </w:r>
      <w:r w:rsidR="00FD48D1" w:rsidRPr="00184E33">
        <w:t xml:space="preserve"> </w:t>
      </w:r>
      <w:r w:rsidRPr="00184E33">
        <w:t>рубл</w:t>
      </w:r>
      <w:r w:rsidR="00397C40" w:rsidRPr="00184E33">
        <w:t>ей</w:t>
      </w:r>
      <w:r w:rsidRPr="00184E33">
        <w:t xml:space="preserve"> </w:t>
      </w:r>
      <w:r w:rsidR="003C6702" w:rsidRPr="00184E33">
        <w:t>00</w:t>
      </w:r>
      <w:r w:rsidRPr="00184E33">
        <w:t xml:space="preserve"> копеек) за счет субвенций краевого бюджета на возмещение убытков организаций, связанных с применением регулируемых тарифов на электрическую энергию, поставляемую населению в зонах децентрализованного энергоснабжения, поступившие на единый счет бюджета муниципального района согласно платежному поручению Министерства жилищно-коммунального хозяйства Хабаровского</w:t>
      </w:r>
      <w:proofErr w:type="gramEnd"/>
      <w:r w:rsidRPr="00184E33">
        <w:t xml:space="preserve"> края от </w:t>
      </w:r>
      <w:r w:rsidR="00371EA3" w:rsidRPr="00A020A3">
        <w:t>17</w:t>
      </w:r>
      <w:r w:rsidR="00371EA3" w:rsidRPr="00371EA3">
        <w:t xml:space="preserve"> июня</w:t>
      </w:r>
      <w:r w:rsidR="00371EA3" w:rsidRPr="00A020A3">
        <w:t xml:space="preserve"> </w:t>
      </w:r>
      <w:r w:rsidR="00371EA3" w:rsidRPr="00371EA3">
        <w:t>2014 г. № 102</w:t>
      </w:r>
      <w:r w:rsidRPr="00184E33">
        <w:t>, за</w:t>
      </w:r>
      <w:r w:rsidRPr="008D11B2">
        <w:t xml:space="preserve"> счет бюджетных ассигнова</w:t>
      </w:r>
      <w:r w:rsidR="00F12A7C" w:rsidRPr="008D11B2">
        <w:t xml:space="preserve">ний, </w:t>
      </w:r>
      <w:r w:rsidR="00F12A7C" w:rsidRPr="008D11B2">
        <w:lastRenderedPageBreak/>
        <w:t xml:space="preserve">предусмотренных в бюджете </w:t>
      </w:r>
      <w:r w:rsidRPr="008D11B2">
        <w:t xml:space="preserve"> муниципального района 201</w:t>
      </w:r>
      <w:r w:rsidR="009C7455">
        <w:t>4</w:t>
      </w:r>
      <w:r w:rsidRPr="008D11B2">
        <w:t xml:space="preserve"> года по кодам бюджетной классификации расходов бюджетов 05 02  </w:t>
      </w:r>
      <w:r w:rsidR="009C7455">
        <w:t>5210622</w:t>
      </w:r>
      <w:r w:rsidRPr="008D11B2">
        <w:t xml:space="preserve">  </w:t>
      </w:r>
      <w:r w:rsidR="006A653C" w:rsidRPr="008D11B2">
        <w:t>810</w:t>
      </w:r>
      <w:r w:rsidRPr="008D11B2">
        <w:t>  240 (дополнительный код 4403).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 Отделу учета и отчетности администрации района (</w:t>
      </w:r>
      <w:r w:rsidR="00F444FD">
        <w:t>Ячмень А.Т.</w:t>
      </w:r>
      <w:r w:rsidRPr="008D11B2">
        <w:t>):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3.1. Перечислить средства бюджета Хабаровского края, в соответствии с установленным порядком исполнения расходов бюджета муниципального района, предприятиям для возмещения убытков, связанных с применением регулируемых тарифов на электрическую энергию, поставл</w:t>
      </w:r>
      <w:r w:rsidR="009C7455">
        <w:t>енн</w:t>
      </w:r>
      <w:r w:rsidRPr="008D11B2">
        <w:t>ую населению в зонах децентрализованного энерг</w:t>
      </w:r>
      <w:r w:rsidR="003A19E1">
        <w:t>оснабжения</w:t>
      </w:r>
      <w:r w:rsidR="009C7455">
        <w:t xml:space="preserve"> в </w:t>
      </w:r>
      <w:r w:rsidR="00AB0CD7">
        <w:t>2014 году</w:t>
      </w:r>
      <w:r w:rsidR="003A19E1">
        <w:t>, согласно приложению</w:t>
      </w:r>
      <w:r w:rsidR="006A653C" w:rsidRPr="008D11B2">
        <w:t>.</w:t>
      </w:r>
    </w:p>
    <w:p w:rsidR="00ED0D93" w:rsidRPr="008D11B2" w:rsidRDefault="00ED0D93" w:rsidP="00673B70">
      <w:pPr>
        <w:ind w:left="357" w:firstLine="539"/>
        <w:contextualSpacing/>
        <w:jc w:val="both"/>
      </w:pPr>
      <w:r w:rsidRPr="008D11B2">
        <w:t>3.2. Предоставить в финансовое управление администрации района в течение двух рабочих дней со дня перечисления средств копии платежных поручений.</w:t>
      </w:r>
    </w:p>
    <w:p w:rsidR="00ED0D93" w:rsidRPr="001B4C4F" w:rsidRDefault="00ED0D93" w:rsidP="00A52836">
      <w:pPr>
        <w:ind w:left="357" w:firstLine="539"/>
        <w:contextualSpacing/>
        <w:jc w:val="both"/>
        <w:rPr>
          <w:color w:val="FF0000"/>
        </w:rPr>
      </w:pPr>
      <w:r w:rsidRPr="008D11B2">
        <w:t xml:space="preserve">4. </w:t>
      </w:r>
      <w:proofErr w:type="gramStart"/>
      <w:r w:rsidRPr="008D11B2">
        <w:t>Контроль за</w:t>
      </w:r>
      <w:proofErr w:type="gramEnd"/>
      <w:r w:rsidRPr="008D11B2">
        <w:t xml:space="preserve"> выполнением настоящего </w:t>
      </w:r>
      <w:r w:rsidR="000F054C" w:rsidRPr="008D11B2">
        <w:t>постановления</w:t>
      </w:r>
      <w:r w:rsidRPr="008D11B2">
        <w:t xml:space="preserve"> </w:t>
      </w:r>
      <w:r w:rsidR="00AB0CD7">
        <w:t>оставляю за собой.</w:t>
      </w: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 w:firstLine="540"/>
        <w:contextualSpacing/>
        <w:jc w:val="both"/>
        <w:rPr>
          <w:color w:val="FF0000"/>
        </w:rPr>
      </w:pPr>
    </w:p>
    <w:p w:rsidR="00ED0D93" w:rsidRPr="008650CE" w:rsidRDefault="00ED0D93" w:rsidP="00A52836">
      <w:pPr>
        <w:ind w:left="360"/>
        <w:contextualSpacing/>
        <w:jc w:val="both"/>
        <w:rPr>
          <w:color w:val="FF0000"/>
        </w:rPr>
      </w:pPr>
    </w:p>
    <w:p w:rsidR="00ED0D93" w:rsidRPr="00BE1CAE" w:rsidRDefault="001B4C4F" w:rsidP="00FF0356">
      <w:pPr>
        <w:ind w:left="360"/>
        <w:contextualSpacing/>
        <w:jc w:val="left"/>
      </w:pPr>
      <w:r>
        <w:t xml:space="preserve">Глава </w:t>
      </w:r>
      <w:r w:rsidR="00FF0356">
        <w:t xml:space="preserve">района                                      </w:t>
      </w:r>
      <w:r>
        <w:t xml:space="preserve">                                  </w:t>
      </w:r>
      <w:r w:rsidR="00FF0356">
        <w:t xml:space="preserve">            </w:t>
      </w:r>
      <w:proofErr w:type="spellStart"/>
      <w:r>
        <w:t>Ю.Л.Данкан</w:t>
      </w:r>
      <w:proofErr w:type="spellEnd"/>
    </w:p>
    <w:p w:rsidR="00ED0D93" w:rsidRPr="008D11B2" w:rsidRDefault="00ED0D93" w:rsidP="00A52836">
      <w:pPr>
        <w:ind w:left="357" w:firstLine="539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Default="00ED0D93" w:rsidP="00E20D29">
      <w:pPr>
        <w:ind w:left="360"/>
        <w:contextualSpacing/>
        <w:jc w:val="both"/>
      </w:pPr>
    </w:p>
    <w:p w:rsidR="008650CE" w:rsidRPr="008D11B2" w:rsidRDefault="008650CE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A020A3" w:rsidRDefault="00ED0D93" w:rsidP="00E20D29">
      <w:pPr>
        <w:ind w:left="360"/>
        <w:contextualSpacing/>
        <w:jc w:val="both"/>
      </w:pPr>
    </w:p>
    <w:p w:rsidR="003A19E1" w:rsidRPr="00A020A3" w:rsidRDefault="003A19E1" w:rsidP="00E20D29">
      <w:pPr>
        <w:ind w:left="360"/>
        <w:contextualSpacing/>
        <w:jc w:val="both"/>
      </w:pPr>
    </w:p>
    <w:p w:rsidR="003A19E1" w:rsidRPr="00A020A3" w:rsidRDefault="003A19E1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780D68" w:rsidRPr="008D11B2" w:rsidRDefault="00780D68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ED0D93" w:rsidRPr="008D11B2" w:rsidRDefault="00ED0D93" w:rsidP="00E20D29">
      <w:pPr>
        <w:ind w:left="360"/>
        <w:contextualSpacing/>
        <w:jc w:val="both"/>
      </w:pPr>
    </w:p>
    <w:p w:rsidR="00A7535B" w:rsidRDefault="00A7535B" w:rsidP="006116A4">
      <w:pPr>
        <w:ind w:left="5400"/>
        <w:contextualSpacing/>
        <w:jc w:val="left"/>
      </w:pPr>
    </w:p>
    <w:p w:rsidR="00A7535B" w:rsidRDefault="00A7535B" w:rsidP="006116A4">
      <w:pPr>
        <w:ind w:left="5400"/>
        <w:contextualSpacing/>
        <w:jc w:val="left"/>
      </w:pPr>
    </w:p>
    <w:p w:rsidR="00ED0D93" w:rsidRPr="007025AF" w:rsidRDefault="007025AF" w:rsidP="006116A4">
      <w:pPr>
        <w:ind w:left="5400"/>
        <w:contextualSpacing/>
        <w:jc w:val="left"/>
      </w:pPr>
      <w:r>
        <w:t>УТВЕРЖДЕНО</w:t>
      </w:r>
    </w:p>
    <w:p w:rsidR="00ED0D93" w:rsidRPr="008D11B2" w:rsidRDefault="002C4FAC" w:rsidP="006116A4">
      <w:pPr>
        <w:ind w:left="5400"/>
        <w:contextualSpacing/>
        <w:jc w:val="left"/>
      </w:pPr>
      <w:r w:rsidRPr="008D11B2">
        <w:t>постановлением</w:t>
      </w:r>
      <w:r w:rsidR="00ED0D93" w:rsidRPr="008D11B2">
        <w:t xml:space="preserve"> </w:t>
      </w:r>
      <w:r w:rsidR="00F12A7C" w:rsidRPr="008D11B2">
        <w:t xml:space="preserve">администрации </w:t>
      </w:r>
      <w:r w:rsidR="00ED0D93" w:rsidRPr="008D11B2">
        <w:t>района</w:t>
      </w:r>
    </w:p>
    <w:p w:rsidR="00ED0D93" w:rsidRPr="008D11B2" w:rsidRDefault="00ED0D93" w:rsidP="006116A4">
      <w:pPr>
        <w:ind w:left="5400"/>
        <w:contextualSpacing/>
        <w:jc w:val="left"/>
      </w:pPr>
      <w:r w:rsidRPr="008D11B2">
        <w:t xml:space="preserve">от </w:t>
      </w:r>
      <w:r w:rsidR="00A020A3">
        <w:t>18.06.</w:t>
      </w:r>
      <w:r w:rsidRPr="008D11B2">
        <w:t>201</w:t>
      </w:r>
      <w:r w:rsidR="009C7455">
        <w:t>4</w:t>
      </w:r>
      <w:r w:rsidRPr="008D11B2">
        <w:t xml:space="preserve">  №</w:t>
      </w:r>
      <w:r w:rsidR="00A020A3">
        <w:t xml:space="preserve"> 604-па</w:t>
      </w:r>
    </w:p>
    <w:p w:rsidR="00ED0D93" w:rsidRPr="008D11B2" w:rsidRDefault="00ED0D93" w:rsidP="00E20D29">
      <w:pPr>
        <w:ind w:left="5400"/>
        <w:contextualSpacing/>
        <w:jc w:val="both"/>
      </w:pPr>
    </w:p>
    <w:p w:rsidR="001B4C4F" w:rsidRDefault="001B4C4F" w:rsidP="00E20D29">
      <w:pPr>
        <w:ind w:left="360"/>
        <w:contextualSpacing/>
      </w:pPr>
    </w:p>
    <w:p w:rsidR="00FF0356" w:rsidRDefault="00FF0356" w:rsidP="00E20D29">
      <w:pPr>
        <w:ind w:left="360"/>
        <w:contextualSpacing/>
      </w:pPr>
      <w:r>
        <w:t>РАСПРЕДЕЛЕНИЕ</w:t>
      </w:r>
    </w:p>
    <w:p w:rsidR="001B4C4F" w:rsidRDefault="001B4C4F" w:rsidP="00E20D29">
      <w:pPr>
        <w:ind w:left="360"/>
        <w:contextualSpacing/>
      </w:pPr>
    </w:p>
    <w:p w:rsidR="00F03C69" w:rsidRPr="00184E33" w:rsidRDefault="00780D68" w:rsidP="00FF0356">
      <w:pPr>
        <w:ind w:left="360"/>
        <w:contextualSpacing/>
      </w:pPr>
      <w:r w:rsidRPr="008D11B2">
        <w:t>субвенций краевого бюджета</w:t>
      </w:r>
      <w:r w:rsidR="00FF0356">
        <w:t xml:space="preserve"> </w:t>
      </w:r>
      <w:r w:rsidR="00ED0D93" w:rsidRPr="008D11B2">
        <w:t xml:space="preserve">для возмещения убытков организаций, связанных с применением регулируемых тарифов на электрическую энергию, поставляемую населению в зонах децентрализованного </w:t>
      </w:r>
      <w:r w:rsidR="00ED0D93" w:rsidRPr="00184E33">
        <w:t xml:space="preserve">энергоснабжения, поступивших на единый счет бюджета </w:t>
      </w:r>
      <w:proofErr w:type="spellStart"/>
      <w:r w:rsidR="00ED0D93" w:rsidRPr="00184E33">
        <w:t>Ульчского</w:t>
      </w:r>
      <w:proofErr w:type="spellEnd"/>
      <w:r w:rsidR="00ED0D93" w:rsidRPr="00184E33">
        <w:t xml:space="preserve"> муниципального района </w:t>
      </w:r>
      <w:proofErr w:type="gramStart"/>
      <w:r w:rsidR="00ED0D93" w:rsidRPr="00184E33">
        <w:t>согласно</w:t>
      </w:r>
      <w:proofErr w:type="gramEnd"/>
      <w:r w:rsidR="00ED0D93" w:rsidRPr="00184E33">
        <w:t xml:space="preserve"> платежного поручения Министерства жилищно-коммунального хозяйства края от </w:t>
      </w:r>
      <w:r w:rsidR="00371EA3" w:rsidRPr="00A020A3">
        <w:t>17</w:t>
      </w:r>
      <w:r w:rsidR="00371EA3" w:rsidRPr="00371EA3">
        <w:t xml:space="preserve"> июня</w:t>
      </w:r>
      <w:r w:rsidR="00371EA3" w:rsidRPr="00A020A3">
        <w:t xml:space="preserve"> </w:t>
      </w:r>
      <w:r w:rsidR="00371EA3" w:rsidRPr="00371EA3">
        <w:t>2014 г. № 102</w:t>
      </w:r>
    </w:p>
    <w:p w:rsidR="00ED0D93" w:rsidRPr="008D11B2" w:rsidRDefault="00ED0D93" w:rsidP="00F03C69">
      <w:pPr>
        <w:ind w:left="360"/>
        <w:contextualSpacing/>
      </w:pPr>
    </w:p>
    <w:tbl>
      <w:tblPr>
        <w:tblStyle w:val="a3"/>
        <w:tblW w:w="9103" w:type="dxa"/>
        <w:tblInd w:w="468" w:type="dxa"/>
        <w:tblLook w:val="01E0"/>
      </w:tblPr>
      <w:tblGrid>
        <w:gridCol w:w="566"/>
        <w:gridCol w:w="5878"/>
        <w:gridCol w:w="2659"/>
      </w:tblGrid>
      <w:tr w:rsidR="00EE1D0C" w:rsidRPr="008D11B2" w:rsidTr="00EE1D0C">
        <w:trPr>
          <w:trHeight w:val="771"/>
        </w:trPr>
        <w:tc>
          <w:tcPr>
            <w:tcW w:w="566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r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878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предприятий</w:t>
            </w:r>
          </w:p>
        </w:tc>
        <w:tc>
          <w:tcPr>
            <w:tcW w:w="2659" w:type="dxa"/>
            <w:vAlign w:val="center"/>
          </w:tcPr>
          <w:p w:rsidR="00EE1D0C" w:rsidRPr="00EE1D0C" w:rsidRDefault="00EE1D0C" w:rsidP="00EE1D0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Сумма, руб.</w:t>
            </w:r>
          </w:p>
        </w:tc>
      </w:tr>
      <w:tr w:rsidR="00EE1D0C" w:rsidRPr="008D11B2" w:rsidTr="00EE1D0C">
        <w:tc>
          <w:tcPr>
            <w:tcW w:w="566" w:type="dxa"/>
            <w:vAlign w:val="center"/>
          </w:tcPr>
          <w:p w:rsidR="00EE1D0C" w:rsidRPr="008D11B2" w:rsidRDefault="00EE1D0C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1</w:t>
            </w:r>
          </w:p>
        </w:tc>
        <w:tc>
          <w:tcPr>
            <w:tcW w:w="5878" w:type="dxa"/>
            <w:vAlign w:val="center"/>
          </w:tcPr>
          <w:p w:rsidR="00EE1D0C" w:rsidRPr="008D11B2" w:rsidRDefault="00EE1D0C" w:rsidP="00E20D29">
            <w:pPr>
              <w:contextualSpacing/>
              <w:jc w:val="center"/>
              <w:rPr>
                <w:sz w:val="28"/>
                <w:szCs w:val="28"/>
              </w:rPr>
            </w:pPr>
            <w:r w:rsidRPr="008D11B2">
              <w:rPr>
                <w:sz w:val="28"/>
                <w:szCs w:val="28"/>
              </w:rPr>
              <w:t>2</w:t>
            </w:r>
          </w:p>
        </w:tc>
        <w:tc>
          <w:tcPr>
            <w:tcW w:w="2659" w:type="dxa"/>
          </w:tcPr>
          <w:p w:rsidR="00EE1D0C" w:rsidRPr="008263DB" w:rsidRDefault="00EE1D0C" w:rsidP="003D21E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EE1D0C" w:rsidRPr="008D11B2" w:rsidTr="00D21F8F">
        <w:trPr>
          <w:trHeight w:val="567"/>
        </w:trPr>
        <w:tc>
          <w:tcPr>
            <w:tcW w:w="566" w:type="dxa"/>
            <w:vAlign w:val="center"/>
          </w:tcPr>
          <w:p w:rsidR="00EE1D0C" w:rsidRPr="00D21F8F" w:rsidRDefault="005D394C" w:rsidP="00A7535B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EE1D0C" w:rsidRPr="00D21F8F">
              <w:rPr>
                <w:sz w:val="28"/>
                <w:szCs w:val="28"/>
              </w:rPr>
              <w:t>.</w:t>
            </w:r>
          </w:p>
        </w:tc>
        <w:tc>
          <w:tcPr>
            <w:tcW w:w="5878" w:type="dxa"/>
            <w:vAlign w:val="center"/>
          </w:tcPr>
          <w:p w:rsidR="00EE1D0C" w:rsidRPr="00D21F8F" w:rsidRDefault="006D392F" w:rsidP="00131523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Богородская</w:t>
            </w:r>
            <w:proofErr w:type="spellEnd"/>
            <w:r>
              <w:rPr>
                <w:sz w:val="28"/>
                <w:szCs w:val="28"/>
              </w:rPr>
              <w:t xml:space="preserve"> ТЭЦ»</w:t>
            </w:r>
          </w:p>
        </w:tc>
        <w:tc>
          <w:tcPr>
            <w:tcW w:w="2659" w:type="dxa"/>
            <w:vAlign w:val="center"/>
          </w:tcPr>
          <w:p w:rsidR="00EE1D0C" w:rsidRPr="00D21F8F" w:rsidRDefault="009C4DA6" w:rsidP="00AB0CD7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3 150 666,00</w:t>
            </w:r>
          </w:p>
        </w:tc>
      </w:tr>
      <w:tr w:rsidR="00D21F8F" w:rsidRPr="008D11B2" w:rsidTr="00D21F8F">
        <w:trPr>
          <w:trHeight w:val="567"/>
        </w:trPr>
        <w:tc>
          <w:tcPr>
            <w:tcW w:w="566" w:type="dxa"/>
            <w:vAlign w:val="center"/>
          </w:tcPr>
          <w:p w:rsidR="00D21F8F" w:rsidRPr="00D21F8F" w:rsidRDefault="005D394C" w:rsidP="00D21F8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21F8F">
              <w:rPr>
                <w:sz w:val="28"/>
                <w:szCs w:val="28"/>
              </w:rPr>
              <w:t>.</w:t>
            </w:r>
          </w:p>
        </w:tc>
        <w:tc>
          <w:tcPr>
            <w:tcW w:w="5878" w:type="dxa"/>
            <w:vAlign w:val="center"/>
          </w:tcPr>
          <w:p w:rsidR="00D21F8F" w:rsidRPr="00D21F8F" w:rsidRDefault="006D392F" w:rsidP="001D4F37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СП «Село Булава» БУЛАВИНСКОЕ ТЭП</w:t>
            </w:r>
          </w:p>
        </w:tc>
        <w:tc>
          <w:tcPr>
            <w:tcW w:w="2659" w:type="dxa"/>
            <w:vAlign w:val="center"/>
          </w:tcPr>
          <w:p w:rsidR="00D21F8F" w:rsidRPr="00D21F8F" w:rsidRDefault="009C4DA6" w:rsidP="00D21F8F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6 000 000,00</w:t>
            </w:r>
          </w:p>
        </w:tc>
      </w:tr>
      <w:tr w:rsidR="00D21F8F" w:rsidRPr="008D11B2" w:rsidTr="00D21F8F">
        <w:trPr>
          <w:trHeight w:val="567"/>
        </w:trPr>
        <w:tc>
          <w:tcPr>
            <w:tcW w:w="566" w:type="dxa"/>
            <w:vAlign w:val="center"/>
          </w:tcPr>
          <w:p w:rsidR="00D21F8F" w:rsidRPr="00D21F8F" w:rsidRDefault="005D394C" w:rsidP="00D21F8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D21F8F">
              <w:rPr>
                <w:sz w:val="28"/>
                <w:szCs w:val="28"/>
              </w:rPr>
              <w:t>.</w:t>
            </w:r>
          </w:p>
        </w:tc>
        <w:tc>
          <w:tcPr>
            <w:tcW w:w="5878" w:type="dxa"/>
            <w:vAlign w:val="center"/>
          </w:tcPr>
          <w:p w:rsidR="00D21F8F" w:rsidRPr="00D21F8F" w:rsidRDefault="006D392F" w:rsidP="001D4F37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 «Де-Кастринская ТЭЦ»</w:t>
            </w:r>
          </w:p>
        </w:tc>
        <w:tc>
          <w:tcPr>
            <w:tcW w:w="2659" w:type="dxa"/>
            <w:vAlign w:val="center"/>
          </w:tcPr>
          <w:p w:rsidR="00D21F8F" w:rsidRPr="00D21F8F" w:rsidRDefault="009C4DA6" w:rsidP="00D21F8F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2 856 917,00</w:t>
            </w:r>
          </w:p>
        </w:tc>
      </w:tr>
      <w:tr w:rsidR="009C4DA6" w:rsidRPr="008D11B2" w:rsidTr="00D21F8F">
        <w:trPr>
          <w:trHeight w:val="567"/>
        </w:trPr>
        <w:tc>
          <w:tcPr>
            <w:tcW w:w="566" w:type="dxa"/>
            <w:vAlign w:val="center"/>
          </w:tcPr>
          <w:p w:rsidR="009C4DA6" w:rsidRPr="005D394C" w:rsidRDefault="009C4DA6" w:rsidP="00CF51D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5878" w:type="dxa"/>
            <w:vAlign w:val="center"/>
          </w:tcPr>
          <w:p w:rsidR="009C4DA6" w:rsidRPr="009C4DA6" w:rsidRDefault="009C4DA6" w:rsidP="005D394C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МУП «ЖКХ </w:t>
            </w:r>
            <w:proofErr w:type="spellStart"/>
            <w:r>
              <w:rPr>
                <w:sz w:val="28"/>
                <w:szCs w:val="28"/>
              </w:rPr>
              <w:t>Де-Кастринского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сп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659" w:type="dxa"/>
            <w:vAlign w:val="center"/>
          </w:tcPr>
          <w:p w:rsidR="009C4DA6" w:rsidRPr="009C4DA6" w:rsidRDefault="009C4DA6" w:rsidP="009C4DA6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378 663,00</w:t>
            </w:r>
          </w:p>
        </w:tc>
      </w:tr>
      <w:tr w:rsidR="009C4DA6" w:rsidRPr="008D11B2" w:rsidTr="00D21F8F">
        <w:trPr>
          <w:trHeight w:val="567"/>
        </w:trPr>
        <w:tc>
          <w:tcPr>
            <w:tcW w:w="566" w:type="dxa"/>
            <w:vAlign w:val="center"/>
          </w:tcPr>
          <w:p w:rsidR="009C4DA6" w:rsidRPr="005D394C" w:rsidRDefault="009C4DA6" w:rsidP="00CF51D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5878" w:type="dxa"/>
            <w:vAlign w:val="center"/>
          </w:tcPr>
          <w:p w:rsidR="009C4DA6" w:rsidRPr="009C4DA6" w:rsidRDefault="009C4DA6" w:rsidP="005D394C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proofErr w:type="spellStart"/>
            <w:r>
              <w:rPr>
                <w:sz w:val="28"/>
                <w:szCs w:val="28"/>
              </w:rPr>
              <w:t>Дудинское</w:t>
            </w:r>
            <w:proofErr w:type="spellEnd"/>
            <w:r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659" w:type="dxa"/>
            <w:vAlign w:val="center"/>
          </w:tcPr>
          <w:p w:rsidR="009C4DA6" w:rsidRPr="009C4DA6" w:rsidRDefault="009C4DA6" w:rsidP="009C4DA6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1 400 000,00</w:t>
            </w:r>
          </w:p>
        </w:tc>
      </w:tr>
      <w:tr w:rsidR="009C4DA6" w:rsidRPr="008D11B2" w:rsidTr="00D21F8F">
        <w:trPr>
          <w:trHeight w:val="567"/>
        </w:trPr>
        <w:tc>
          <w:tcPr>
            <w:tcW w:w="566" w:type="dxa"/>
            <w:vAlign w:val="center"/>
          </w:tcPr>
          <w:p w:rsidR="009C4DA6" w:rsidRPr="00D21F8F" w:rsidRDefault="009C4DA6" w:rsidP="00CF51D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5878" w:type="dxa"/>
            <w:vAlign w:val="center"/>
          </w:tcPr>
          <w:p w:rsidR="009C4DA6" w:rsidRPr="009C4DA6" w:rsidRDefault="009C4DA6" w:rsidP="005D394C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Савинского СП «Савинское ЖКХ»</w:t>
            </w:r>
          </w:p>
        </w:tc>
        <w:tc>
          <w:tcPr>
            <w:tcW w:w="2659" w:type="dxa"/>
            <w:vAlign w:val="center"/>
          </w:tcPr>
          <w:p w:rsidR="009C4DA6" w:rsidRPr="009C4DA6" w:rsidRDefault="009C4DA6" w:rsidP="009C4DA6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1 338 414,00</w:t>
            </w:r>
          </w:p>
        </w:tc>
      </w:tr>
      <w:tr w:rsidR="009C4DA6" w:rsidRPr="008D11B2" w:rsidTr="00D21F8F">
        <w:trPr>
          <w:trHeight w:val="567"/>
        </w:trPr>
        <w:tc>
          <w:tcPr>
            <w:tcW w:w="566" w:type="dxa"/>
            <w:vAlign w:val="center"/>
          </w:tcPr>
          <w:p w:rsidR="009C4DA6" w:rsidRPr="005D394C" w:rsidRDefault="009C4DA6" w:rsidP="005D394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5878" w:type="dxa"/>
            <w:vAlign w:val="center"/>
          </w:tcPr>
          <w:p w:rsidR="009C4DA6" w:rsidRPr="005D394C" w:rsidRDefault="009C4DA6" w:rsidP="005D394C">
            <w:pPr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«Сусанинское ЖХ»</w:t>
            </w:r>
          </w:p>
        </w:tc>
        <w:tc>
          <w:tcPr>
            <w:tcW w:w="2659" w:type="dxa"/>
            <w:vAlign w:val="center"/>
          </w:tcPr>
          <w:p w:rsidR="009C4DA6" w:rsidRPr="005D394C" w:rsidRDefault="009C4DA6" w:rsidP="005D394C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600 000,00</w:t>
            </w:r>
          </w:p>
        </w:tc>
      </w:tr>
      <w:tr w:rsidR="009C4DA6" w:rsidRPr="008D11B2" w:rsidTr="00D21F8F">
        <w:trPr>
          <w:trHeight w:val="567"/>
        </w:trPr>
        <w:tc>
          <w:tcPr>
            <w:tcW w:w="566" w:type="dxa"/>
            <w:vAlign w:val="center"/>
          </w:tcPr>
          <w:p w:rsidR="009C4DA6" w:rsidRPr="009C4DA6" w:rsidRDefault="009C4DA6" w:rsidP="009C4DA6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</w:t>
            </w:r>
          </w:p>
        </w:tc>
        <w:tc>
          <w:tcPr>
            <w:tcW w:w="5878" w:type="dxa"/>
            <w:vAlign w:val="center"/>
          </w:tcPr>
          <w:p w:rsidR="009C4DA6" w:rsidRPr="009C4DA6" w:rsidRDefault="009C4DA6" w:rsidP="005D394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СПСУ «</w:t>
            </w:r>
            <w:proofErr w:type="spellStart"/>
            <w:r>
              <w:rPr>
                <w:sz w:val="28"/>
                <w:szCs w:val="28"/>
              </w:rPr>
              <w:t>Ухтинский</w:t>
            </w:r>
            <w:proofErr w:type="spellEnd"/>
            <w:r>
              <w:rPr>
                <w:sz w:val="28"/>
                <w:szCs w:val="28"/>
              </w:rPr>
              <w:t xml:space="preserve"> ТЭК»</w:t>
            </w:r>
          </w:p>
        </w:tc>
        <w:tc>
          <w:tcPr>
            <w:tcW w:w="2659" w:type="dxa"/>
            <w:vAlign w:val="center"/>
          </w:tcPr>
          <w:p w:rsidR="009C4DA6" w:rsidRPr="009C4DA6" w:rsidRDefault="009C4DA6" w:rsidP="009C4DA6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619 497,00</w:t>
            </w:r>
          </w:p>
        </w:tc>
      </w:tr>
      <w:tr w:rsidR="009C4DA6" w:rsidRPr="008D11B2" w:rsidTr="00D21F8F">
        <w:trPr>
          <w:trHeight w:val="567"/>
        </w:trPr>
        <w:tc>
          <w:tcPr>
            <w:tcW w:w="566" w:type="dxa"/>
            <w:vAlign w:val="center"/>
          </w:tcPr>
          <w:p w:rsidR="009C4DA6" w:rsidRPr="005D394C" w:rsidRDefault="009C4DA6" w:rsidP="005D394C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</w:t>
            </w:r>
          </w:p>
        </w:tc>
        <w:tc>
          <w:tcPr>
            <w:tcW w:w="5878" w:type="dxa"/>
            <w:vAlign w:val="center"/>
          </w:tcPr>
          <w:p w:rsidR="009C4DA6" w:rsidRPr="005D394C" w:rsidRDefault="009C4DA6" w:rsidP="005D394C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МУП УМР «</w:t>
            </w:r>
            <w:proofErr w:type="spellStart"/>
            <w:r>
              <w:rPr>
                <w:sz w:val="28"/>
                <w:szCs w:val="28"/>
              </w:rPr>
              <w:t>Циммермановское</w:t>
            </w:r>
            <w:proofErr w:type="spellEnd"/>
            <w:r>
              <w:rPr>
                <w:sz w:val="28"/>
                <w:szCs w:val="28"/>
              </w:rPr>
              <w:t xml:space="preserve"> КХ»</w:t>
            </w:r>
          </w:p>
        </w:tc>
        <w:tc>
          <w:tcPr>
            <w:tcW w:w="2659" w:type="dxa"/>
            <w:vAlign w:val="center"/>
          </w:tcPr>
          <w:p w:rsidR="009C4DA6" w:rsidRPr="005D394C" w:rsidRDefault="009C4DA6" w:rsidP="005D394C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1 406 315,00</w:t>
            </w:r>
          </w:p>
        </w:tc>
      </w:tr>
      <w:tr w:rsidR="009C4DA6" w:rsidRPr="008D11B2" w:rsidTr="00D21F8F">
        <w:trPr>
          <w:trHeight w:val="567"/>
        </w:trPr>
        <w:tc>
          <w:tcPr>
            <w:tcW w:w="566" w:type="dxa"/>
            <w:vAlign w:val="center"/>
          </w:tcPr>
          <w:p w:rsidR="009C4DA6" w:rsidRPr="00D21F8F" w:rsidRDefault="009C4DA6" w:rsidP="00D21F8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5878" w:type="dxa"/>
            <w:vAlign w:val="center"/>
          </w:tcPr>
          <w:p w:rsidR="009C4DA6" w:rsidRPr="00D21F8F" w:rsidRDefault="009C4DA6" w:rsidP="001D4F37">
            <w:pPr>
              <w:contextualSpacing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Филиал ЗАО «</w:t>
            </w:r>
            <w:proofErr w:type="spellStart"/>
            <w:r>
              <w:rPr>
                <w:sz w:val="28"/>
                <w:szCs w:val="28"/>
              </w:rPr>
              <w:t>РН-Энергонефть</w:t>
            </w:r>
            <w:proofErr w:type="spellEnd"/>
            <w:r>
              <w:rPr>
                <w:sz w:val="28"/>
                <w:szCs w:val="28"/>
              </w:rPr>
              <w:t>» в Сахалинской области</w:t>
            </w:r>
          </w:p>
        </w:tc>
        <w:tc>
          <w:tcPr>
            <w:tcW w:w="2659" w:type="dxa"/>
            <w:vAlign w:val="center"/>
          </w:tcPr>
          <w:p w:rsidR="009C4DA6" w:rsidRPr="00D21F8F" w:rsidRDefault="009C4DA6" w:rsidP="00D21F8F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1 312 728,00</w:t>
            </w:r>
          </w:p>
        </w:tc>
      </w:tr>
      <w:tr w:rsidR="009C4DA6" w:rsidRPr="00E20D29" w:rsidTr="00D21F8F">
        <w:trPr>
          <w:trHeight w:val="567"/>
        </w:trPr>
        <w:tc>
          <w:tcPr>
            <w:tcW w:w="566" w:type="dxa"/>
            <w:vAlign w:val="center"/>
          </w:tcPr>
          <w:p w:rsidR="009C4DA6" w:rsidRPr="00E20D29" w:rsidRDefault="009C4DA6" w:rsidP="00E20D29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5878" w:type="dxa"/>
            <w:vAlign w:val="center"/>
          </w:tcPr>
          <w:p w:rsidR="009C4DA6" w:rsidRPr="00E20D29" w:rsidRDefault="009C4DA6" w:rsidP="00E20D29">
            <w:pPr>
              <w:contextualSpacing/>
              <w:rPr>
                <w:sz w:val="28"/>
                <w:szCs w:val="28"/>
              </w:rPr>
            </w:pPr>
            <w:r w:rsidRPr="00E20D29">
              <w:rPr>
                <w:sz w:val="28"/>
                <w:szCs w:val="28"/>
              </w:rPr>
              <w:t>ИТОГО</w:t>
            </w:r>
          </w:p>
        </w:tc>
        <w:tc>
          <w:tcPr>
            <w:tcW w:w="2659" w:type="dxa"/>
            <w:vAlign w:val="center"/>
          </w:tcPr>
          <w:p w:rsidR="009C4DA6" w:rsidRPr="00AB0CD7" w:rsidRDefault="009C4DA6" w:rsidP="00D21F8F">
            <w:pPr>
              <w:ind w:left="-75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19 063 200,00</w:t>
            </w:r>
          </w:p>
        </w:tc>
      </w:tr>
    </w:tbl>
    <w:p w:rsidR="00ED0D93" w:rsidRDefault="00ED0D93" w:rsidP="00E07B97">
      <w:pPr>
        <w:ind w:left="360"/>
        <w:contextualSpacing/>
      </w:pPr>
    </w:p>
    <w:p w:rsidR="00ED0D93" w:rsidRDefault="00ED0D93" w:rsidP="00E07B97">
      <w:pPr>
        <w:ind w:left="360"/>
        <w:contextualSpacing/>
      </w:pPr>
      <w:r>
        <w:t>__________</w:t>
      </w:r>
    </w:p>
    <w:p w:rsidR="00ED0D93" w:rsidRDefault="00ED0D93" w:rsidP="00E07B97">
      <w:pPr>
        <w:ind w:left="360"/>
        <w:contextualSpacing/>
      </w:pPr>
    </w:p>
    <w:p w:rsidR="00A7535B" w:rsidRDefault="00A7535B" w:rsidP="00A7535B">
      <w:pPr>
        <w:ind w:left="360"/>
        <w:contextualSpacing/>
        <w:jc w:val="left"/>
      </w:pPr>
    </w:p>
    <w:p w:rsidR="00A7535B" w:rsidRDefault="00A7535B" w:rsidP="00A7535B">
      <w:pPr>
        <w:ind w:left="360"/>
        <w:contextualSpacing/>
        <w:jc w:val="left"/>
      </w:pPr>
      <w:r>
        <w:t>Начальник</w:t>
      </w:r>
      <w:r w:rsidR="00ED0D93">
        <w:t xml:space="preserve"> </w:t>
      </w:r>
      <w:r w:rsidR="00ED0D93" w:rsidRPr="00E20D29">
        <w:t xml:space="preserve"> финансового управления</w:t>
      </w:r>
      <w:r>
        <w:t xml:space="preserve"> администрации </w:t>
      </w:r>
    </w:p>
    <w:p w:rsidR="00ED0D93" w:rsidRDefault="00A7535B" w:rsidP="00A7535B">
      <w:pPr>
        <w:ind w:left="360"/>
        <w:contextualSpacing/>
        <w:jc w:val="left"/>
      </w:pPr>
      <w:proofErr w:type="spellStart"/>
      <w:r>
        <w:t>Ульчского</w:t>
      </w:r>
      <w:proofErr w:type="spellEnd"/>
      <w:r>
        <w:t xml:space="preserve"> муниципального района                                              И.Д.Баскова</w:t>
      </w:r>
    </w:p>
    <w:sectPr w:rsidR="00ED0D93" w:rsidSect="00A7535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compat/>
  <w:rsids>
    <w:rsidRoot w:val="00ED0D93"/>
    <w:rsid w:val="00000701"/>
    <w:rsid w:val="00000DC6"/>
    <w:rsid w:val="00002F6F"/>
    <w:rsid w:val="0000757A"/>
    <w:rsid w:val="0001047D"/>
    <w:rsid w:val="000125FA"/>
    <w:rsid w:val="00015A97"/>
    <w:rsid w:val="00033743"/>
    <w:rsid w:val="000345FB"/>
    <w:rsid w:val="00040FD1"/>
    <w:rsid w:val="000477A8"/>
    <w:rsid w:val="0005202D"/>
    <w:rsid w:val="00054AC1"/>
    <w:rsid w:val="00061BAB"/>
    <w:rsid w:val="000704B7"/>
    <w:rsid w:val="000741EA"/>
    <w:rsid w:val="000770B0"/>
    <w:rsid w:val="0007781B"/>
    <w:rsid w:val="00091A7B"/>
    <w:rsid w:val="000A38BE"/>
    <w:rsid w:val="000B1802"/>
    <w:rsid w:val="000B19D3"/>
    <w:rsid w:val="000B2206"/>
    <w:rsid w:val="000B61EC"/>
    <w:rsid w:val="000C2A6C"/>
    <w:rsid w:val="000C34AE"/>
    <w:rsid w:val="000C599C"/>
    <w:rsid w:val="000C7FF7"/>
    <w:rsid w:val="000D0784"/>
    <w:rsid w:val="000D5723"/>
    <w:rsid w:val="000D579B"/>
    <w:rsid w:val="000E2885"/>
    <w:rsid w:val="000E72E3"/>
    <w:rsid w:val="000E770B"/>
    <w:rsid w:val="000F054C"/>
    <w:rsid w:val="000F18CB"/>
    <w:rsid w:val="000F36C3"/>
    <w:rsid w:val="00101CB4"/>
    <w:rsid w:val="001060CF"/>
    <w:rsid w:val="00110F1A"/>
    <w:rsid w:val="00115F5D"/>
    <w:rsid w:val="001210ED"/>
    <w:rsid w:val="00134266"/>
    <w:rsid w:val="0013578A"/>
    <w:rsid w:val="0014275E"/>
    <w:rsid w:val="001433CD"/>
    <w:rsid w:val="00143B68"/>
    <w:rsid w:val="00144315"/>
    <w:rsid w:val="001551CD"/>
    <w:rsid w:val="00155237"/>
    <w:rsid w:val="00157269"/>
    <w:rsid w:val="001726AA"/>
    <w:rsid w:val="00176E4F"/>
    <w:rsid w:val="00183551"/>
    <w:rsid w:val="00184E33"/>
    <w:rsid w:val="00190455"/>
    <w:rsid w:val="001B4C4F"/>
    <w:rsid w:val="001B67BF"/>
    <w:rsid w:val="001B6F01"/>
    <w:rsid w:val="001C2388"/>
    <w:rsid w:val="001D725C"/>
    <w:rsid w:val="002042A9"/>
    <w:rsid w:val="002132DD"/>
    <w:rsid w:val="0021694B"/>
    <w:rsid w:val="00217AA8"/>
    <w:rsid w:val="00222018"/>
    <w:rsid w:val="00236E67"/>
    <w:rsid w:val="00246CF1"/>
    <w:rsid w:val="00250992"/>
    <w:rsid w:val="00254267"/>
    <w:rsid w:val="00255CA5"/>
    <w:rsid w:val="002567A6"/>
    <w:rsid w:val="00261C26"/>
    <w:rsid w:val="002674A6"/>
    <w:rsid w:val="00273AD4"/>
    <w:rsid w:val="00274B8C"/>
    <w:rsid w:val="00275281"/>
    <w:rsid w:val="00276B51"/>
    <w:rsid w:val="00282833"/>
    <w:rsid w:val="002A2208"/>
    <w:rsid w:val="002B2EF6"/>
    <w:rsid w:val="002B4705"/>
    <w:rsid w:val="002B7128"/>
    <w:rsid w:val="002B71A4"/>
    <w:rsid w:val="002C3B0B"/>
    <w:rsid w:val="002C4FAC"/>
    <w:rsid w:val="002D0A08"/>
    <w:rsid w:val="002D3925"/>
    <w:rsid w:val="002E202B"/>
    <w:rsid w:val="002E7C33"/>
    <w:rsid w:val="002F54FB"/>
    <w:rsid w:val="002F5E8E"/>
    <w:rsid w:val="002F768B"/>
    <w:rsid w:val="002F76CD"/>
    <w:rsid w:val="0030047E"/>
    <w:rsid w:val="0030546F"/>
    <w:rsid w:val="0031005A"/>
    <w:rsid w:val="00311E5F"/>
    <w:rsid w:val="00313FDC"/>
    <w:rsid w:val="00332AEE"/>
    <w:rsid w:val="00333032"/>
    <w:rsid w:val="00333712"/>
    <w:rsid w:val="00334451"/>
    <w:rsid w:val="00336066"/>
    <w:rsid w:val="00357ECF"/>
    <w:rsid w:val="003614ED"/>
    <w:rsid w:val="00365BC8"/>
    <w:rsid w:val="00367991"/>
    <w:rsid w:val="00370214"/>
    <w:rsid w:val="003702E3"/>
    <w:rsid w:val="00371915"/>
    <w:rsid w:val="00371EA3"/>
    <w:rsid w:val="00372BCE"/>
    <w:rsid w:val="00376B7A"/>
    <w:rsid w:val="003772A0"/>
    <w:rsid w:val="0038239F"/>
    <w:rsid w:val="003828CF"/>
    <w:rsid w:val="003904B0"/>
    <w:rsid w:val="00394AF7"/>
    <w:rsid w:val="00397C40"/>
    <w:rsid w:val="003A19E1"/>
    <w:rsid w:val="003A54E4"/>
    <w:rsid w:val="003B2DCC"/>
    <w:rsid w:val="003C6702"/>
    <w:rsid w:val="003D3777"/>
    <w:rsid w:val="003D4360"/>
    <w:rsid w:val="003D5F30"/>
    <w:rsid w:val="003D6D55"/>
    <w:rsid w:val="003D7722"/>
    <w:rsid w:val="003E6471"/>
    <w:rsid w:val="003F00D8"/>
    <w:rsid w:val="00417C5F"/>
    <w:rsid w:val="004216E2"/>
    <w:rsid w:val="0042407B"/>
    <w:rsid w:val="00424FBB"/>
    <w:rsid w:val="0042608A"/>
    <w:rsid w:val="00430008"/>
    <w:rsid w:val="00436873"/>
    <w:rsid w:val="00436B69"/>
    <w:rsid w:val="0044002D"/>
    <w:rsid w:val="004558C7"/>
    <w:rsid w:val="00461690"/>
    <w:rsid w:val="00463D9C"/>
    <w:rsid w:val="00470007"/>
    <w:rsid w:val="00470F0E"/>
    <w:rsid w:val="00474E72"/>
    <w:rsid w:val="00477CD8"/>
    <w:rsid w:val="004817C8"/>
    <w:rsid w:val="00483839"/>
    <w:rsid w:val="00484CE9"/>
    <w:rsid w:val="00486F92"/>
    <w:rsid w:val="004975E9"/>
    <w:rsid w:val="004A0190"/>
    <w:rsid w:val="004A04D6"/>
    <w:rsid w:val="004A079A"/>
    <w:rsid w:val="004A1E9B"/>
    <w:rsid w:val="004A2FE6"/>
    <w:rsid w:val="004A4D7C"/>
    <w:rsid w:val="004A7C4D"/>
    <w:rsid w:val="004B232A"/>
    <w:rsid w:val="004B6020"/>
    <w:rsid w:val="004C1039"/>
    <w:rsid w:val="004C1E94"/>
    <w:rsid w:val="004C4C4E"/>
    <w:rsid w:val="004C7895"/>
    <w:rsid w:val="004D0EFA"/>
    <w:rsid w:val="004D1F25"/>
    <w:rsid w:val="004D6C07"/>
    <w:rsid w:val="004E37A9"/>
    <w:rsid w:val="004E4549"/>
    <w:rsid w:val="004F0D96"/>
    <w:rsid w:val="004F1AF3"/>
    <w:rsid w:val="004F70E5"/>
    <w:rsid w:val="0050312E"/>
    <w:rsid w:val="00514A04"/>
    <w:rsid w:val="0051680A"/>
    <w:rsid w:val="00516930"/>
    <w:rsid w:val="005245A0"/>
    <w:rsid w:val="00543FE3"/>
    <w:rsid w:val="005447D6"/>
    <w:rsid w:val="00553AB2"/>
    <w:rsid w:val="00566273"/>
    <w:rsid w:val="00572EE5"/>
    <w:rsid w:val="00574052"/>
    <w:rsid w:val="00575F29"/>
    <w:rsid w:val="005858FA"/>
    <w:rsid w:val="005A4B81"/>
    <w:rsid w:val="005A4CC6"/>
    <w:rsid w:val="005B3CE5"/>
    <w:rsid w:val="005B3D3A"/>
    <w:rsid w:val="005C081F"/>
    <w:rsid w:val="005D2C15"/>
    <w:rsid w:val="005D394C"/>
    <w:rsid w:val="005E2146"/>
    <w:rsid w:val="005E7E92"/>
    <w:rsid w:val="0060136B"/>
    <w:rsid w:val="00602F49"/>
    <w:rsid w:val="0060707F"/>
    <w:rsid w:val="006112B0"/>
    <w:rsid w:val="00615D1E"/>
    <w:rsid w:val="00620462"/>
    <w:rsid w:val="006242D4"/>
    <w:rsid w:val="00625C9E"/>
    <w:rsid w:val="006267F6"/>
    <w:rsid w:val="00631EF6"/>
    <w:rsid w:val="00632372"/>
    <w:rsid w:val="00642077"/>
    <w:rsid w:val="0064373B"/>
    <w:rsid w:val="00651813"/>
    <w:rsid w:val="00652664"/>
    <w:rsid w:val="0065513F"/>
    <w:rsid w:val="006614A3"/>
    <w:rsid w:val="006616AC"/>
    <w:rsid w:val="006675E9"/>
    <w:rsid w:val="00670E5B"/>
    <w:rsid w:val="00673425"/>
    <w:rsid w:val="006778FE"/>
    <w:rsid w:val="00677B8E"/>
    <w:rsid w:val="00681DD9"/>
    <w:rsid w:val="006824C0"/>
    <w:rsid w:val="00682D26"/>
    <w:rsid w:val="00687D73"/>
    <w:rsid w:val="0069313D"/>
    <w:rsid w:val="006A0B05"/>
    <w:rsid w:val="006A653C"/>
    <w:rsid w:val="006A67B7"/>
    <w:rsid w:val="006A6AD8"/>
    <w:rsid w:val="006C1F52"/>
    <w:rsid w:val="006C451F"/>
    <w:rsid w:val="006D0FD0"/>
    <w:rsid w:val="006D392F"/>
    <w:rsid w:val="006F24AF"/>
    <w:rsid w:val="006F6A0D"/>
    <w:rsid w:val="006F7E98"/>
    <w:rsid w:val="007025AF"/>
    <w:rsid w:val="00702EA0"/>
    <w:rsid w:val="00705EEB"/>
    <w:rsid w:val="007064FA"/>
    <w:rsid w:val="007072A5"/>
    <w:rsid w:val="007128DF"/>
    <w:rsid w:val="00716683"/>
    <w:rsid w:val="0071738B"/>
    <w:rsid w:val="00720164"/>
    <w:rsid w:val="00724079"/>
    <w:rsid w:val="00733163"/>
    <w:rsid w:val="00737CCF"/>
    <w:rsid w:val="00753419"/>
    <w:rsid w:val="00753F47"/>
    <w:rsid w:val="00756E2A"/>
    <w:rsid w:val="00757D5B"/>
    <w:rsid w:val="007666FD"/>
    <w:rsid w:val="00777D88"/>
    <w:rsid w:val="00780D68"/>
    <w:rsid w:val="007828BA"/>
    <w:rsid w:val="0078794E"/>
    <w:rsid w:val="00790EB1"/>
    <w:rsid w:val="0079523E"/>
    <w:rsid w:val="007A30BB"/>
    <w:rsid w:val="007A6C71"/>
    <w:rsid w:val="007A6F33"/>
    <w:rsid w:val="007B2E6F"/>
    <w:rsid w:val="007B4FF0"/>
    <w:rsid w:val="007C094B"/>
    <w:rsid w:val="007D1D23"/>
    <w:rsid w:val="007D2267"/>
    <w:rsid w:val="007D23C4"/>
    <w:rsid w:val="007D41B9"/>
    <w:rsid w:val="007D51F6"/>
    <w:rsid w:val="007E3916"/>
    <w:rsid w:val="007E459C"/>
    <w:rsid w:val="007E5E99"/>
    <w:rsid w:val="007F02DA"/>
    <w:rsid w:val="007F0877"/>
    <w:rsid w:val="007F5B85"/>
    <w:rsid w:val="007F6701"/>
    <w:rsid w:val="007F78B9"/>
    <w:rsid w:val="0080151C"/>
    <w:rsid w:val="00806594"/>
    <w:rsid w:val="0081404E"/>
    <w:rsid w:val="0081472A"/>
    <w:rsid w:val="008263DB"/>
    <w:rsid w:val="0082778F"/>
    <w:rsid w:val="00832203"/>
    <w:rsid w:val="00834AAC"/>
    <w:rsid w:val="00836160"/>
    <w:rsid w:val="00841777"/>
    <w:rsid w:val="00841DC2"/>
    <w:rsid w:val="00842652"/>
    <w:rsid w:val="0084502A"/>
    <w:rsid w:val="00845ACB"/>
    <w:rsid w:val="00846950"/>
    <w:rsid w:val="008477D9"/>
    <w:rsid w:val="00854FD8"/>
    <w:rsid w:val="008561BF"/>
    <w:rsid w:val="00857AF4"/>
    <w:rsid w:val="008650CE"/>
    <w:rsid w:val="00865477"/>
    <w:rsid w:val="0089497E"/>
    <w:rsid w:val="008956D5"/>
    <w:rsid w:val="00896E35"/>
    <w:rsid w:val="008A1FDA"/>
    <w:rsid w:val="008A277F"/>
    <w:rsid w:val="008A5BCE"/>
    <w:rsid w:val="008B33E0"/>
    <w:rsid w:val="008B489C"/>
    <w:rsid w:val="008B6179"/>
    <w:rsid w:val="008B7162"/>
    <w:rsid w:val="008C7335"/>
    <w:rsid w:val="008D11B2"/>
    <w:rsid w:val="008D18E1"/>
    <w:rsid w:val="008D5F98"/>
    <w:rsid w:val="008D6AA4"/>
    <w:rsid w:val="008D712E"/>
    <w:rsid w:val="008E0925"/>
    <w:rsid w:val="008E2A04"/>
    <w:rsid w:val="008E32B8"/>
    <w:rsid w:val="008E5C06"/>
    <w:rsid w:val="008E6A92"/>
    <w:rsid w:val="008F1180"/>
    <w:rsid w:val="008F11C5"/>
    <w:rsid w:val="00904194"/>
    <w:rsid w:val="0090557B"/>
    <w:rsid w:val="00906FD0"/>
    <w:rsid w:val="00907A82"/>
    <w:rsid w:val="0091064B"/>
    <w:rsid w:val="00916D29"/>
    <w:rsid w:val="00916E5B"/>
    <w:rsid w:val="00921DD6"/>
    <w:rsid w:val="00925E25"/>
    <w:rsid w:val="00932133"/>
    <w:rsid w:val="009379E0"/>
    <w:rsid w:val="009419D2"/>
    <w:rsid w:val="0094746A"/>
    <w:rsid w:val="00951465"/>
    <w:rsid w:val="00952136"/>
    <w:rsid w:val="00953503"/>
    <w:rsid w:val="0095736F"/>
    <w:rsid w:val="009635EF"/>
    <w:rsid w:val="00965301"/>
    <w:rsid w:val="009658AE"/>
    <w:rsid w:val="00990F33"/>
    <w:rsid w:val="00994917"/>
    <w:rsid w:val="009973DD"/>
    <w:rsid w:val="009A314E"/>
    <w:rsid w:val="009C1477"/>
    <w:rsid w:val="009C1DA3"/>
    <w:rsid w:val="009C4DA6"/>
    <w:rsid w:val="009C7455"/>
    <w:rsid w:val="009E1474"/>
    <w:rsid w:val="009E20EB"/>
    <w:rsid w:val="009E28F3"/>
    <w:rsid w:val="009F0401"/>
    <w:rsid w:val="009F2372"/>
    <w:rsid w:val="00A02082"/>
    <w:rsid w:val="00A020A3"/>
    <w:rsid w:val="00A102EB"/>
    <w:rsid w:val="00A10C62"/>
    <w:rsid w:val="00A11A24"/>
    <w:rsid w:val="00A12CEE"/>
    <w:rsid w:val="00A150AE"/>
    <w:rsid w:val="00A160E2"/>
    <w:rsid w:val="00A164DB"/>
    <w:rsid w:val="00A2667E"/>
    <w:rsid w:val="00A306F0"/>
    <w:rsid w:val="00A3185A"/>
    <w:rsid w:val="00A31B9F"/>
    <w:rsid w:val="00A32B6E"/>
    <w:rsid w:val="00A51306"/>
    <w:rsid w:val="00A52360"/>
    <w:rsid w:val="00A52F25"/>
    <w:rsid w:val="00A578DA"/>
    <w:rsid w:val="00A57AF7"/>
    <w:rsid w:val="00A63460"/>
    <w:rsid w:val="00A6486E"/>
    <w:rsid w:val="00A67096"/>
    <w:rsid w:val="00A67E24"/>
    <w:rsid w:val="00A702A6"/>
    <w:rsid w:val="00A71158"/>
    <w:rsid w:val="00A72CE2"/>
    <w:rsid w:val="00A73D96"/>
    <w:rsid w:val="00A73EF8"/>
    <w:rsid w:val="00A7517B"/>
    <w:rsid w:val="00A7535B"/>
    <w:rsid w:val="00A84EA6"/>
    <w:rsid w:val="00A93665"/>
    <w:rsid w:val="00AB0CD7"/>
    <w:rsid w:val="00AB48C3"/>
    <w:rsid w:val="00AB4DF7"/>
    <w:rsid w:val="00AB74F6"/>
    <w:rsid w:val="00AD194C"/>
    <w:rsid w:val="00AE35B9"/>
    <w:rsid w:val="00AF78F2"/>
    <w:rsid w:val="00B03601"/>
    <w:rsid w:val="00B05F4A"/>
    <w:rsid w:val="00B21D58"/>
    <w:rsid w:val="00B255F9"/>
    <w:rsid w:val="00B27C65"/>
    <w:rsid w:val="00B353F7"/>
    <w:rsid w:val="00B450C1"/>
    <w:rsid w:val="00B75157"/>
    <w:rsid w:val="00B85831"/>
    <w:rsid w:val="00B96F46"/>
    <w:rsid w:val="00BA0C10"/>
    <w:rsid w:val="00BA72B6"/>
    <w:rsid w:val="00BA7D69"/>
    <w:rsid w:val="00BB3691"/>
    <w:rsid w:val="00BB5125"/>
    <w:rsid w:val="00BC5AE1"/>
    <w:rsid w:val="00BD29BB"/>
    <w:rsid w:val="00BD471F"/>
    <w:rsid w:val="00BE1CAE"/>
    <w:rsid w:val="00BE34D4"/>
    <w:rsid w:val="00BE38CD"/>
    <w:rsid w:val="00BF1E8C"/>
    <w:rsid w:val="00BF3DE9"/>
    <w:rsid w:val="00BF69DB"/>
    <w:rsid w:val="00C07CEA"/>
    <w:rsid w:val="00C156F9"/>
    <w:rsid w:val="00C224FA"/>
    <w:rsid w:val="00C23197"/>
    <w:rsid w:val="00C253AA"/>
    <w:rsid w:val="00C26C36"/>
    <w:rsid w:val="00C30698"/>
    <w:rsid w:val="00C37AC8"/>
    <w:rsid w:val="00C440D3"/>
    <w:rsid w:val="00C64B61"/>
    <w:rsid w:val="00C83FA9"/>
    <w:rsid w:val="00C954FA"/>
    <w:rsid w:val="00CA190E"/>
    <w:rsid w:val="00CA72E6"/>
    <w:rsid w:val="00CB2AFF"/>
    <w:rsid w:val="00CB4723"/>
    <w:rsid w:val="00CB51D8"/>
    <w:rsid w:val="00CC05BC"/>
    <w:rsid w:val="00CC3687"/>
    <w:rsid w:val="00CC3D6E"/>
    <w:rsid w:val="00CD4B63"/>
    <w:rsid w:val="00CD6460"/>
    <w:rsid w:val="00CD6E39"/>
    <w:rsid w:val="00CD7E48"/>
    <w:rsid w:val="00CE2719"/>
    <w:rsid w:val="00CE4DE3"/>
    <w:rsid w:val="00CF4D56"/>
    <w:rsid w:val="00D0257F"/>
    <w:rsid w:val="00D04CDE"/>
    <w:rsid w:val="00D0713B"/>
    <w:rsid w:val="00D15CAB"/>
    <w:rsid w:val="00D16327"/>
    <w:rsid w:val="00D217FB"/>
    <w:rsid w:val="00D21F8F"/>
    <w:rsid w:val="00D2299C"/>
    <w:rsid w:val="00D251C7"/>
    <w:rsid w:val="00D267CA"/>
    <w:rsid w:val="00D31BF7"/>
    <w:rsid w:val="00D34C74"/>
    <w:rsid w:val="00D34F10"/>
    <w:rsid w:val="00D46F01"/>
    <w:rsid w:val="00D53693"/>
    <w:rsid w:val="00D75947"/>
    <w:rsid w:val="00D7744E"/>
    <w:rsid w:val="00D8671A"/>
    <w:rsid w:val="00D92195"/>
    <w:rsid w:val="00D95E3C"/>
    <w:rsid w:val="00D97E4A"/>
    <w:rsid w:val="00DA014C"/>
    <w:rsid w:val="00DA107F"/>
    <w:rsid w:val="00DA2F3B"/>
    <w:rsid w:val="00DA583B"/>
    <w:rsid w:val="00DA7586"/>
    <w:rsid w:val="00DA78D3"/>
    <w:rsid w:val="00DB1702"/>
    <w:rsid w:val="00DB3E37"/>
    <w:rsid w:val="00DC1524"/>
    <w:rsid w:val="00DC26F1"/>
    <w:rsid w:val="00DC32A3"/>
    <w:rsid w:val="00DC3B7D"/>
    <w:rsid w:val="00DC462A"/>
    <w:rsid w:val="00DD0FB5"/>
    <w:rsid w:val="00DD4A57"/>
    <w:rsid w:val="00DE4591"/>
    <w:rsid w:val="00DE54DC"/>
    <w:rsid w:val="00DF2557"/>
    <w:rsid w:val="00DF2860"/>
    <w:rsid w:val="00DF2A9D"/>
    <w:rsid w:val="00DF3690"/>
    <w:rsid w:val="00DF6D9C"/>
    <w:rsid w:val="00E00478"/>
    <w:rsid w:val="00E02151"/>
    <w:rsid w:val="00E05F71"/>
    <w:rsid w:val="00E07A11"/>
    <w:rsid w:val="00E1101E"/>
    <w:rsid w:val="00E12092"/>
    <w:rsid w:val="00E17148"/>
    <w:rsid w:val="00E17D5C"/>
    <w:rsid w:val="00E256C1"/>
    <w:rsid w:val="00E3122B"/>
    <w:rsid w:val="00E43D39"/>
    <w:rsid w:val="00E46E21"/>
    <w:rsid w:val="00E47C9D"/>
    <w:rsid w:val="00E520C8"/>
    <w:rsid w:val="00E55EB3"/>
    <w:rsid w:val="00E62B74"/>
    <w:rsid w:val="00E633D2"/>
    <w:rsid w:val="00E65C7D"/>
    <w:rsid w:val="00E66614"/>
    <w:rsid w:val="00E666B1"/>
    <w:rsid w:val="00E74959"/>
    <w:rsid w:val="00E93632"/>
    <w:rsid w:val="00E94C82"/>
    <w:rsid w:val="00E94DCD"/>
    <w:rsid w:val="00EA2751"/>
    <w:rsid w:val="00EA41F8"/>
    <w:rsid w:val="00EA45D7"/>
    <w:rsid w:val="00EA45E9"/>
    <w:rsid w:val="00EC1EF4"/>
    <w:rsid w:val="00EC34C1"/>
    <w:rsid w:val="00ED0D93"/>
    <w:rsid w:val="00ED3240"/>
    <w:rsid w:val="00ED7AB2"/>
    <w:rsid w:val="00EE1D0C"/>
    <w:rsid w:val="00EE421F"/>
    <w:rsid w:val="00EE5D79"/>
    <w:rsid w:val="00EF5386"/>
    <w:rsid w:val="00EF6B8B"/>
    <w:rsid w:val="00EF6E5F"/>
    <w:rsid w:val="00EF7E5F"/>
    <w:rsid w:val="00F01643"/>
    <w:rsid w:val="00F03C69"/>
    <w:rsid w:val="00F0487F"/>
    <w:rsid w:val="00F04B69"/>
    <w:rsid w:val="00F12A7C"/>
    <w:rsid w:val="00F138B9"/>
    <w:rsid w:val="00F227B0"/>
    <w:rsid w:val="00F25BA1"/>
    <w:rsid w:val="00F301B3"/>
    <w:rsid w:val="00F422C9"/>
    <w:rsid w:val="00F444FD"/>
    <w:rsid w:val="00F45D34"/>
    <w:rsid w:val="00F47E2E"/>
    <w:rsid w:val="00F51FF8"/>
    <w:rsid w:val="00F56AA4"/>
    <w:rsid w:val="00F66F20"/>
    <w:rsid w:val="00F67CA5"/>
    <w:rsid w:val="00F70847"/>
    <w:rsid w:val="00F7395F"/>
    <w:rsid w:val="00F74B29"/>
    <w:rsid w:val="00F75256"/>
    <w:rsid w:val="00F7620C"/>
    <w:rsid w:val="00F768A2"/>
    <w:rsid w:val="00F815D1"/>
    <w:rsid w:val="00F95A1C"/>
    <w:rsid w:val="00FA0994"/>
    <w:rsid w:val="00FA22B2"/>
    <w:rsid w:val="00FA7F5F"/>
    <w:rsid w:val="00FB11C4"/>
    <w:rsid w:val="00FB47DE"/>
    <w:rsid w:val="00FC40C4"/>
    <w:rsid w:val="00FC5700"/>
    <w:rsid w:val="00FC66E3"/>
    <w:rsid w:val="00FD17FC"/>
    <w:rsid w:val="00FD2816"/>
    <w:rsid w:val="00FD45E6"/>
    <w:rsid w:val="00FD48D1"/>
    <w:rsid w:val="00FD5721"/>
    <w:rsid w:val="00FD73BB"/>
    <w:rsid w:val="00FE5669"/>
    <w:rsid w:val="00FE58DF"/>
    <w:rsid w:val="00FF0356"/>
    <w:rsid w:val="00FF23A4"/>
    <w:rsid w:val="00FF2830"/>
    <w:rsid w:val="00FF47C6"/>
    <w:rsid w:val="00FF5D23"/>
    <w:rsid w:val="00FF60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B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0D93"/>
    <w:pPr>
      <w:spacing w:after="0"/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B19D3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B19D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Управляющий делами</cp:lastModifiedBy>
  <cp:revision>7</cp:revision>
  <cp:lastPrinted>2014-06-18T04:13:00Z</cp:lastPrinted>
  <dcterms:created xsi:type="dcterms:W3CDTF">2014-06-17T00:06:00Z</dcterms:created>
  <dcterms:modified xsi:type="dcterms:W3CDTF">2014-06-18T06:46:00Z</dcterms:modified>
</cp:coreProperties>
</file>