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B25" w:rsidRPr="00357B25" w:rsidRDefault="00357B25" w:rsidP="004203B3">
      <w:pPr>
        <w:pStyle w:val="1"/>
        <w:numPr>
          <w:ilvl w:val="0"/>
          <w:numId w:val="0"/>
        </w:numPr>
        <w:ind w:right="-1"/>
        <w:jc w:val="right"/>
        <w:rPr>
          <w:color w:val="auto"/>
          <w:sz w:val="28"/>
          <w:szCs w:val="28"/>
        </w:rPr>
      </w:pPr>
      <w:r w:rsidRPr="00357B25">
        <w:rPr>
          <w:color w:val="auto"/>
          <w:sz w:val="28"/>
          <w:szCs w:val="28"/>
        </w:rPr>
        <w:t>ПРОЕКТ</w:t>
      </w:r>
    </w:p>
    <w:p w:rsidR="00357B25" w:rsidRDefault="00357B25" w:rsidP="004203B3">
      <w:pPr>
        <w:ind w:right="-1"/>
        <w:jc w:val="center"/>
        <w:rPr>
          <w:szCs w:val="28"/>
        </w:rPr>
      </w:pPr>
    </w:p>
    <w:p w:rsidR="00A334D4" w:rsidRPr="00357B25" w:rsidRDefault="00A334D4" w:rsidP="004203B3">
      <w:pPr>
        <w:ind w:right="-1"/>
        <w:jc w:val="center"/>
        <w:rPr>
          <w:szCs w:val="28"/>
        </w:rPr>
      </w:pPr>
    </w:p>
    <w:p w:rsidR="00357B25" w:rsidRPr="00357B25" w:rsidRDefault="00357B25" w:rsidP="004203B3">
      <w:pPr>
        <w:ind w:right="-1" w:firstLine="0"/>
        <w:jc w:val="center"/>
        <w:rPr>
          <w:szCs w:val="28"/>
        </w:rPr>
      </w:pPr>
      <w:r w:rsidRPr="00357B25">
        <w:rPr>
          <w:szCs w:val="28"/>
        </w:rPr>
        <w:t>АДМИНИСТРАЦИЯ УЛЬЧСКОГО МУНИЦИПАЛЬНОГО РАЙОНА</w:t>
      </w:r>
    </w:p>
    <w:p w:rsidR="00357B25" w:rsidRPr="00357B25" w:rsidRDefault="00357B25" w:rsidP="004203B3">
      <w:pPr>
        <w:pStyle w:val="1"/>
        <w:numPr>
          <w:ilvl w:val="0"/>
          <w:numId w:val="0"/>
        </w:numPr>
        <w:ind w:right="-1"/>
        <w:jc w:val="center"/>
        <w:rPr>
          <w:color w:val="auto"/>
          <w:sz w:val="28"/>
          <w:szCs w:val="28"/>
        </w:rPr>
      </w:pPr>
      <w:r w:rsidRPr="00357B25">
        <w:rPr>
          <w:color w:val="auto"/>
          <w:sz w:val="28"/>
          <w:szCs w:val="28"/>
        </w:rPr>
        <w:t>Хабаровского края</w:t>
      </w:r>
    </w:p>
    <w:p w:rsidR="00357B25" w:rsidRDefault="00357B25" w:rsidP="004203B3">
      <w:pPr>
        <w:ind w:right="-1"/>
      </w:pPr>
    </w:p>
    <w:p w:rsidR="00A334D4" w:rsidRPr="00357B25" w:rsidRDefault="00A334D4" w:rsidP="004203B3">
      <w:pPr>
        <w:ind w:right="-1"/>
      </w:pPr>
    </w:p>
    <w:p w:rsidR="00357B25" w:rsidRPr="00357B25" w:rsidRDefault="00357B25" w:rsidP="004203B3">
      <w:pPr>
        <w:pStyle w:val="1"/>
        <w:numPr>
          <w:ilvl w:val="0"/>
          <w:numId w:val="0"/>
        </w:numPr>
        <w:ind w:right="-1" w:firstLine="142"/>
        <w:jc w:val="center"/>
        <w:rPr>
          <w:color w:val="auto"/>
          <w:sz w:val="28"/>
          <w:szCs w:val="28"/>
        </w:rPr>
      </w:pPr>
      <w:r w:rsidRPr="00357B25">
        <w:rPr>
          <w:color w:val="auto"/>
          <w:sz w:val="28"/>
          <w:szCs w:val="28"/>
        </w:rPr>
        <w:t>ПОСТАНОВЛЕНИЕ</w:t>
      </w:r>
    </w:p>
    <w:p w:rsidR="00357B25" w:rsidRPr="00357B25" w:rsidRDefault="00357B25" w:rsidP="004203B3">
      <w:pPr>
        <w:ind w:right="-1"/>
        <w:rPr>
          <w:szCs w:val="28"/>
        </w:rPr>
      </w:pPr>
    </w:p>
    <w:p w:rsidR="00357B25" w:rsidRPr="00FE1959" w:rsidRDefault="00357B25" w:rsidP="004203B3">
      <w:pPr>
        <w:ind w:right="-1"/>
        <w:rPr>
          <w:szCs w:val="28"/>
        </w:rPr>
      </w:pPr>
    </w:p>
    <w:p w:rsidR="00357B25" w:rsidRDefault="00357B25" w:rsidP="004203B3">
      <w:pPr>
        <w:ind w:right="-1" w:firstLine="0"/>
        <w:rPr>
          <w:szCs w:val="28"/>
        </w:rPr>
      </w:pPr>
      <w:r>
        <w:rPr>
          <w:szCs w:val="28"/>
        </w:rPr>
        <w:t xml:space="preserve">от____________                                                                          </w:t>
      </w:r>
      <w:r w:rsidR="00A334D4">
        <w:rPr>
          <w:szCs w:val="28"/>
        </w:rPr>
        <w:t xml:space="preserve">           </w:t>
      </w:r>
      <w:r>
        <w:rPr>
          <w:szCs w:val="28"/>
        </w:rPr>
        <w:t xml:space="preserve">   №_____</w:t>
      </w:r>
    </w:p>
    <w:p w:rsidR="00357B25" w:rsidRDefault="00357B25" w:rsidP="004203B3">
      <w:pPr>
        <w:ind w:right="-1" w:firstLine="0"/>
        <w:rPr>
          <w:szCs w:val="28"/>
        </w:rPr>
      </w:pPr>
      <w:r>
        <w:rPr>
          <w:szCs w:val="28"/>
        </w:rPr>
        <w:t>с. Богородское</w:t>
      </w:r>
    </w:p>
    <w:p w:rsidR="00357B25" w:rsidRDefault="00357B25" w:rsidP="004203B3">
      <w:pPr>
        <w:ind w:right="-1"/>
        <w:rPr>
          <w:szCs w:val="28"/>
        </w:rPr>
      </w:pPr>
    </w:p>
    <w:p w:rsidR="00357B25" w:rsidRDefault="00357B25" w:rsidP="004203B3">
      <w:pPr>
        <w:suppressAutoHyphens/>
        <w:ind w:right="-1" w:firstLine="0"/>
        <w:rPr>
          <w:szCs w:val="28"/>
        </w:rPr>
      </w:pPr>
    </w:p>
    <w:p w:rsidR="00DE5BE5" w:rsidRPr="00B05C0A" w:rsidRDefault="00DE5BE5" w:rsidP="004203B3">
      <w:pPr>
        <w:suppressAutoHyphens/>
        <w:ind w:right="-1" w:firstLine="0"/>
        <w:rPr>
          <w:szCs w:val="28"/>
        </w:rPr>
      </w:pPr>
      <w:r w:rsidRPr="00B05C0A">
        <w:rPr>
          <w:szCs w:val="28"/>
        </w:rPr>
        <w:t xml:space="preserve">Об утверждении </w:t>
      </w:r>
      <w:r>
        <w:rPr>
          <w:szCs w:val="28"/>
        </w:rPr>
        <w:t>а</w:t>
      </w:r>
      <w:r w:rsidRPr="00B05C0A">
        <w:rPr>
          <w:szCs w:val="28"/>
        </w:rPr>
        <w:t xml:space="preserve">дминистративного регламента исполнения </w:t>
      </w:r>
      <w:r>
        <w:rPr>
          <w:szCs w:val="28"/>
        </w:rPr>
        <w:t>финансовым управлением администрации Ульчского муниципального района</w:t>
      </w:r>
      <w:r w:rsidRPr="00B05C0A">
        <w:rPr>
          <w:szCs w:val="28"/>
        </w:rPr>
        <w:t xml:space="preserve"> Хабаровско</w:t>
      </w:r>
      <w:r>
        <w:rPr>
          <w:szCs w:val="28"/>
        </w:rPr>
        <w:t>го края муниципаль</w:t>
      </w:r>
      <w:r w:rsidRPr="00B05C0A">
        <w:rPr>
          <w:szCs w:val="28"/>
        </w:rPr>
        <w:t xml:space="preserve">ной функции по осуществлению внутреннего </w:t>
      </w:r>
      <w:r>
        <w:rPr>
          <w:szCs w:val="28"/>
        </w:rPr>
        <w:t>муниципального</w:t>
      </w:r>
      <w:r w:rsidRPr="00B05C0A">
        <w:rPr>
          <w:szCs w:val="28"/>
        </w:rPr>
        <w:t xml:space="preserve"> финансового контроля</w:t>
      </w:r>
    </w:p>
    <w:p w:rsidR="00DE5BE5" w:rsidRPr="00B05C0A" w:rsidRDefault="00DE5BE5" w:rsidP="004203B3">
      <w:pPr>
        <w:suppressAutoHyphens/>
        <w:ind w:right="-1"/>
        <w:rPr>
          <w:szCs w:val="28"/>
        </w:rPr>
      </w:pPr>
    </w:p>
    <w:p w:rsidR="00DE5BE5" w:rsidRPr="00B05C0A" w:rsidRDefault="00DE5BE5" w:rsidP="004203B3">
      <w:pPr>
        <w:suppressAutoHyphens/>
        <w:ind w:right="-1"/>
        <w:rPr>
          <w:szCs w:val="28"/>
        </w:rPr>
      </w:pPr>
    </w:p>
    <w:p w:rsidR="00DE5BE5" w:rsidRPr="00EC1406" w:rsidRDefault="00DE5BE5" w:rsidP="004203B3">
      <w:pPr>
        <w:pStyle w:val="ConsPlusNormal"/>
        <w:keepNext/>
        <w:suppressAutoHyphens/>
        <w:ind w:right="-1" w:firstLine="540"/>
        <w:rPr>
          <w:rFonts w:ascii="Times New Roman" w:hAnsi="Times New Roman" w:cs="Times New Roman"/>
          <w:sz w:val="28"/>
          <w:szCs w:val="28"/>
        </w:rPr>
      </w:pPr>
      <w:r w:rsidRPr="00F66017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265 Бюджетного кодекса Российской </w:t>
      </w:r>
      <w:r w:rsidRPr="00B12667">
        <w:rPr>
          <w:rFonts w:ascii="Times New Roman" w:hAnsi="Times New Roman" w:cs="Times New Roman"/>
          <w:sz w:val="28"/>
          <w:szCs w:val="28"/>
        </w:rPr>
        <w:t>Федерации,</w:t>
      </w:r>
      <w:r w:rsidRPr="00B1266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1266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9F4F0E" w:rsidRPr="00B12667">
        <w:rPr>
          <w:rFonts w:ascii="Times New Roman" w:hAnsi="Times New Roman" w:cs="Times New Roman"/>
          <w:sz w:val="28"/>
          <w:szCs w:val="28"/>
        </w:rPr>
        <w:t>администрации Ульчского муниципального</w:t>
      </w:r>
      <w:r w:rsidR="009F4F0E" w:rsidRPr="009F4F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F4F0E" w:rsidRPr="006830F2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6830F2">
        <w:rPr>
          <w:rFonts w:ascii="Times New Roman" w:hAnsi="Times New Roman" w:cs="Times New Roman"/>
          <w:sz w:val="28"/>
          <w:szCs w:val="28"/>
        </w:rPr>
        <w:t>от </w:t>
      </w:r>
      <w:r w:rsidR="009F4F0E" w:rsidRPr="006830F2">
        <w:rPr>
          <w:rFonts w:ascii="Times New Roman" w:hAnsi="Times New Roman" w:cs="Times New Roman"/>
          <w:sz w:val="28"/>
          <w:szCs w:val="28"/>
        </w:rPr>
        <w:t>03.03</w:t>
      </w:r>
      <w:r w:rsidRPr="006830F2">
        <w:rPr>
          <w:rFonts w:ascii="Times New Roman" w:hAnsi="Times New Roman" w:cs="Times New Roman"/>
          <w:sz w:val="28"/>
          <w:szCs w:val="28"/>
        </w:rPr>
        <w:t>.201</w:t>
      </w:r>
      <w:r w:rsidR="009F4F0E" w:rsidRPr="006830F2">
        <w:rPr>
          <w:rFonts w:ascii="Times New Roman" w:hAnsi="Times New Roman" w:cs="Times New Roman"/>
          <w:sz w:val="28"/>
          <w:szCs w:val="28"/>
        </w:rPr>
        <w:t>6</w:t>
      </w:r>
      <w:r w:rsidRPr="006830F2">
        <w:rPr>
          <w:rFonts w:ascii="Times New Roman" w:hAnsi="Times New Roman" w:cs="Times New Roman"/>
          <w:sz w:val="28"/>
          <w:szCs w:val="28"/>
        </w:rPr>
        <w:t xml:space="preserve"> №</w:t>
      </w:r>
      <w:r w:rsidR="009F4F0E" w:rsidRPr="006830F2">
        <w:rPr>
          <w:rFonts w:ascii="Times New Roman" w:hAnsi="Times New Roman" w:cs="Times New Roman"/>
          <w:sz w:val="28"/>
          <w:szCs w:val="28"/>
        </w:rPr>
        <w:t>123-па</w:t>
      </w:r>
      <w:r w:rsidRPr="006830F2">
        <w:rPr>
          <w:rFonts w:ascii="Times New Roman" w:hAnsi="Times New Roman" w:cs="Times New Roman"/>
          <w:sz w:val="28"/>
          <w:szCs w:val="28"/>
        </w:rPr>
        <w:t xml:space="preserve"> «О разработке и утверждении административных регламентов исполнения </w:t>
      </w:r>
      <w:r w:rsidR="006830F2" w:rsidRPr="006830F2">
        <w:rPr>
          <w:rFonts w:ascii="Times New Roman" w:hAnsi="Times New Roman" w:cs="Times New Roman"/>
          <w:sz w:val="28"/>
          <w:szCs w:val="28"/>
        </w:rPr>
        <w:t>муниципальных</w:t>
      </w:r>
      <w:r w:rsidRPr="006830F2">
        <w:rPr>
          <w:rFonts w:ascii="Times New Roman" w:hAnsi="Times New Roman" w:cs="Times New Roman"/>
          <w:sz w:val="28"/>
          <w:szCs w:val="28"/>
        </w:rPr>
        <w:t xml:space="preserve"> функций и административных регламентов предоставления </w:t>
      </w:r>
      <w:r w:rsidR="006830F2" w:rsidRPr="006830F2">
        <w:rPr>
          <w:rFonts w:ascii="Times New Roman" w:hAnsi="Times New Roman" w:cs="Times New Roman"/>
          <w:sz w:val="28"/>
          <w:szCs w:val="28"/>
        </w:rPr>
        <w:t>муниципальных</w:t>
      </w:r>
      <w:r w:rsidRPr="006830F2">
        <w:rPr>
          <w:rFonts w:ascii="Times New Roman" w:hAnsi="Times New Roman" w:cs="Times New Roman"/>
          <w:sz w:val="28"/>
          <w:szCs w:val="28"/>
        </w:rPr>
        <w:t xml:space="preserve"> услуг» и пунктом 3.33 Положения о финансовом</w:t>
      </w:r>
      <w:r w:rsidRPr="00EC1406">
        <w:rPr>
          <w:rFonts w:ascii="Times New Roman" w:hAnsi="Times New Roman" w:cs="Times New Roman"/>
          <w:sz w:val="28"/>
          <w:szCs w:val="28"/>
        </w:rPr>
        <w:t xml:space="preserve"> управлении администрации Ульчского муниципального района, утвержденным постановлением администрации</w:t>
      </w:r>
      <w:r w:rsidRPr="00660EAB">
        <w:rPr>
          <w:rFonts w:ascii="Times New Roman" w:hAnsi="Times New Roman" w:cs="Times New Roman"/>
          <w:sz w:val="28"/>
          <w:szCs w:val="28"/>
        </w:rPr>
        <w:t xml:space="preserve"> района от 08.07.2014 №678-па, администрация Ульчского муниципального </w:t>
      </w:r>
      <w:r w:rsidRPr="00EC1406">
        <w:rPr>
          <w:rFonts w:ascii="Times New Roman" w:hAnsi="Times New Roman" w:cs="Times New Roman"/>
          <w:sz w:val="28"/>
          <w:szCs w:val="28"/>
        </w:rPr>
        <w:t>района</w:t>
      </w:r>
    </w:p>
    <w:p w:rsidR="00DE5BE5" w:rsidRPr="00EC1406" w:rsidRDefault="00DE5BE5" w:rsidP="004203B3">
      <w:pPr>
        <w:suppressAutoHyphens/>
        <w:autoSpaceDE w:val="0"/>
        <w:autoSpaceDN w:val="0"/>
        <w:adjustRightInd w:val="0"/>
        <w:ind w:right="-1" w:firstLine="0"/>
        <w:rPr>
          <w:szCs w:val="28"/>
        </w:rPr>
      </w:pPr>
      <w:r w:rsidRPr="00EC1406">
        <w:rPr>
          <w:szCs w:val="28"/>
        </w:rPr>
        <w:t>ПОСТАНОВЛЯЕТ:</w:t>
      </w:r>
    </w:p>
    <w:p w:rsidR="00DE5BE5" w:rsidRPr="00EC1406" w:rsidRDefault="00DE5BE5" w:rsidP="004203B3">
      <w:pPr>
        <w:pStyle w:val="ConsPlusNormal"/>
        <w:keepNext/>
        <w:suppressAutoHyphens/>
        <w:ind w:right="-1"/>
        <w:rPr>
          <w:rFonts w:ascii="Times New Roman" w:hAnsi="Times New Roman" w:cs="Times New Roman"/>
          <w:sz w:val="28"/>
          <w:szCs w:val="28"/>
        </w:rPr>
      </w:pPr>
      <w:r w:rsidRPr="00EC1406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1406">
        <w:rPr>
          <w:rFonts w:ascii="Times New Roman" w:hAnsi="Times New Roman" w:cs="Times New Roman"/>
          <w:sz w:val="28"/>
          <w:szCs w:val="28"/>
        </w:rPr>
        <w:t xml:space="preserve">дминистративный </w:t>
      </w:r>
      <w:hyperlink w:anchor="Par35" w:tooltip="Ссылка на текущий документ" w:history="1">
        <w:r w:rsidRPr="00EC1406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EC1406">
        <w:rPr>
          <w:rFonts w:ascii="Times New Roman" w:hAnsi="Times New Roman" w:cs="Times New Roman"/>
          <w:sz w:val="28"/>
          <w:szCs w:val="28"/>
        </w:rPr>
        <w:t xml:space="preserve"> исполнения финансовым управлением администрации Ульчского муниципального района Хабаровского края муниципальной функции по осуществлению внутреннего муниципального финансового контроля.</w:t>
      </w:r>
    </w:p>
    <w:p w:rsidR="00DE5BE5" w:rsidRPr="00EC1406" w:rsidRDefault="00DE5BE5" w:rsidP="004203B3">
      <w:pPr>
        <w:autoSpaceDE w:val="0"/>
        <w:autoSpaceDN w:val="0"/>
        <w:adjustRightInd w:val="0"/>
        <w:ind w:right="-1"/>
        <w:rPr>
          <w:szCs w:val="28"/>
        </w:rPr>
      </w:pPr>
      <w:r w:rsidRPr="00EC1406">
        <w:rPr>
          <w:szCs w:val="28"/>
        </w:rPr>
        <w:t>2. Контроль за исполнением настоящего постановления возложить на начальника финансового управления администрации района Баскову И.Д.</w:t>
      </w:r>
    </w:p>
    <w:p w:rsidR="00DE5BE5" w:rsidRPr="0048042B" w:rsidRDefault="00DE5BE5" w:rsidP="004203B3">
      <w:pPr>
        <w:autoSpaceDE w:val="0"/>
        <w:autoSpaceDN w:val="0"/>
        <w:adjustRightInd w:val="0"/>
        <w:ind w:right="-1"/>
        <w:rPr>
          <w:szCs w:val="28"/>
        </w:rPr>
      </w:pPr>
      <w:r w:rsidRPr="0048042B">
        <w:rPr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DE5BE5" w:rsidRDefault="00DE5BE5" w:rsidP="004203B3">
      <w:pPr>
        <w:ind w:right="-1"/>
      </w:pPr>
    </w:p>
    <w:p w:rsidR="005006E8" w:rsidRDefault="005006E8" w:rsidP="004203B3">
      <w:pPr>
        <w:ind w:right="-1"/>
      </w:pPr>
    </w:p>
    <w:p w:rsidR="00B12667" w:rsidRDefault="00B12667" w:rsidP="004203B3">
      <w:pPr>
        <w:pStyle w:val="1"/>
        <w:numPr>
          <w:ilvl w:val="0"/>
          <w:numId w:val="0"/>
        </w:numPr>
        <w:tabs>
          <w:tab w:val="left" w:pos="7200"/>
          <w:tab w:val="left" w:pos="7380"/>
          <w:tab w:val="left" w:pos="7740"/>
        </w:tabs>
        <w:ind w:right="-1"/>
        <w:rPr>
          <w:color w:val="auto"/>
          <w:sz w:val="28"/>
          <w:szCs w:val="28"/>
        </w:rPr>
      </w:pPr>
    </w:p>
    <w:p w:rsidR="00357B25" w:rsidRDefault="00DE5BE5" w:rsidP="004203B3">
      <w:pPr>
        <w:pStyle w:val="1"/>
        <w:numPr>
          <w:ilvl w:val="0"/>
          <w:numId w:val="0"/>
        </w:numPr>
        <w:tabs>
          <w:tab w:val="left" w:pos="7200"/>
          <w:tab w:val="left" w:pos="7380"/>
          <w:tab w:val="left" w:pos="7740"/>
        </w:tabs>
        <w:ind w:right="-1"/>
        <w:rPr>
          <w:color w:val="auto"/>
          <w:sz w:val="28"/>
          <w:szCs w:val="28"/>
        </w:rPr>
      </w:pPr>
      <w:r w:rsidRPr="00B12667">
        <w:rPr>
          <w:color w:val="auto"/>
          <w:sz w:val="28"/>
          <w:szCs w:val="28"/>
        </w:rPr>
        <w:t xml:space="preserve">Глава </w:t>
      </w:r>
    </w:p>
    <w:p w:rsidR="00A334D4" w:rsidRDefault="00357B25" w:rsidP="004203B3">
      <w:pPr>
        <w:pStyle w:val="1"/>
        <w:numPr>
          <w:ilvl w:val="0"/>
          <w:numId w:val="0"/>
        </w:numPr>
        <w:tabs>
          <w:tab w:val="left" w:pos="7200"/>
          <w:tab w:val="left" w:pos="7380"/>
          <w:tab w:val="left" w:pos="7740"/>
        </w:tabs>
        <w:ind w:right="-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 района</w:t>
      </w:r>
      <w:r w:rsidR="00DE5BE5" w:rsidRPr="00B12667">
        <w:rPr>
          <w:color w:val="auto"/>
          <w:sz w:val="28"/>
          <w:szCs w:val="28"/>
        </w:rPr>
        <w:t xml:space="preserve">                              </w:t>
      </w:r>
      <w:r w:rsidR="005006E8" w:rsidRPr="00B12667">
        <w:rPr>
          <w:color w:val="auto"/>
          <w:sz w:val="28"/>
          <w:szCs w:val="28"/>
        </w:rPr>
        <w:t xml:space="preserve">     </w:t>
      </w:r>
      <w:r w:rsidR="00B12667">
        <w:rPr>
          <w:color w:val="auto"/>
          <w:sz w:val="28"/>
          <w:szCs w:val="28"/>
        </w:rPr>
        <w:t xml:space="preserve">                </w:t>
      </w:r>
      <w:r w:rsidR="005006E8" w:rsidRPr="00B12667">
        <w:rPr>
          <w:color w:val="auto"/>
          <w:sz w:val="28"/>
          <w:szCs w:val="28"/>
        </w:rPr>
        <w:t xml:space="preserve">      </w:t>
      </w:r>
      <w:r>
        <w:rPr>
          <w:color w:val="auto"/>
          <w:sz w:val="28"/>
          <w:szCs w:val="28"/>
        </w:rPr>
        <w:t xml:space="preserve">          </w:t>
      </w:r>
      <w:r w:rsidR="005006E8" w:rsidRPr="00B12667">
        <w:rPr>
          <w:color w:val="auto"/>
          <w:sz w:val="28"/>
          <w:szCs w:val="28"/>
        </w:rPr>
        <w:t xml:space="preserve"> </w:t>
      </w:r>
      <w:r w:rsidR="00DE5BE5" w:rsidRPr="00B12667">
        <w:rPr>
          <w:color w:val="auto"/>
          <w:sz w:val="28"/>
          <w:szCs w:val="28"/>
        </w:rPr>
        <w:t>Ю.Л.Данкан</w:t>
      </w:r>
    </w:p>
    <w:p w:rsidR="00A334D4" w:rsidRDefault="00A334D4" w:rsidP="004203B3">
      <w:pPr>
        <w:ind w:right="-1"/>
      </w:pPr>
      <w:r>
        <w:br w:type="page"/>
      </w:r>
    </w:p>
    <w:tbl>
      <w:tblPr>
        <w:tblW w:w="9606" w:type="dxa"/>
        <w:tblLayout w:type="fixed"/>
        <w:tblLook w:val="0000"/>
      </w:tblPr>
      <w:tblGrid>
        <w:gridCol w:w="3141"/>
        <w:gridCol w:w="2779"/>
        <w:gridCol w:w="3686"/>
      </w:tblGrid>
      <w:tr w:rsidR="00A334D4" w:rsidRPr="00B545CD" w:rsidTr="00A334D4">
        <w:trPr>
          <w:trHeight w:val="438"/>
        </w:trPr>
        <w:tc>
          <w:tcPr>
            <w:tcW w:w="3141" w:type="dxa"/>
          </w:tcPr>
          <w:p w:rsidR="00A334D4" w:rsidRPr="00B545CD" w:rsidRDefault="00A334D4" w:rsidP="004203B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ind w:right="-1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2779" w:type="dxa"/>
          </w:tcPr>
          <w:p w:rsidR="00A334D4" w:rsidRPr="00B545CD" w:rsidRDefault="00A334D4" w:rsidP="004203B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ind w:right="-1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3686" w:type="dxa"/>
          </w:tcPr>
          <w:p w:rsidR="00A334D4" w:rsidRPr="00B545CD" w:rsidRDefault="00A334D4" w:rsidP="004203B3">
            <w:pPr>
              <w:widowControl w:val="0"/>
              <w:suppressAutoHyphens/>
              <w:autoSpaceDE w:val="0"/>
              <w:autoSpaceDN w:val="0"/>
              <w:adjustRightInd w:val="0"/>
              <w:ind w:left="34" w:right="-1" w:firstLine="0"/>
              <w:rPr>
                <w:rFonts w:ascii="Times New Roman CYR" w:hAnsi="Times New Roman CYR" w:cs="Times New Roman CYR"/>
                <w:szCs w:val="28"/>
              </w:rPr>
            </w:pPr>
            <w:r w:rsidRPr="00B545CD">
              <w:rPr>
                <w:rFonts w:ascii="Times New Roman CYR" w:hAnsi="Times New Roman CYR" w:cs="Times New Roman CYR"/>
                <w:szCs w:val="28"/>
              </w:rPr>
              <w:t>УТВЕРЖДЕН</w:t>
            </w:r>
          </w:p>
        </w:tc>
      </w:tr>
      <w:tr w:rsidR="00A334D4" w:rsidRPr="00B545CD" w:rsidTr="00A334D4">
        <w:trPr>
          <w:trHeight w:val="1257"/>
        </w:trPr>
        <w:tc>
          <w:tcPr>
            <w:tcW w:w="3141" w:type="dxa"/>
          </w:tcPr>
          <w:p w:rsidR="00A334D4" w:rsidRPr="00B545CD" w:rsidRDefault="00A334D4" w:rsidP="004203B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ind w:right="-1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2779" w:type="dxa"/>
          </w:tcPr>
          <w:p w:rsidR="00A334D4" w:rsidRPr="00B545CD" w:rsidRDefault="00A334D4" w:rsidP="004203B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ind w:right="-1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3686" w:type="dxa"/>
          </w:tcPr>
          <w:p w:rsidR="00A334D4" w:rsidRPr="00B545CD" w:rsidRDefault="00A334D4" w:rsidP="004203B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ind w:left="34" w:right="-1" w:firstLine="0"/>
              <w:rPr>
                <w:rFonts w:ascii="Times New Roman CYR" w:hAnsi="Times New Roman CYR" w:cs="Times New Roman CYR"/>
                <w:szCs w:val="28"/>
              </w:rPr>
            </w:pPr>
            <w:r w:rsidRPr="000B2AF8">
              <w:rPr>
                <w:rFonts w:ascii="Times New Roman CYR" w:hAnsi="Times New Roman CYR" w:cs="Times New Roman CYR"/>
                <w:szCs w:val="28"/>
              </w:rPr>
              <w:t>постановлением администрации Ул</w:t>
            </w:r>
            <w:r w:rsidRPr="00B545CD">
              <w:rPr>
                <w:rFonts w:ascii="Times New Roman CYR" w:hAnsi="Times New Roman CYR" w:cs="Times New Roman CYR"/>
                <w:szCs w:val="28"/>
              </w:rPr>
              <w:t xml:space="preserve">ьчского муниципального района </w:t>
            </w:r>
          </w:p>
          <w:p w:rsidR="00A334D4" w:rsidRPr="00B545CD" w:rsidRDefault="00A334D4" w:rsidP="004203B3">
            <w:pPr>
              <w:widowControl w:val="0"/>
              <w:suppressAutoHyphens/>
              <w:autoSpaceDE w:val="0"/>
              <w:autoSpaceDN w:val="0"/>
              <w:adjustRightInd w:val="0"/>
              <w:ind w:left="34" w:right="-1" w:firstLine="0"/>
              <w:rPr>
                <w:rFonts w:ascii="Times New Roman CYR" w:hAnsi="Times New Roman CYR" w:cs="Times New Roman CYR"/>
                <w:szCs w:val="28"/>
              </w:rPr>
            </w:pPr>
            <w:r w:rsidRPr="00B545CD">
              <w:rPr>
                <w:rFonts w:ascii="Times New Roman CYR" w:hAnsi="Times New Roman CYR" w:cs="Times New Roman CYR"/>
                <w:szCs w:val="28"/>
              </w:rPr>
              <w:t>от __________ № ______</w:t>
            </w:r>
          </w:p>
        </w:tc>
      </w:tr>
    </w:tbl>
    <w:p w:rsidR="00A334D4" w:rsidRDefault="00A334D4" w:rsidP="004203B3">
      <w:pPr>
        <w:pStyle w:val="ConsPlusNormal"/>
        <w:keepNext/>
        <w:widowControl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5"/>
      <w:bookmarkEnd w:id="0"/>
    </w:p>
    <w:p w:rsidR="00A334D4" w:rsidRPr="00A334D4" w:rsidRDefault="00A334D4" w:rsidP="004203B3">
      <w:pPr>
        <w:pStyle w:val="ConsPlusNormal"/>
        <w:keepNext/>
        <w:widowControl/>
        <w:ind w:right="-1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334D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A334D4" w:rsidRPr="00B545CD" w:rsidRDefault="00A334D4" w:rsidP="004203B3">
      <w:pPr>
        <w:pStyle w:val="ConsPlusNormal"/>
        <w:keepNext/>
        <w:widowControl/>
        <w:suppressAutoHyphens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545CD">
        <w:rPr>
          <w:rFonts w:ascii="Times New Roman" w:hAnsi="Times New Roman" w:cs="Times New Roman"/>
          <w:sz w:val="28"/>
          <w:szCs w:val="28"/>
        </w:rPr>
        <w:t>исполнения финансовым управлением администрации Ульчского муниципального района Хабаровского края муниципальной функции по осуществлению внутреннего муниципального финансового контроля</w:t>
      </w:r>
    </w:p>
    <w:p w:rsidR="00A334D4" w:rsidRPr="00B545CD" w:rsidRDefault="00A334D4" w:rsidP="004203B3">
      <w:pPr>
        <w:pStyle w:val="ConsPlusNormal"/>
        <w:keepNext/>
        <w:widowControl/>
        <w:suppressAutoHyphens/>
        <w:ind w:right="-1"/>
        <w:rPr>
          <w:rFonts w:ascii="Times New Roman" w:hAnsi="Times New Roman" w:cs="Times New Roman"/>
          <w:sz w:val="28"/>
          <w:szCs w:val="28"/>
        </w:rPr>
      </w:pPr>
    </w:p>
    <w:p w:rsidR="00A334D4" w:rsidRDefault="00A334D4" w:rsidP="004203B3">
      <w:pPr>
        <w:pStyle w:val="1"/>
        <w:keepLines w:val="0"/>
        <w:numPr>
          <w:ilvl w:val="0"/>
          <w:numId w:val="1"/>
        </w:numPr>
        <w:suppressAutoHyphens/>
        <w:spacing w:line="252" w:lineRule="auto"/>
        <w:ind w:right="-1" w:firstLine="0"/>
        <w:jc w:val="center"/>
        <w:rPr>
          <w:color w:val="auto"/>
          <w:sz w:val="28"/>
          <w:szCs w:val="28"/>
        </w:rPr>
      </w:pPr>
      <w:r w:rsidRPr="009500F6">
        <w:rPr>
          <w:color w:val="auto"/>
          <w:sz w:val="28"/>
          <w:szCs w:val="28"/>
        </w:rPr>
        <w:t>Общие положения</w:t>
      </w:r>
    </w:p>
    <w:p w:rsidR="00A334D4" w:rsidRPr="00E26E79" w:rsidRDefault="00A334D4" w:rsidP="004203B3">
      <w:pPr>
        <w:ind w:right="-1"/>
      </w:pPr>
    </w:p>
    <w:p w:rsidR="00A334D4" w:rsidRPr="00931D0B" w:rsidRDefault="00A334D4" w:rsidP="004203B3">
      <w:pPr>
        <w:suppressAutoHyphens/>
        <w:ind w:right="-1"/>
        <w:rPr>
          <w:rStyle w:val="20"/>
        </w:rPr>
      </w:pPr>
      <w:r w:rsidRPr="009500F6">
        <w:rPr>
          <w:rStyle w:val="10"/>
          <w:color w:val="auto"/>
          <w:sz w:val="28"/>
          <w:szCs w:val="28"/>
        </w:rPr>
        <w:t xml:space="preserve">Административный регламент исполнения </w:t>
      </w:r>
      <w:r w:rsidRPr="009500F6">
        <w:rPr>
          <w:szCs w:val="28"/>
        </w:rPr>
        <w:t xml:space="preserve">финансовым управлением администрации Ульчского муниципального района Хабаровского края </w:t>
      </w:r>
      <w:r>
        <w:rPr>
          <w:szCs w:val="28"/>
        </w:rPr>
        <w:t xml:space="preserve">муниципальной </w:t>
      </w:r>
      <w:r w:rsidRPr="009500F6">
        <w:rPr>
          <w:szCs w:val="28"/>
        </w:rPr>
        <w:t xml:space="preserve">функции </w:t>
      </w:r>
      <w:r w:rsidRPr="009500F6">
        <w:rPr>
          <w:bCs/>
          <w:szCs w:val="28"/>
        </w:rPr>
        <w:t>по осуществлению внутреннего муниципального финансового контроля</w:t>
      </w:r>
      <w:r w:rsidRPr="009500F6">
        <w:rPr>
          <w:szCs w:val="28"/>
        </w:rPr>
        <w:t xml:space="preserve"> (далее – Административный регламент) определяет сроки, последовательность действий (административных процедур) финансового управления администрации Ульчского муниципального района </w:t>
      </w:r>
      <w:r w:rsidRPr="00931D0B">
        <w:rPr>
          <w:szCs w:val="28"/>
        </w:rPr>
        <w:t>Хабаровского края, порядок взаимодействия между его структурными подразделениями и их должностными лицами, а также порядок взаимодействия финансового управления с иными органами государственной власти, физическими и юридическими лицами при исполнении муниципальной функции по внутреннему муниципальному финансовому контролю.</w:t>
      </w:r>
    </w:p>
    <w:p w:rsidR="00A334D4" w:rsidRPr="009B33CB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B545CD">
        <w:rPr>
          <w:rStyle w:val="20"/>
          <w:color w:val="auto"/>
        </w:rPr>
        <w:t>Наименование муниципальной функции</w:t>
      </w:r>
      <w:r w:rsidRPr="00B545CD">
        <w:rPr>
          <w:color w:val="auto"/>
          <w:sz w:val="28"/>
          <w:szCs w:val="28"/>
        </w:rPr>
        <w:t xml:space="preserve"> – внутренний муниципальный финансовый контроль (далее – муниципальная функция, </w:t>
      </w:r>
      <w:r w:rsidRPr="009B33CB">
        <w:rPr>
          <w:color w:val="auto"/>
          <w:sz w:val="28"/>
          <w:szCs w:val="28"/>
        </w:rPr>
        <w:t xml:space="preserve">муниципальный контроль). </w:t>
      </w:r>
    </w:p>
    <w:p w:rsidR="00A334D4" w:rsidRPr="009B33CB" w:rsidRDefault="00A334D4" w:rsidP="004203B3">
      <w:pPr>
        <w:pStyle w:val="1"/>
        <w:keepLines w:val="0"/>
        <w:numPr>
          <w:ilvl w:val="0"/>
          <w:numId w:val="0"/>
        </w:numPr>
        <w:tabs>
          <w:tab w:val="left" w:pos="1276"/>
        </w:tabs>
        <w:suppressAutoHyphens/>
        <w:spacing w:line="252" w:lineRule="auto"/>
        <w:ind w:right="-1" w:firstLine="709"/>
        <w:rPr>
          <w:color w:val="auto"/>
          <w:sz w:val="28"/>
          <w:szCs w:val="28"/>
        </w:rPr>
      </w:pPr>
      <w:r w:rsidRPr="009B33CB">
        <w:rPr>
          <w:color w:val="auto"/>
          <w:sz w:val="28"/>
          <w:szCs w:val="28"/>
        </w:rPr>
        <w:t>Финансовое управление администрации Ульчского муниципального района Хабаровского края (далее – финансовое управление) является органом внутреннего муниципального финансового контроля, который</w:t>
      </w:r>
      <w:r w:rsidRPr="009B33CB">
        <w:rPr>
          <w:sz w:val="28"/>
          <w:szCs w:val="28"/>
        </w:rPr>
        <w:t xml:space="preserve"> </w:t>
      </w:r>
      <w:r w:rsidRPr="009B33CB">
        <w:rPr>
          <w:color w:val="auto"/>
          <w:sz w:val="28"/>
          <w:szCs w:val="28"/>
        </w:rPr>
        <w:t>исполня</w:t>
      </w:r>
      <w:r w:rsidRPr="009B33CB">
        <w:rPr>
          <w:sz w:val="28"/>
          <w:szCs w:val="28"/>
        </w:rPr>
        <w:t>ет</w:t>
      </w:r>
      <w:r w:rsidRPr="009B33CB">
        <w:rPr>
          <w:color w:val="auto"/>
          <w:sz w:val="28"/>
          <w:szCs w:val="28"/>
        </w:rPr>
        <w:t xml:space="preserve"> муниципальную функцию</w:t>
      </w:r>
      <w:r w:rsidRPr="009B33CB">
        <w:rPr>
          <w:sz w:val="28"/>
          <w:szCs w:val="28"/>
        </w:rPr>
        <w:t>.</w:t>
      </w:r>
    </w:p>
    <w:p w:rsidR="00A334D4" w:rsidRPr="009500F6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9500F6">
        <w:rPr>
          <w:szCs w:val="28"/>
        </w:rPr>
        <w:t>Муниципальная функция осуществляется в рамках следующих полномочий по контролю в финансово-бюджетной сфере:</w:t>
      </w:r>
    </w:p>
    <w:p w:rsidR="00A334D4" w:rsidRPr="009500F6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9500F6">
        <w:rPr>
          <w:szCs w:val="28"/>
        </w:rPr>
        <w:t xml:space="preserve">полномочия органа внутреннего </w:t>
      </w:r>
      <w:r>
        <w:rPr>
          <w:szCs w:val="28"/>
        </w:rPr>
        <w:t>муниципального</w:t>
      </w:r>
      <w:r w:rsidRPr="009500F6">
        <w:rPr>
          <w:szCs w:val="28"/>
        </w:rPr>
        <w:t xml:space="preserve"> финансового контроля по внутреннему муниципальному финансовому контролю в сфере бюджетных правоотношений, предусмотренные частью 1 статьи 269.2 Бюджетного кодекса Российской Федерации (далее – контроль в сфере бюджетных правоотношений);</w:t>
      </w:r>
    </w:p>
    <w:p w:rsidR="00A334D4" w:rsidRPr="009500F6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9500F6">
        <w:rPr>
          <w:szCs w:val="28"/>
        </w:rPr>
        <w:t xml:space="preserve">полномочия органа внутреннего </w:t>
      </w:r>
      <w:r>
        <w:rPr>
          <w:szCs w:val="28"/>
        </w:rPr>
        <w:t>муниципального</w:t>
      </w:r>
      <w:r w:rsidRPr="009500F6">
        <w:rPr>
          <w:szCs w:val="28"/>
        </w:rPr>
        <w:t xml:space="preserve"> финансового контроля в отношении закупок для обеспечения нужд Ульчского </w:t>
      </w:r>
      <w:r>
        <w:rPr>
          <w:szCs w:val="28"/>
        </w:rPr>
        <w:t xml:space="preserve">муниципального </w:t>
      </w:r>
      <w:r w:rsidRPr="009500F6">
        <w:rPr>
          <w:szCs w:val="28"/>
        </w:rPr>
        <w:t xml:space="preserve">района (далее – контроль в сфере закупок), предусмотренные частью 8 статьи 99 Федерального закона от 05 апреля 2013 г. № 44-ФЗ «О контрактной системе в сфере закупок товаров, работ, услуг </w:t>
      </w:r>
      <w:r w:rsidRPr="009500F6">
        <w:rPr>
          <w:szCs w:val="28"/>
        </w:rPr>
        <w:lastRenderedPageBreak/>
        <w:t>для обеспечения государственных и муниципальных нужд» (далее – Федеральный закон №44-ФЗ).</w:t>
      </w:r>
    </w:p>
    <w:p w:rsidR="00A334D4" w:rsidRPr="00CE70F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545CD">
        <w:rPr>
          <w:rFonts w:ascii="Times New Roman" w:hAnsi="Times New Roman"/>
          <w:sz w:val="28"/>
          <w:szCs w:val="28"/>
        </w:rPr>
        <w:t xml:space="preserve">Муниципальная функция осуществляется посредством проведения проверок, а также в рамках контроля в сфере бюджетных правоотношений </w:t>
      </w:r>
      <w:r w:rsidRPr="00CE70F5">
        <w:rPr>
          <w:rFonts w:ascii="Times New Roman" w:hAnsi="Times New Roman"/>
          <w:sz w:val="28"/>
          <w:szCs w:val="28"/>
        </w:rPr>
        <w:t>ревизий и обследований (далее – контрольные мероприятия).</w:t>
      </w:r>
    </w:p>
    <w:p w:rsidR="00A334D4" w:rsidRPr="009500F6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9500F6">
        <w:rPr>
          <w:color w:val="auto"/>
          <w:sz w:val="28"/>
          <w:szCs w:val="28"/>
        </w:rPr>
        <w:t>Муниципальная функция осуществляется в отношении следующих объект</w:t>
      </w:r>
      <w:r>
        <w:rPr>
          <w:color w:val="auto"/>
          <w:sz w:val="28"/>
          <w:szCs w:val="28"/>
        </w:rPr>
        <w:t>ов</w:t>
      </w:r>
      <w:r w:rsidRPr="009500F6">
        <w:rPr>
          <w:color w:val="auto"/>
          <w:sz w:val="28"/>
          <w:szCs w:val="28"/>
        </w:rPr>
        <w:t xml:space="preserve"> контроля:</w:t>
      </w:r>
    </w:p>
    <w:p w:rsidR="00A334D4" w:rsidRPr="008F79B3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8F79B3">
        <w:t>В сфере бюджетных правоотношений: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791628">
        <w:rPr>
          <w:szCs w:val="28"/>
        </w:rPr>
        <w:t>главные администраторы бюджетных средств, администраторы доходов бюджета района, распорядители бюджетных средств, администраторы источников финансирования дефицита бюджета района, получатели средств бюджета района;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791628">
        <w:rPr>
          <w:szCs w:val="28"/>
        </w:rPr>
        <w:t>главные распорядители (распорядители) и получатели средств бюджета, которому предоставлены межбюджетные трансферты в части соблюдения ими целей и условий предоставления межбюджетных трансфертов, бюджетных кредитов, предоставленных из бюджета района</w:t>
      </w:r>
      <w:r>
        <w:rPr>
          <w:szCs w:val="28"/>
        </w:rPr>
        <w:t>.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791628">
        <w:rPr>
          <w:szCs w:val="28"/>
        </w:rPr>
        <w:t>муниципальные учреждения (бюджетные, автономные, казенные);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791628">
        <w:rPr>
          <w:szCs w:val="28"/>
        </w:rPr>
        <w:t>муниципальные унитарные предприятия;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791628">
        <w:rPr>
          <w:szCs w:val="28"/>
        </w:rPr>
        <w:t>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A334D4" w:rsidRPr="00B545CD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color w:val="FF0000"/>
          <w:szCs w:val="28"/>
          <w:lang w:eastAsia="en-US"/>
        </w:rPr>
      </w:pPr>
      <w:r w:rsidRPr="00791628">
        <w:rPr>
          <w:szCs w:val="28"/>
        </w:rPr>
        <w:t>юридические лица (за исключением муниципальных учреждений,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только в части соблюдения ими условий договоров (соглашений) о предоставлении средств из бюджета района, договоров (соглашений) о предоставлении муниципальных гарантий в процессе проверки главных распорядителей (распорядителей) бюджетных средств, предоставивших средства из бюджета района.</w:t>
      </w:r>
    </w:p>
    <w:p w:rsidR="00A334D4" w:rsidRPr="008F79B3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8F79B3">
        <w:t>В сфере закупок: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506605">
        <w:rPr>
          <w:szCs w:val="28"/>
        </w:rPr>
        <w:t>муниципальные заказчики, бюджетные учреждения, контрактные</w:t>
      </w:r>
      <w:r w:rsidRPr="00791628">
        <w:rPr>
          <w:szCs w:val="28"/>
        </w:rPr>
        <w:t xml:space="preserve"> службы, должностные лица, ответственные за осуществление закупки или нескольких закупок, включая исполнение каждого контракта, уполномоченные органы, уполномоченные учреждения, осуществляющие действия, направленные на осуществление закупок товаров, работ, услуг для </w:t>
      </w:r>
      <w:r w:rsidRPr="00506605">
        <w:rPr>
          <w:szCs w:val="28"/>
        </w:rPr>
        <w:t>обеспечения нужд Ульчского муниципального района (далее – район) в</w:t>
      </w:r>
      <w:r w:rsidRPr="00791628">
        <w:rPr>
          <w:szCs w:val="28"/>
        </w:rPr>
        <w:t xml:space="preserve"> соответствии с Федеральным </w:t>
      </w:r>
      <w:hyperlink r:id="rId7" w:history="1">
        <w:r w:rsidRPr="00791628">
          <w:rPr>
            <w:szCs w:val="28"/>
          </w:rPr>
          <w:t>законом</w:t>
        </w:r>
      </w:hyperlink>
      <w:r w:rsidRPr="00791628">
        <w:rPr>
          <w:szCs w:val="28"/>
        </w:rPr>
        <w:t xml:space="preserve"> № 44-ФЗ.</w:t>
      </w:r>
    </w:p>
    <w:p w:rsidR="00A334D4" w:rsidRPr="00AB1605" w:rsidRDefault="00A334D4" w:rsidP="004203B3">
      <w:pPr>
        <w:suppressAutoHyphens/>
        <w:ind w:right="-1"/>
        <w:rPr>
          <w:szCs w:val="28"/>
        </w:rPr>
      </w:pPr>
      <w:r w:rsidRPr="00AB1605">
        <w:rPr>
          <w:szCs w:val="28"/>
        </w:rPr>
        <w:t>автономные учреждения, муниципальные унитарные предприятия при планировании и осуществлении ими закупок за счет средств бюджета района, предоставленных на осуществление капитальных вложений в объекты муниципальной собственности.</w:t>
      </w:r>
    </w:p>
    <w:p w:rsidR="00A334D4" w:rsidRPr="003F47B5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3F47B5">
        <w:rPr>
          <w:color w:val="auto"/>
          <w:sz w:val="28"/>
          <w:szCs w:val="28"/>
        </w:rPr>
        <w:lastRenderedPageBreak/>
        <w:t>На осуществление муниципальной функции уполномочены следующие должностные лица</w:t>
      </w:r>
      <w:r>
        <w:rPr>
          <w:color w:val="auto"/>
          <w:sz w:val="28"/>
          <w:szCs w:val="28"/>
        </w:rPr>
        <w:t xml:space="preserve"> финансового управления (органа внутреннего муниципального финансового контроля)</w:t>
      </w:r>
      <w:r w:rsidRPr="003F47B5">
        <w:rPr>
          <w:color w:val="auto"/>
          <w:sz w:val="28"/>
          <w:szCs w:val="28"/>
        </w:rPr>
        <w:t>: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791628">
        <w:rPr>
          <w:szCs w:val="28"/>
        </w:rPr>
        <w:t>начальник финансового управления;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791628">
        <w:rPr>
          <w:szCs w:val="28"/>
        </w:rPr>
        <w:t>заместитель начальника финансового управления;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791628">
        <w:rPr>
          <w:szCs w:val="28"/>
        </w:rPr>
        <w:t>главный специалист по ревизионной работе финансового управления (далее – главный специалист по ревизионной работе);</w:t>
      </w:r>
    </w:p>
    <w:p w:rsidR="00A334D4" w:rsidRDefault="00A334D4" w:rsidP="004203B3">
      <w:pPr>
        <w:suppressAutoHyphens/>
        <w:autoSpaceDE w:val="0"/>
        <w:autoSpaceDN w:val="0"/>
        <w:adjustRightInd w:val="0"/>
        <w:ind w:right="-1"/>
        <w:rPr>
          <w:szCs w:val="28"/>
        </w:rPr>
      </w:pPr>
      <w:r w:rsidRPr="00791628">
        <w:rPr>
          <w:szCs w:val="28"/>
        </w:rPr>
        <w:t>муниципальные служащие финансового управления, уполномоченные на участие в проведении контрольных мероприятий в соответствии с приказом финансового управления.</w:t>
      </w:r>
    </w:p>
    <w:p w:rsidR="00A334D4" w:rsidRPr="00791628" w:rsidRDefault="00A334D4" w:rsidP="004203B3">
      <w:pPr>
        <w:suppressAutoHyphens/>
        <w:autoSpaceDE w:val="0"/>
        <w:autoSpaceDN w:val="0"/>
        <w:adjustRightInd w:val="0"/>
        <w:ind w:right="-1"/>
        <w:rPr>
          <w:szCs w:val="28"/>
        </w:rPr>
      </w:pPr>
      <w:r>
        <w:t>Д</w:t>
      </w:r>
      <w:r w:rsidRPr="00E91B83">
        <w:t>олжностн</w:t>
      </w:r>
      <w:r>
        <w:t>ое</w:t>
      </w:r>
      <w:r w:rsidRPr="00E91B83">
        <w:t xml:space="preserve"> лиц</w:t>
      </w:r>
      <w:r>
        <w:t>о</w:t>
      </w:r>
      <w:r w:rsidRPr="00E91B83">
        <w:t xml:space="preserve"> финансового управления</w:t>
      </w:r>
      <w:r>
        <w:t xml:space="preserve"> (органа внутреннего муниципального финансового контроля)</w:t>
      </w:r>
      <w:r w:rsidRPr="00E91B83">
        <w:t>, непосредственно исполняющ</w:t>
      </w:r>
      <w:r>
        <w:t>ее</w:t>
      </w:r>
      <w:r w:rsidRPr="00E91B83">
        <w:t xml:space="preserve"> муниципальную функцию</w:t>
      </w:r>
      <w:r>
        <w:t xml:space="preserve"> </w:t>
      </w:r>
      <w:r w:rsidRPr="006D0884">
        <w:rPr>
          <w:b/>
        </w:rPr>
        <w:t>-</w:t>
      </w:r>
      <w:r>
        <w:t xml:space="preserve"> </w:t>
      </w:r>
      <w:r w:rsidRPr="00E91B83">
        <w:t>главный специалист по ревизионной работе</w:t>
      </w:r>
      <w:r>
        <w:t>.</w:t>
      </w:r>
    </w:p>
    <w:p w:rsidR="00A334D4" w:rsidRPr="00835C81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835C81">
        <w:rPr>
          <w:color w:val="auto"/>
          <w:sz w:val="28"/>
          <w:szCs w:val="28"/>
        </w:rPr>
        <w:t>Перечень нормативных правовых актов Российской Федерации, Хабаровского края и Ульчского муниципального района, регулирующих исполнение муниципальной функции:</w:t>
      </w:r>
    </w:p>
    <w:p w:rsidR="00A334D4" w:rsidRPr="00654A2D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654A2D">
        <w:rPr>
          <w:szCs w:val="28"/>
        </w:rPr>
        <w:t xml:space="preserve">Бюджетный </w:t>
      </w:r>
      <w:hyperlink r:id="rId8" w:tooltip="&quot;Бюджетный кодекс Российской Федерации&quot; от 31.07.1998 N 145-ФЗ (ред. от 29.12.2014) (с изм. и доп., вступ. в силу с 01.01.2015){КонсультантПлюс}" w:history="1">
        <w:r w:rsidRPr="00654A2D">
          <w:rPr>
            <w:szCs w:val="28"/>
          </w:rPr>
          <w:t>кодекс</w:t>
        </w:r>
      </w:hyperlink>
      <w:r w:rsidRPr="00654A2D">
        <w:rPr>
          <w:szCs w:val="28"/>
        </w:rPr>
        <w:t xml:space="preserve"> Российской Федерации;</w:t>
      </w:r>
    </w:p>
    <w:p w:rsidR="00A334D4" w:rsidRPr="00654A2D" w:rsidRDefault="00584F9B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hyperlink r:id="rId9" w:tooltip="&quot;Кодекс Российской Федерации об административных правонарушениях&quot; от 30.12.2001 N 195-ФЗ (ред. от 31.12.2014) (с изм. и доп., вступ. в силу с 01.01.2015)------------ Недействующая редакция{КонсультантПлюс}" w:history="1">
        <w:r w:rsidR="00A334D4" w:rsidRPr="00654A2D">
          <w:rPr>
            <w:szCs w:val="28"/>
          </w:rPr>
          <w:t>Кодекс</w:t>
        </w:r>
      </w:hyperlink>
      <w:r w:rsidR="00A334D4" w:rsidRPr="00654A2D">
        <w:rPr>
          <w:szCs w:val="28"/>
        </w:rPr>
        <w:t xml:space="preserve"> Российской Федерации об административных правонарушениях;</w:t>
      </w:r>
    </w:p>
    <w:p w:rsidR="00A334D4" w:rsidRPr="00654A2D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54A2D">
        <w:rPr>
          <w:rFonts w:ascii="Times New Roman" w:hAnsi="Times New Roman" w:cs="Times New Roman"/>
          <w:sz w:val="28"/>
          <w:szCs w:val="28"/>
        </w:rPr>
        <w:t>Федеральный закон от 05 апреля 2013 г. №44-ФЗ «О контрактной системе в сфере закупок товаров, работ, услуг для обеспечения государственных и муниципальных нужд»;</w:t>
      </w:r>
    </w:p>
    <w:p w:rsidR="00A334D4" w:rsidRPr="0016409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16409C">
        <w:rPr>
          <w:rFonts w:ascii="Times New Roman" w:hAnsi="Times New Roman" w:cs="Times New Roman"/>
          <w:sz w:val="28"/>
          <w:szCs w:val="28"/>
        </w:rPr>
        <w:t>Федеральный закон от 09 февраля 2009 г. №8-ФЗ «Об обеспечении доступа к информации о деятельности государственных органов и органов местного самоуправления»;</w:t>
      </w:r>
    </w:p>
    <w:p w:rsidR="00A334D4" w:rsidRPr="0016409C" w:rsidRDefault="00A334D4" w:rsidP="004203B3">
      <w:pPr>
        <w:pStyle w:val="ConsPlusTitle"/>
        <w:keepNext/>
        <w:widowControl/>
        <w:suppressAutoHyphens/>
        <w:ind w:right="-1" w:firstLine="709"/>
        <w:jc w:val="both"/>
        <w:outlineLvl w:val="0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16409C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администрации Ульчского муниципального района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Хабаровского края </w:t>
      </w:r>
      <w:r w:rsidRPr="0016409C">
        <w:rPr>
          <w:rFonts w:ascii="Times New Roman" w:hAnsi="Times New Roman" w:cs="Times New Roman"/>
          <w:b w:val="0"/>
          <w:sz w:val="28"/>
          <w:szCs w:val="28"/>
        </w:rPr>
        <w:t>от 08 июля 2014 г. №678-па «Об утверждении  Положения  о финансовом управлении  администрации Ульчского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A334D4" w:rsidRPr="00CD350E" w:rsidRDefault="00584F9B" w:rsidP="004203B3">
      <w:pPr>
        <w:suppressAutoHyphens/>
        <w:ind w:right="-1"/>
        <w:rPr>
          <w:szCs w:val="28"/>
        </w:rPr>
      </w:pPr>
      <w:hyperlink r:id="rId10" w:tooltip="Постановление Правительства Ленинградской области от 18.07.2014 N 319 &quot;Об утверждении Порядка осуществления комитетом государственного финансового контроля Ленинградской области полномочий по внутреннему государственному финансовому контролю&quot;{КонсультантПлюс}" w:history="1">
        <w:r w:rsidR="00A334D4" w:rsidRPr="0016409C">
          <w:rPr>
            <w:szCs w:val="28"/>
          </w:rPr>
          <w:t>постановление</w:t>
        </w:r>
      </w:hyperlink>
      <w:r w:rsidR="00A334D4" w:rsidRPr="0016409C">
        <w:rPr>
          <w:szCs w:val="28"/>
        </w:rPr>
        <w:t xml:space="preserve"> администрации Ульчского муниципального района </w:t>
      </w:r>
      <w:r w:rsidR="00A334D4">
        <w:rPr>
          <w:szCs w:val="28"/>
        </w:rPr>
        <w:t xml:space="preserve">Хабаровского края </w:t>
      </w:r>
      <w:r w:rsidR="00A334D4" w:rsidRPr="0016409C">
        <w:rPr>
          <w:szCs w:val="28"/>
        </w:rPr>
        <w:t>от</w:t>
      </w:r>
      <w:r w:rsidR="00A334D4">
        <w:rPr>
          <w:szCs w:val="28"/>
        </w:rPr>
        <w:t xml:space="preserve"> </w:t>
      </w:r>
      <w:r w:rsidR="00A334D4" w:rsidRPr="0016409C">
        <w:rPr>
          <w:szCs w:val="28"/>
        </w:rPr>
        <w:t>30 декабря 2013 г. №1260-па «Об организации внутреннего муниципального</w:t>
      </w:r>
      <w:r w:rsidR="00A334D4">
        <w:rPr>
          <w:szCs w:val="28"/>
        </w:rPr>
        <w:t xml:space="preserve"> финансового контроля в Ульчском муниципальном районе Хабаровского края»;</w:t>
      </w:r>
    </w:p>
    <w:p w:rsidR="00A334D4" w:rsidRPr="0016409C" w:rsidRDefault="00584F9B" w:rsidP="004203B3">
      <w:pPr>
        <w:pStyle w:val="ConsPlusNormal"/>
        <w:keepNext/>
        <w:suppressAutoHyphens/>
        <w:ind w:right="-1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A334D4" w:rsidRPr="0016409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A334D4" w:rsidRPr="0016409C">
        <w:rPr>
          <w:rFonts w:ascii="Times New Roman" w:hAnsi="Times New Roman" w:cs="Times New Roman"/>
          <w:sz w:val="28"/>
          <w:szCs w:val="28"/>
        </w:rPr>
        <w:t xml:space="preserve"> Хабаровского края от 25 марта 2015 г. </w:t>
      </w:r>
      <w:r w:rsidR="00A334D4">
        <w:rPr>
          <w:rFonts w:ascii="Times New Roman" w:hAnsi="Times New Roman" w:cs="Times New Roman"/>
          <w:sz w:val="28"/>
          <w:szCs w:val="28"/>
        </w:rPr>
        <w:t>№</w:t>
      </w:r>
      <w:r w:rsidR="00A334D4" w:rsidRPr="0016409C">
        <w:rPr>
          <w:rFonts w:ascii="Times New Roman" w:hAnsi="Times New Roman" w:cs="Times New Roman"/>
          <w:sz w:val="28"/>
          <w:szCs w:val="28"/>
        </w:rPr>
        <w:t xml:space="preserve">45 </w:t>
      </w:r>
      <w:r w:rsidR="00A334D4">
        <w:rPr>
          <w:rFonts w:ascii="Times New Roman" w:hAnsi="Times New Roman" w:cs="Times New Roman"/>
          <w:sz w:val="28"/>
          <w:szCs w:val="28"/>
        </w:rPr>
        <w:t>«</w:t>
      </w:r>
      <w:r w:rsidR="00A334D4" w:rsidRPr="0016409C">
        <w:rPr>
          <w:rFonts w:ascii="Times New Roman" w:hAnsi="Times New Roman" w:cs="Times New Roman"/>
          <w:sz w:val="28"/>
          <w:szCs w:val="28"/>
        </w:rPr>
        <w:t>О должностных лицах</w:t>
      </w:r>
      <w:r w:rsidR="00A334D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A334D4" w:rsidRPr="0016409C">
        <w:rPr>
          <w:rFonts w:ascii="Times New Roman" w:hAnsi="Times New Roman" w:cs="Times New Roman"/>
          <w:sz w:val="28"/>
          <w:szCs w:val="28"/>
        </w:rPr>
        <w:t>, уполномоченных составлять протоколы об административных правонарушениях, предусмотренных статьями</w:t>
      </w:r>
      <w:r w:rsidR="00A334D4">
        <w:rPr>
          <w:rFonts w:ascii="Times New Roman" w:hAnsi="Times New Roman" w:cs="Times New Roman"/>
          <w:sz w:val="28"/>
          <w:szCs w:val="28"/>
        </w:rPr>
        <w:t xml:space="preserve"> 5.21, 15.1, 15.11, </w:t>
      </w:r>
      <w:r w:rsidR="00A334D4" w:rsidRPr="0016409C">
        <w:rPr>
          <w:rFonts w:ascii="Times New Roman" w:hAnsi="Times New Roman" w:cs="Times New Roman"/>
          <w:sz w:val="28"/>
          <w:szCs w:val="28"/>
        </w:rPr>
        <w:t>15.14 - 15.15.16</w:t>
      </w:r>
      <w:r w:rsidR="00A334D4">
        <w:rPr>
          <w:rFonts w:ascii="Times New Roman" w:hAnsi="Times New Roman" w:cs="Times New Roman"/>
          <w:sz w:val="28"/>
          <w:szCs w:val="28"/>
        </w:rPr>
        <w:t xml:space="preserve">, частью 1 статьи 19.1, статьей 19.4.1, частью 20 статьи 19.5, статьями 19.6 и 19.7 </w:t>
      </w:r>
      <w:r w:rsidR="00A334D4" w:rsidRPr="0016409C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</w:t>
      </w:r>
      <w:r w:rsidR="00A334D4">
        <w:rPr>
          <w:rFonts w:ascii="Times New Roman" w:hAnsi="Times New Roman" w:cs="Times New Roman"/>
          <w:sz w:val="28"/>
          <w:szCs w:val="28"/>
        </w:rPr>
        <w:t>при осуществлении муниципального финансового контроля»</w:t>
      </w:r>
      <w:r w:rsidR="00A334D4" w:rsidRPr="0016409C">
        <w:rPr>
          <w:rFonts w:ascii="Times New Roman" w:hAnsi="Times New Roman" w:cs="Times New Roman"/>
          <w:sz w:val="28"/>
          <w:szCs w:val="28"/>
        </w:rPr>
        <w:t>;</w:t>
      </w:r>
    </w:p>
    <w:p w:rsidR="00A334D4" w:rsidRPr="003E3A44" w:rsidRDefault="00A334D4" w:rsidP="004203B3">
      <w:pPr>
        <w:pStyle w:val="a5"/>
        <w:suppressAutoHyphens/>
        <w:spacing w:after="0"/>
        <w:ind w:left="0" w:right="-1"/>
      </w:pPr>
      <w:r w:rsidRPr="0016409C">
        <w:rPr>
          <w:szCs w:val="28"/>
        </w:rPr>
        <w:t xml:space="preserve"> </w:t>
      </w:r>
      <w:r w:rsidRPr="0091514B">
        <w:rPr>
          <w:szCs w:val="28"/>
        </w:rPr>
        <w:t>приказ финансового управления администрации Ульчского муниципального района Хабаровского края от 30 декабря 2013 г. №26 «</w:t>
      </w:r>
      <w:r w:rsidRPr="0091514B">
        <w:t>Об утверждении Порядка исполнения решения о применении бюджетных мер</w:t>
      </w:r>
      <w:r>
        <w:t xml:space="preserve"> принуждения</w:t>
      </w:r>
      <w:r w:rsidRPr="003E3A44">
        <w:t xml:space="preserve"> </w:t>
      </w:r>
      <w:r>
        <w:t>за совершение бюджетного нарушения».</w:t>
      </w:r>
    </w:p>
    <w:p w:rsidR="00A334D4" w:rsidRPr="00C21549" w:rsidRDefault="00A334D4" w:rsidP="004203B3">
      <w:pPr>
        <w:pStyle w:val="1"/>
        <w:keepLines w:val="0"/>
        <w:tabs>
          <w:tab w:val="left" w:pos="1276"/>
        </w:tabs>
        <w:suppressAutoHyphens/>
        <w:ind w:right="-1"/>
        <w:rPr>
          <w:color w:val="auto"/>
          <w:sz w:val="28"/>
          <w:szCs w:val="28"/>
        </w:rPr>
      </w:pPr>
      <w:r w:rsidRPr="00C21549">
        <w:rPr>
          <w:color w:val="auto"/>
          <w:sz w:val="28"/>
          <w:szCs w:val="28"/>
        </w:rPr>
        <w:t>Предметом муниципального контроля является:</w:t>
      </w:r>
    </w:p>
    <w:p w:rsidR="00A334D4" w:rsidRPr="00CF5CDF" w:rsidRDefault="00A334D4" w:rsidP="004203B3">
      <w:pPr>
        <w:keepLines w:val="0"/>
        <w:suppressAutoHyphens/>
        <w:autoSpaceDE w:val="0"/>
        <w:autoSpaceDN w:val="0"/>
        <w:adjustRightInd w:val="0"/>
        <w:ind w:right="-1"/>
        <w:rPr>
          <w:szCs w:val="28"/>
        </w:rPr>
      </w:pPr>
      <w:r w:rsidRPr="00CF5CDF">
        <w:rPr>
          <w:szCs w:val="28"/>
        </w:rPr>
        <w:lastRenderedPageBreak/>
        <w:t>соблюдение объектами контроля бюджетного законодательства Российской Федерации и иных нормативных правовых актов, регулирующих бюджетные правоотношения, при использовании средств бюджета района, а также межбюджетных трансфертов и бюджетных кредитов, предоставленных из бюджета района другим бюджетам бюджетной системы Российской Федерации;</w:t>
      </w:r>
    </w:p>
    <w:p w:rsidR="00A334D4" w:rsidRPr="00CF5CDF" w:rsidRDefault="00A334D4" w:rsidP="004203B3">
      <w:pPr>
        <w:keepLines w:val="0"/>
        <w:suppressAutoHyphens/>
        <w:autoSpaceDE w:val="0"/>
        <w:autoSpaceDN w:val="0"/>
        <w:adjustRightInd w:val="0"/>
        <w:ind w:right="-1"/>
        <w:rPr>
          <w:szCs w:val="28"/>
        </w:rPr>
      </w:pPr>
      <w:r w:rsidRPr="00CF5CDF">
        <w:rPr>
          <w:szCs w:val="28"/>
        </w:rPr>
        <w:t>полнота и достоверность отчетности объектов контроля о реализации муниципальных программ района, в том числе, отчетности об исполнении муниципальных заданий;</w:t>
      </w:r>
    </w:p>
    <w:p w:rsidR="00A334D4" w:rsidRPr="00EF7B8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F7B88">
        <w:rPr>
          <w:szCs w:val="28"/>
        </w:rPr>
        <w:t>соблюдение объектами контроля законодательства Российской Федерации о контрактной системе, в том числе требований к обоснованию закупок (статья 18 Федерального закона № 44-ФЗ) и обоснованности закупок; правил нормирования в сфере закупок (статья 19 Федерального закона № 44</w:t>
      </w:r>
      <w:r w:rsidRPr="00EF7B88">
        <w:rPr>
          <w:szCs w:val="28"/>
        </w:rPr>
        <w:noBreakHyphen/>
        <w:t>ФЗ); обоснование начальной (максимальной) цены контракта, цены контракта, заключаемого с единственным поставщиком (подрядчиком, исполнителем), включенной в план-график; применение заказчиком мер ответственности и совершения иных действий в случае нарушения поставщиком (подрядчиком, исполнителем) условий контракта; соответствие поставленного товара, выполненной работы (ее результата) или оказанной услуги условиям контракта; своевременности, полноты и достоверности отражения в документах учета поставленного товара, выполненной работы (ее результата) или оказанной услуги; соответствие использования поставленного товара, выполненной работы (ее результата) или оказанной услуги целям осуществле</w:t>
      </w:r>
      <w:r>
        <w:rPr>
          <w:szCs w:val="28"/>
        </w:rPr>
        <w:t>ния закупки.</w:t>
      </w:r>
    </w:p>
    <w:p w:rsidR="00A334D4" w:rsidRPr="00A80A5C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A80A5C">
        <w:rPr>
          <w:szCs w:val="28"/>
        </w:rPr>
        <w:t>1.6. Должностные лица, указанные в пункте 1.3 настоящего Административного регламента, при исполнении муниципальной функции имеют следующие права:</w:t>
      </w:r>
    </w:p>
    <w:p w:rsidR="00A334D4" w:rsidRPr="003F47B5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3F47B5">
        <w:rPr>
          <w:szCs w:val="28"/>
        </w:rPr>
        <w:t>запрашивать и получать от объектов контроля на основании мотивированного запроса в письменной или устной форме документы, информацию и объяснения, необходимые для проведения контрольных мероприятий, в том числе информацию о состоянии внутреннего финансового контроля и внутреннего финансового аудита главного администратора средств бюджета района;</w:t>
      </w:r>
    </w:p>
    <w:p w:rsidR="00A334D4" w:rsidRPr="003F47B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3F47B5">
        <w:rPr>
          <w:rFonts w:ascii="Times New Roman" w:hAnsi="Times New Roman" w:cs="Times New Roman"/>
          <w:sz w:val="28"/>
          <w:szCs w:val="28"/>
        </w:rPr>
        <w:t>при осуществлении выездных проверок (ревизий) беспрепятственно при предъявлении служебных удостоверений и копии приказа финансового управления о назначении выездной проверки (ревизии) посещать помещения и территории, которые занимают объекты контроля, требовать предъявления поставленных товаров, результатов выполненных работ, оказанных услуг;</w:t>
      </w:r>
    </w:p>
    <w:p w:rsidR="00A334D4" w:rsidRPr="003F47B5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>
        <w:rPr>
          <w:szCs w:val="28"/>
        </w:rPr>
        <w:t xml:space="preserve">составлять, </w:t>
      </w:r>
      <w:r w:rsidRPr="003F47B5">
        <w:rPr>
          <w:szCs w:val="28"/>
        </w:rPr>
        <w:t xml:space="preserve">выдавать (направлять) объектам контроля акты камеральных, выездных проверок, ревизий, заключения, подготовленные по результатам проведения обследований (далее – Акт контрольного мероприятия), представления и (или) предписания в случаях, </w:t>
      </w:r>
      <w:r w:rsidRPr="003F47B5">
        <w:rPr>
          <w:szCs w:val="28"/>
          <w:lang w:eastAsia="en-US"/>
        </w:rPr>
        <w:t>предусмотренных законодательством Российской Федерации</w:t>
      </w:r>
      <w:r w:rsidRPr="003F47B5">
        <w:rPr>
          <w:szCs w:val="28"/>
        </w:rPr>
        <w:t>;</w:t>
      </w:r>
    </w:p>
    <w:p w:rsidR="00A334D4" w:rsidRPr="003F47B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3F47B5">
        <w:rPr>
          <w:rFonts w:ascii="Times New Roman" w:hAnsi="Times New Roman" w:cs="Times New Roman"/>
          <w:sz w:val="28"/>
          <w:szCs w:val="28"/>
        </w:rPr>
        <w:lastRenderedPageBreak/>
        <w:t>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:rsidR="00A334D4" w:rsidRPr="00CC705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CC7053">
        <w:rPr>
          <w:rFonts w:ascii="Times New Roman" w:hAnsi="Times New Roman" w:cs="Times New Roman"/>
          <w:sz w:val="28"/>
          <w:szCs w:val="28"/>
        </w:rPr>
        <w:t>осуществлять производство по делам об административных правонарушениях в порядке, установленном Кодексом Российской Федерации об административных правонарушениях;</w:t>
      </w:r>
    </w:p>
    <w:p w:rsidR="00A334D4" w:rsidRPr="00F95C9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95C94">
        <w:rPr>
          <w:rFonts w:ascii="Times New Roman" w:hAnsi="Times New Roman"/>
          <w:sz w:val="28"/>
          <w:szCs w:val="28"/>
        </w:rPr>
        <w:t xml:space="preserve">оформлять исковые заявления (с привлечением специалистов юридического отдела администрации района) и </w:t>
      </w:r>
      <w:r w:rsidRPr="00F95C94">
        <w:rPr>
          <w:rFonts w:ascii="Times New Roman" w:hAnsi="Times New Roman" w:cs="Times New Roman"/>
          <w:sz w:val="28"/>
          <w:szCs w:val="28"/>
        </w:rPr>
        <w:t>обращаться в суд с исковыми заявлениями о возмещении ущерба, причиненного району нарушением бюджетного законодательства Российской Федерации и иных нормативных правовых актов, регулирующих бюджетные правоотношения, а также о признании осуществленных закупок недействительными в соответствии с Гражданским кодексом Российской Федерации.</w:t>
      </w:r>
    </w:p>
    <w:p w:rsidR="00A334D4" w:rsidRPr="00F95C94" w:rsidRDefault="00A334D4" w:rsidP="004203B3">
      <w:pPr>
        <w:pStyle w:val="1"/>
        <w:keepLines w:val="0"/>
        <w:numPr>
          <w:ilvl w:val="0"/>
          <w:numId w:val="0"/>
        </w:numPr>
        <w:tabs>
          <w:tab w:val="left" w:pos="1276"/>
        </w:tabs>
        <w:suppressAutoHyphens/>
        <w:spacing w:line="252" w:lineRule="auto"/>
        <w:ind w:right="-1" w:firstLine="709"/>
        <w:rPr>
          <w:color w:val="auto"/>
          <w:sz w:val="28"/>
          <w:szCs w:val="28"/>
        </w:rPr>
      </w:pPr>
      <w:r w:rsidRPr="00F95C94">
        <w:rPr>
          <w:color w:val="auto"/>
          <w:sz w:val="28"/>
          <w:szCs w:val="28"/>
        </w:rPr>
        <w:t>1.7. Должностные лица, указанные в пункте 1.3 настоящего Административного регламента, при исполнении муниципальной функции обязаны:</w:t>
      </w:r>
    </w:p>
    <w:p w:rsidR="00A334D4" w:rsidRPr="00F95C9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95C94">
        <w:rPr>
          <w:rFonts w:ascii="Times New Roman" w:hAnsi="Times New Roman" w:cs="Times New Roman"/>
          <w:sz w:val="28"/>
          <w:szCs w:val="28"/>
        </w:rPr>
        <w:t>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в установленной сфере деятельности;</w:t>
      </w:r>
    </w:p>
    <w:p w:rsidR="00A334D4" w:rsidRPr="009C424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9C4249">
        <w:rPr>
          <w:rFonts w:ascii="Times New Roman" w:hAnsi="Times New Roman" w:cs="Times New Roman"/>
          <w:sz w:val="28"/>
          <w:szCs w:val="28"/>
        </w:rPr>
        <w:t>соблюдать требования нормативных правовых актов Российской Федерации, Хабаровского края и Ульчского муниципального района в установленной сфере деятельности;</w:t>
      </w:r>
    </w:p>
    <w:p w:rsidR="00A334D4" w:rsidRPr="009C424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9C4249">
        <w:rPr>
          <w:rFonts w:ascii="Times New Roman" w:hAnsi="Times New Roman" w:cs="Times New Roman"/>
          <w:sz w:val="28"/>
          <w:szCs w:val="28"/>
        </w:rPr>
        <w:t>проводить контрольные мероприятия в соответствии с Приказом финансового управления</w:t>
      </w:r>
      <w:r w:rsidRPr="009C4249">
        <w:rPr>
          <w:rFonts w:ascii="Times New Roman" w:hAnsi="Times New Roman"/>
          <w:sz w:val="28"/>
          <w:szCs w:val="28"/>
        </w:rPr>
        <w:t xml:space="preserve"> </w:t>
      </w:r>
      <w:r w:rsidRPr="00791628">
        <w:rPr>
          <w:rFonts w:ascii="Times New Roman" w:hAnsi="Times New Roman"/>
          <w:sz w:val="28"/>
          <w:szCs w:val="28"/>
        </w:rPr>
        <w:t>о назначении контрольного мероприятия</w:t>
      </w:r>
      <w:r w:rsidRPr="009C4249">
        <w:rPr>
          <w:rFonts w:ascii="Times New Roman" w:hAnsi="Times New Roman" w:cs="Times New Roman"/>
          <w:sz w:val="28"/>
          <w:szCs w:val="28"/>
        </w:rPr>
        <w:t>;</w:t>
      </w:r>
    </w:p>
    <w:p w:rsidR="00A334D4" w:rsidRPr="009C424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9C4249">
        <w:rPr>
          <w:rFonts w:ascii="Times New Roman" w:hAnsi="Times New Roman" w:cs="Times New Roman"/>
          <w:sz w:val="28"/>
          <w:szCs w:val="28"/>
        </w:rPr>
        <w:t xml:space="preserve">знакомить под роспись руководителя или уполномоченное должностное лицо объекта контроля (далее – должностное лицо объекта контроля) с копией Приказа </w:t>
      </w:r>
      <w:r w:rsidRPr="009C4249">
        <w:rPr>
          <w:rFonts w:ascii="Times New Roman" w:hAnsi="Times New Roman"/>
          <w:sz w:val="28"/>
          <w:szCs w:val="28"/>
        </w:rPr>
        <w:t>о назначении контрольного мероприятия</w:t>
      </w:r>
      <w:r w:rsidRPr="009C4249">
        <w:rPr>
          <w:rFonts w:ascii="Times New Roman" w:hAnsi="Times New Roman" w:cs="Times New Roman"/>
          <w:sz w:val="28"/>
          <w:szCs w:val="28"/>
        </w:rPr>
        <w:t xml:space="preserve">, приказа о приостановлении, возобновлении и продлении срока проведения контрольного мероприятия, об изменении состава должностных лиц </w:t>
      </w:r>
      <w:r w:rsidRPr="009C4249">
        <w:rPr>
          <w:rFonts w:ascii="Times New Roman" w:hAnsi="Times New Roman"/>
          <w:sz w:val="28"/>
          <w:szCs w:val="28"/>
        </w:rPr>
        <w:t xml:space="preserve">уполномоченных на проведение контрольного мероприятия (далее – участники проверочной (ревизионной) группы), </w:t>
      </w:r>
      <w:r w:rsidRPr="009C4249">
        <w:rPr>
          <w:rFonts w:ascii="Times New Roman" w:hAnsi="Times New Roman" w:cs="Times New Roman"/>
          <w:sz w:val="28"/>
          <w:szCs w:val="28"/>
        </w:rPr>
        <w:t>а также с результатами контрольных мероприятий;</w:t>
      </w:r>
    </w:p>
    <w:p w:rsidR="00A334D4" w:rsidRPr="00B545CD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color w:val="FF0000"/>
          <w:sz w:val="28"/>
          <w:szCs w:val="28"/>
        </w:rPr>
      </w:pPr>
      <w:r w:rsidRPr="00791628">
        <w:rPr>
          <w:rFonts w:ascii="Times New Roman" w:hAnsi="Times New Roman"/>
          <w:sz w:val="28"/>
          <w:szCs w:val="28"/>
        </w:rPr>
        <w:t>при выявлении факта совершения действия (бездействия), содержащего признаки состава уголовного преступления (по согласованию с главой Ульчского муниципального района) направлять в правоохранительные органы информацию о таком факте и (или) документы, подтверждающие такой факт</w:t>
      </w:r>
      <w:r>
        <w:rPr>
          <w:rFonts w:ascii="Times New Roman" w:hAnsi="Times New Roman"/>
          <w:sz w:val="28"/>
          <w:szCs w:val="28"/>
        </w:rPr>
        <w:t>.</w:t>
      </w:r>
    </w:p>
    <w:p w:rsidR="00A334D4" w:rsidRPr="009C4249" w:rsidRDefault="00A334D4" w:rsidP="004203B3">
      <w:pPr>
        <w:pStyle w:val="1"/>
        <w:keepLines w:val="0"/>
        <w:numPr>
          <w:ilvl w:val="0"/>
          <w:numId w:val="0"/>
        </w:numPr>
        <w:suppressAutoHyphens/>
        <w:spacing w:line="252" w:lineRule="auto"/>
        <w:ind w:right="-1" w:firstLine="709"/>
        <w:rPr>
          <w:color w:val="auto"/>
          <w:sz w:val="28"/>
          <w:szCs w:val="28"/>
        </w:rPr>
      </w:pPr>
      <w:r w:rsidRPr="009C4249">
        <w:rPr>
          <w:color w:val="auto"/>
          <w:sz w:val="28"/>
          <w:szCs w:val="28"/>
        </w:rPr>
        <w:t>1.8. Должностные лица объектов контроля имеют следующие права:</w:t>
      </w:r>
    </w:p>
    <w:p w:rsidR="00A334D4" w:rsidRPr="009C424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9C4249">
        <w:rPr>
          <w:rFonts w:ascii="Times New Roman" w:hAnsi="Times New Roman" w:cs="Times New Roman"/>
          <w:sz w:val="28"/>
          <w:szCs w:val="28"/>
        </w:rPr>
        <w:t>присутствовать при проведении выездных контрольных мероприятий, давать пояснения по вопросам, относящимся к теме контрольных мероприятий;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знакомиться с Актами контрольных мероприятий, проведенных финансов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95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695F93">
        <w:rPr>
          <w:rFonts w:ascii="Times New Roman" w:hAnsi="Times New Roman" w:cs="Times New Roman"/>
          <w:sz w:val="28"/>
          <w:szCs w:val="28"/>
        </w:rPr>
        <w:t xml:space="preserve"> в отношении объектов контроля;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представлять (направлять) письменные возражения на Акт контрольного мероприятия не позднее 5 рабочих дней со дня его получения;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 xml:space="preserve">обжаловать решения и действия (бездействие) </w:t>
      </w:r>
      <w:r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Pr="00695F93">
        <w:rPr>
          <w:rFonts w:ascii="Times New Roman" w:hAnsi="Times New Roman" w:cs="Times New Roman"/>
          <w:sz w:val="28"/>
          <w:szCs w:val="28"/>
        </w:rPr>
        <w:t xml:space="preserve"> и его должностных лиц в порядке, установленном настоящим Административным регламентом и иными нормативными правовыми актами Российской Федерации;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на возмещение в установленном законодательством Российской Федерации порядке вреда, причиненного неправомерными действиями (бездействием) финансового управления и его должностных лиц;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осуществлять иные права, предусмотренные законодательством Российской Федерации.</w:t>
      </w:r>
    </w:p>
    <w:p w:rsidR="00A334D4" w:rsidRPr="00695F93" w:rsidRDefault="00A334D4" w:rsidP="004203B3">
      <w:pPr>
        <w:pStyle w:val="1"/>
        <w:keepLines w:val="0"/>
        <w:numPr>
          <w:ilvl w:val="0"/>
          <w:numId w:val="0"/>
        </w:numPr>
        <w:suppressAutoHyphens/>
        <w:spacing w:line="252" w:lineRule="auto"/>
        <w:ind w:right="-1" w:firstLine="709"/>
        <w:rPr>
          <w:color w:val="auto"/>
          <w:sz w:val="28"/>
          <w:szCs w:val="28"/>
        </w:rPr>
      </w:pPr>
      <w:r w:rsidRPr="00695F93">
        <w:rPr>
          <w:color w:val="auto"/>
          <w:sz w:val="28"/>
          <w:szCs w:val="28"/>
        </w:rPr>
        <w:t>1.9. Должностные лица объектов контроля обязаны: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своевременно и в полном объеме представлять запрашиваемые участниками проверочной (ревизионной) группы информацию, документы и материалы, необходимые для проведения контрольных мероприятий;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давать устные и письменные объяснения, запрашиваемые участниками проверочной (ревизионной) группы;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обеспечивать беспрепятственный допуск участников проверочной (ревизионной) группы к помещениям и территориям, предъявлять товары, результаты выполненных работ, оказанных услуг;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выполнять иные законные требования участников проверочной (ревизионной) группы, а также не препятствовать законной деятельности указанных лиц при исполнении ими своих служебных обязанностей;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нести иные обязанности, предусмотренные законодательством Российской Федерации.</w:t>
      </w:r>
    </w:p>
    <w:p w:rsidR="00A334D4" w:rsidRPr="00695F93" w:rsidRDefault="00A334D4" w:rsidP="004203B3">
      <w:pPr>
        <w:pStyle w:val="1"/>
        <w:keepLines w:val="0"/>
        <w:numPr>
          <w:ilvl w:val="0"/>
          <w:numId w:val="0"/>
        </w:numPr>
        <w:tabs>
          <w:tab w:val="left" w:pos="1418"/>
        </w:tabs>
        <w:suppressAutoHyphens/>
        <w:spacing w:line="252" w:lineRule="auto"/>
        <w:ind w:right="-1" w:firstLine="709"/>
        <w:rPr>
          <w:color w:val="auto"/>
          <w:sz w:val="28"/>
          <w:szCs w:val="28"/>
        </w:rPr>
      </w:pPr>
      <w:r w:rsidRPr="00695F93">
        <w:rPr>
          <w:color w:val="auto"/>
          <w:sz w:val="28"/>
          <w:szCs w:val="28"/>
        </w:rPr>
        <w:t>1.10. Результатом исполнения муниципальной функции является установление фактов соблюдения (несоблюдения) объектом контроля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и иных нормативных правовых актов о контрактной системе в сфере закупок, а также полноты и достоверности (нарушение полноты и достоверности) отчетности объекта контроля о реализации муниципальных программ Ульчского муниципального района, в том числе, отчетности об исполнении муниципальных заданий и применения мер принуждения по таким фактам.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По результатам исполнения муниципальной функции: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составляется Акт контрольного мероприятия;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выдается предписание и (или) представление об устранении нарушений, в случаях выявления нарушений бюджетного законодательства и иных нормативных правовых актов, регулирующих бюджетные правоотношения, законодательства Российской Федерации и иных нормативных правовых актов о контрактной системе в сфере закупок;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направляется уведомление о применении бюджетных мер принуждения, в случаях, установленных бюджетным законодательством Российской Федерации;</w:t>
      </w:r>
    </w:p>
    <w:p w:rsidR="00A334D4" w:rsidRPr="00695F9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95F93">
        <w:rPr>
          <w:rFonts w:ascii="Times New Roman" w:hAnsi="Times New Roman" w:cs="Times New Roman"/>
          <w:sz w:val="28"/>
          <w:szCs w:val="28"/>
        </w:rPr>
        <w:t>возбуждается производство по делам об административных правонарушениях в случаях выявления фактов совершения действия (бездействия), содержащего признаки состава административного правонарушения, предусмотренного Кодексом Российской Федерации об административных правонарушениях;</w:t>
      </w:r>
    </w:p>
    <w:p w:rsidR="00A334D4" w:rsidRPr="008101CF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8101CF">
        <w:rPr>
          <w:szCs w:val="28"/>
          <w:lang w:eastAsia="en-US"/>
        </w:rPr>
        <w:t>в случае выявления нарушений обязательных требований, контроль за соблюдением которых не входит в компетенцию финансового управления, сведения о выявленных нарушениях направляются в уполномоченные органы;</w:t>
      </w:r>
    </w:p>
    <w:p w:rsidR="00A334D4" w:rsidRPr="008101CF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8101CF">
        <w:rPr>
          <w:szCs w:val="28"/>
        </w:rPr>
        <w:t xml:space="preserve">направляется информация о фактах, </w:t>
      </w:r>
      <w:r w:rsidRPr="008101CF">
        <w:rPr>
          <w:szCs w:val="28"/>
          <w:lang w:eastAsia="en-US"/>
        </w:rPr>
        <w:t>свидетельствующих о совершении действия (бездействия), содержащего признаки состава уголовного преступления, и (или) документы, подтверждающие такие факты, в правоохранительные органы.</w:t>
      </w:r>
    </w:p>
    <w:p w:rsidR="00A334D4" w:rsidRPr="00B545CD" w:rsidRDefault="00A334D4" w:rsidP="004203B3">
      <w:pPr>
        <w:keepLines w:val="0"/>
        <w:suppressAutoHyphens/>
        <w:spacing w:line="252" w:lineRule="auto"/>
        <w:ind w:right="-1"/>
        <w:rPr>
          <w:color w:val="FF0000"/>
          <w:szCs w:val="28"/>
        </w:rPr>
      </w:pPr>
    </w:p>
    <w:p w:rsidR="00A334D4" w:rsidRDefault="00A334D4" w:rsidP="004203B3">
      <w:pPr>
        <w:pStyle w:val="1"/>
        <w:keepLines w:val="0"/>
        <w:numPr>
          <w:ilvl w:val="0"/>
          <w:numId w:val="1"/>
        </w:numPr>
        <w:suppressAutoHyphens/>
        <w:spacing w:line="252" w:lineRule="auto"/>
        <w:ind w:right="-1" w:firstLine="0"/>
        <w:jc w:val="center"/>
        <w:rPr>
          <w:color w:val="auto"/>
          <w:sz w:val="28"/>
          <w:szCs w:val="28"/>
        </w:rPr>
      </w:pPr>
      <w:r w:rsidRPr="00E26E79">
        <w:rPr>
          <w:color w:val="auto"/>
          <w:sz w:val="28"/>
          <w:szCs w:val="28"/>
        </w:rPr>
        <w:t>Требования к порядку исполнения муниципальной функции</w:t>
      </w:r>
    </w:p>
    <w:p w:rsidR="00A334D4" w:rsidRPr="00E26E79" w:rsidRDefault="00A334D4" w:rsidP="004203B3">
      <w:pPr>
        <w:ind w:right="-1"/>
      </w:pPr>
    </w:p>
    <w:p w:rsidR="00A334D4" w:rsidRPr="008101CF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bookmarkStart w:id="1" w:name="Par82"/>
      <w:bookmarkEnd w:id="1"/>
      <w:r w:rsidRPr="008101CF">
        <w:rPr>
          <w:color w:val="auto"/>
          <w:sz w:val="28"/>
          <w:szCs w:val="28"/>
        </w:rPr>
        <w:t>Требования к порядку информирования об исполнении муниципальной функции</w:t>
      </w:r>
      <w:r>
        <w:rPr>
          <w:color w:val="auto"/>
          <w:sz w:val="28"/>
          <w:szCs w:val="28"/>
        </w:rPr>
        <w:t>:</w:t>
      </w:r>
    </w:p>
    <w:p w:rsidR="00A334D4" w:rsidRPr="008101CF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8101CF">
        <w:t>Сведения о финансовом управлении:</w:t>
      </w:r>
    </w:p>
    <w:p w:rsidR="00A334D4" w:rsidRPr="008101CF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101CF">
        <w:rPr>
          <w:rFonts w:ascii="Times New Roman" w:hAnsi="Times New Roman" w:cs="Times New Roman"/>
          <w:sz w:val="28"/>
          <w:szCs w:val="28"/>
        </w:rPr>
        <w:t>местонахождение: Хабаровский край, Ульчский район, с.Богородское, 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101CF">
        <w:rPr>
          <w:rFonts w:ascii="Times New Roman" w:hAnsi="Times New Roman" w:cs="Times New Roman"/>
          <w:sz w:val="28"/>
          <w:szCs w:val="28"/>
        </w:rPr>
        <w:t>30 лет Победы, 54;</w:t>
      </w:r>
    </w:p>
    <w:p w:rsidR="00A334D4" w:rsidRPr="00623AEA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101CF">
        <w:rPr>
          <w:rFonts w:ascii="Times New Roman" w:hAnsi="Times New Roman" w:cs="Times New Roman"/>
          <w:sz w:val="28"/>
          <w:szCs w:val="28"/>
        </w:rPr>
        <w:t>почтовый адрес: 68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101CF">
        <w:rPr>
          <w:rFonts w:ascii="Times New Roman" w:hAnsi="Times New Roman" w:cs="Times New Roman"/>
          <w:sz w:val="28"/>
          <w:szCs w:val="28"/>
        </w:rPr>
        <w:t xml:space="preserve">400, Хабаровский край, Ульчский район, </w:t>
      </w:r>
      <w:r w:rsidRPr="00623AEA">
        <w:rPr>
          <w:rFonts w:ascii="Times New Roman" w:hAnsi="Times New Roman" w:cs="Times New Roman"/>
          <w:sz w:val="28"/>
          <w:szCs w:val="28"/>
        </w:rPr>
        <w:t>с.Богородское, 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23AEA">
        <w:rPr>
          <w:rFonts w:ascii="Times New Roman" w:hAnsi="Times New Roman" w:cs="Times New Roman"/>
          <w:sz w:val="28"/>
          <w:szCs w:val="28"/>
        </w:rPr>
        <w:t>30 лет Победы, 54;</w:t>
      </w:r>
    </w:p>
    <w:p w:rsidR="00A334D4" w:rsidRPr="00623AEA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23AEA">
        <w:rPr>
          <w:rFonts w:ascii="Times New Roman" w:hAnsi="Times New Roman" w:cs="Times New Roman"/>
          <w:sz w:val="28"/>
          <w:szCs w:val="28"/>
        </w:rPr>
        <w:t>телефон: (42151) 5-14-60</w:t>
      </w:r>
      <w:r>
        <w:rPr>
          <w:rFonts w:ascii="Times New Roman" w:hAnsi="Times New Roman" w:cs="Times New Roman"/>
          <w:sz w:val="28"/>
          <w:szCs w:val="28"/>
        </w:rPr>
        <w:t>, 5-10-63</w:t>
      </w:r>
      <w:r w:rsidRPr="00623AEA">
        <w:rPr>
          <w:rFonts w:ascii="Times New Roman" w:hAnsi="Times New Roman" w:cs="Times New Roman"/>
          <w:sz w:val="28"/>
          <w:szCs w:val="28"/>
        </w:rPr>
        <w:t>;</w:t>
      </w:r>
    </w:p>
    <w:p w:rsidR="00A334D4" w:rsidRPr="008101CF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101CF">
        <w:rPr>
          <w:rFonts w:ascii="Times New Roman" w:hAnsi="Times New Roman" w:cs="Times New Roman"/>
          <w:sz w:val="28"/>
          <w:szCs w:val="28"/>
        </w:rPr>
        <w:t>адрес электронной почты: fin</w:t>
      </w:r>
      <w:r w:rsidRPr="008101CF">
        <w:rPr>
          <w:rFonts w:ascii="Times New Roman" w:hAnsi="Times New Roman" w:cs="Times New Roman"/>
          <w:sz w:val="28"/>
          <w:szCs w:val="28"/>
          <w:lang w:val="en-US"/>
        </w:rPr>
        <w:t>uprav</w:t>
      </w:r>
      <w:r w:rsidRPr="008101CF">
        <w:rPr>
          <w:rFonts w:ascii="Times New Roman" w:hAnsi="Times New Roman" w:cs="Times New Roman"/>
          <w:sz w:val="28"/>
          <w:szCs w:val="28"/>
        </w:rPr>
        <w:t>@adm</w:t>
      </w:r>
      <w:r w:rsidRPr="008101CF">
        <w:rPr>
          <w:rFonts w:ascii="Times New Roman" w:hAnsi="Times New Roman" w:cs="Times New Roman"/>
          <w:sz w:val="28"/>
          <w:szCs w:val="28"/>
          <w:lang w:val="en-US"/>
        </w:rPr>
        <w:t>inulchi</w:t>
      </w:r>
      <w:r w:rsidRPr="008101CF">
        <w:rPr>
          <w:rFonts w:ascii="Times New Roman" w:hAnsi="Times New Roman" w:cs="Times New Roman"/>
          <w:sz w:val="28"/>
          <w:szCs w:val="28"/>
        </w:rPr>
        <w:t>.ru;</w:t>
      </w:r>
    </w:p>
    <w:p w:rsidR="00A334D4" w:rsidRPr="008101CF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8101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Pr="008101CF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>е администрации района</w:t>
      </w:r>
      <w:r w:rsidRPr="00FE6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8101CF">
        <w:rPr>
          <w:rFonts w:ascii="Times New Roman" w:hAnsi="Times New Roman" w:cs="Times New Roman"/>
          <w:sz w:val="28"/>
          <w:szCs w:val="28"/>
        </w:rPr>
        <w:t xml:space="preserve">финансового управления: </w:t>
      </w:r>
      <w:hyperlink r:id="rId12" w:history="1">
        <w:r w:rsidRPr="008101C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www.adminulchi.ru/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Administracia/Finiki/</w:t>
      </w:r>
    </w:p>
    <w:p w:rsidR="00A334D4" w:rsidRPr="008101CF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/>
          <w:sz w:val="28"/>
          <w:szCs w:val="28"/>
        </w:rPr>
      </w:pPr>
      <w:r w:rsidRPr="008101CF">
        <w:rPr>
          <w:rFonts w:ascii="Times New Roman" w:hAnsi="Times New Roman" w:cs="Times New Roman"/>
          <w:sz w:val="28"/>
          <w:szCs w:val="28"/>
        </w:rPr>
        <w:t>График работы финансового управления: понедельник - пятница с 9-00 до 18-00, обеденный перерыв с 13-00 до 14-00, выходные дни: суббота, воскресенье.</w:t>
      </w:r>
      <w:r w:rsidRPr="00B545C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101CF">
        <w:rPr>
          <w:rFonts w:ascii="Times New Roman" w:hAnsi="Times New Roman"/>
          <w:sz w:val="28"/>
          <w:szCs w:val="28"/>
        </w:rPr>
        <w:t>В предпраздничные дни время работы сокращается на один час.</w:t>
      </w:r>
    </w:p>
    <w:p w:rsidR="00A334D4" w:rsidRPr="00E91B83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E91B83">
        <w:t>Сведения о должностном лице финансового управления, непосредственно исполняющего муниципальную функцию: главный специалист по ревизионной работе:</w:t>
      </w:r>
    </w:p>
    <w:p w:rsidR="00A334D4" w:rsidRPr="00B545CD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color w:val="FF0000"/>
          <w:sz w:val="28"/>
          <w:szCs w:val="28"/>
        </w:rPr>
      </w:pPr>
      <w:r w:rsidRPr="00E91B83">
        <w:rPr>
          <w:rFonts w:ascii="Times New Roman" w:hAnsi="Times New Roman" w:cs="Times New Roman"/>
          <w:sz w:val="28"/>
          <w:szCs w:val="28"/>
        </w:rPr>
        <w:t>местонахождение: 68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91B83">
        <w:rPr>
          <w:rFonts w:ascii="Times New Roman" w:hAnsi="Times New Roman" w:cs="Times New Roman"/>
          <w:sz w:val="28"/>
          <w:szCs w:val="28"/>
        </w:rPr>
        <w:t>400, Хабаровский край, Ульчский район,</w:t>
      </w:r>
      <w:r w:rsidRPr="008101CF">
        <w:rPr>
          <w:rFonts w:ascii="Times New Roman" w:hAnsi="Times New Roman" w:cs="Times New Roman"/>
          <w:sz w:val="28"/>
          <w:szCs w:val="28"/>
        </w:rPr>
        <w:t xml:space="preserve"> </w:t>
      </w:r>
      <w:r w:rsidRPr="00623AEA">
        <w:rPr>
          <w:rFonts w:ascii="Times New Roman" w:hAnsi="Times New Roman" w:cs="Times New Roman"/>
          <w:sz w:val="28"/>
          <w:szCs w:val="28"/>
        </w:rPr>
        <w:t>с.Богородское, 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23AEA">
        <w:rPr>
          <w:rFonts w:ascii="Times New Roman" w:hAnsi="Times New Roman" w:cs="Times New Roman"/>
          <w:sz w:val="28"/>
          <w:szCs w:val="28"/>
        </w:rPr>
        <w:t>30 лет Победы, 5</w:t>
      </w:r>
      <w:r w:rsidRPr="00E91B83">
        <w:rPr>
          <w:rFonts w:ascii="Times New Roman" w:hAnsi="Times New Roman" w:cs="Times New Roman"/>
          <w:sz w:val="28"/>
          <w:szCs w:val="28"/>
        </w:rPr>
        <w:t>4;</w:t>
      </w:r>
    </w:p>
    <w:p w:rsidR="00A334D4" w:rsidRPr="00E91B8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E91B83">
        <w:rPr>
          <w:rFonts w:ascii="Times New Roman" w:hAnsi="Times New Roman" w:cs="Times New Roman"/>
          <w:sz w:val="28"/>
          <w:szCs w:val="28"/>
        </w:rPr>
        <w:t>телефон: (42151) 5-1</w:t>
      </w:r>
      <w:r w:rsidR="004203B3">
        <w:rPr>
          <w:rFonts w:ascii="Times New Roman" w:hAnsi="Times New Roman" w:cs="Times New Roman"/>
          <w:sz w:val="28"/>
          <w:szCs w:val="28"/>
        </w:rPr>
        <w:t>7</w:t>
      </w:r>
      <w:r w:rsidRPr="00E91B83">
        <w:rPr>
          <w:rFonts w:ascii="Times New Roman" w:hAnsi="Times New Roman" w:cs="Times New Roman"/>
          <w:sz w:val="28"/>
          <w:szCs w:val="28"/>
        </w:rPr>
        <w:t>-</w:t>
      </w:r>
      <w:r w:rsidR="004203B3">
        <w:rPr>
          <w:rFonts w:ascii="Times New Roman" w:hAnsi="Times New Roman" w:cs="Times New Roman"/>
          <w:sz w:val="28"/>
          <w:szCs w:val="28"/>
        </w:rPr>
        <w:t>94</w:t>
      </w:r>
      <w:r w:rsidRPr="00E91B83">
        <w:rPr>
          <w:rFonts w:ascii="Times New Roman" w:hAnsi="Times New Roman" w:cs="Times New Roman"/>
          <w:sz w:val="28"/>
          <w:szCs w:val="28"/>
        </w:rPr>
        <w:t>.</w:t>
      </w:r>
    </w:p>
    <w:p w:rsidR="00A334D4" w:rsidRPr="00E91B83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E91B83">
        <w:t>Информацию по вопросам исполнения муниципальной функции заинтересованные лица могут получить:</w:t>
      </w:r>
    </w:p>
    <w:p w:rsidR="00A334D4" w:rsidRPr="0012720E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12720E">
        <w:rPr>
          <w:szCs w:val="28"/>
        </w:rPr>
        <w:t>по телефонам финансового управления;</w:t>
      </w:r>
    </w:p>
    <w:p w:rsidR="00A334D4" w:rsidRPr="0012720E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12720E">
        <w:rPr>
          <w:szCs w:val="28"/>
        </w:rPr>
        <w:t>на личном приеме;</w:t>
      </w:r>
    </w:p>
    <w:p w:rsidR="00A334D4" w:rsidRPr="00F3480C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F3480C">
        <w:rPr>
          <w:szCs w:val="28"/>
        </w:rPr>
        <w:t xml:space="preserve">путем направления письменного обращения, в том числе в форме электронного документа на адрес электронной почты </w:t>
      </w:r>
      <w:r>
        <w:rPr>
          <w:szCs w:val="28"/>
        </w:rPr>
        <w:t>финансового управления</w:t>
      </w:r>
      <w:r w:rsidRPr="00F3480C">
        <w:rPr>
          <w:szCs w:val="28"/>
        </w:rPr>
        <w:t>;</w:t>
      </w:r>
    </w:p>
    <w:p w:rsidR="00A334D4" w:rsidRPr="00ED02BD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D02BD">
        <w:rPr>
          <w:szCs w:val="28"/>
        </w:rPr>
        <w:t xml:space="preserve">на </w:t>
      </w:r>
      <w:r>
        <w:rPr>
          <w:szCs w:val="28"/>
        </w:rPr>
        <w:t xml:space="preserve">странице </w:t>
      </w:r>
      <w:r w:rsidRPr="008101CF">
        <w:rPr>
          <w:szCs w:val="28"/>
        </w:rPr>
        <w:t>финансового управления</w:t>
      </w:r>
      <w:r w:rsidRPr="00ED02BD">
        <w:rPr>
          <w:szCs w:val="28"/>
        </w:rPr>
        <w:t xml:space="preserve"> </w:t>
      </w:r>
      <w:r>
        <w:rPr>
          <w:szCs w:val="28"/>
        </w:rPr>
        <w:t xml:space="preserve">на </w:t>
      </w:r>
      <w:r w:rsidRPr="00ED02BD">
        <w:rPr>
          <w:szCs w:val="28"/>
        </w:rPr>
        <w:t>официальном сайте администрации района;</w:t>
      </w:r>
    </w:p>
    <w:p w:rsidR="00A334D4" w:rsidRPr="007F6A4A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F6A4A">
        <w:rPr>
          <w:szCs w:val="28"/>
        </w:rPr>
        <w:t>посредством использования федеральной государственной информационной системы "Единый портал государственных и муниципальных услуг (функций)" (</w:t>
      </w:r>
      <w:r w:rsidRPr="007F6A4A">
        <w:rPr>
          <w:szCs w:val="28"/>
          <w:lang w:eastAsia="en-US"/>
        </w:rPr>
        <w:t>gosuslugi.ru)</w:t>
      </w:r>
      <w:r w:rsidRPr="007F6A4A">
        <w:rPr>
          <w:szCs w:val="28"/>
        </w:rPr>
        <w:t xml:space="preserve"> и региональной информационной системе "Портал государственных и муниципальных услуг Хабаровского края" </w:t>
      </w:r>
      <w:r w:rsidRPr="007F6A4A">
        <w:rPr>
          <w:szCs w:val="28"/>
          <w:lang w:eastAsia="en-US"/>
        </w:rPr>
        <w:t>(pgu.khv.gov.ru)</w:t>
      </w:r>
      <w:r w:rsidRPr="007F6A4A">
        <w:rPr>
          <w:szCs w:val="28"/>
        </w:rPr>
        <w:t xml:space="preserve"> (далее – Единый портал и Портал соответственно).</w:t>
      </w:r>
    </w:p>
    <w:p w:rsidR="00A334D4" w:rsidRPr="008230FD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8230FD">
        <w:t>Организация личного приема осуществляется в помещении финансового управления.</w:t>
      </w:r>
    </w:p>
    <w:p w:rsidR="00A334D4" w:rsidRPr="00E26E7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/>
          <w:sz w:val="28"/>
          <w:szCs w:val="28"/>
        </w:rPr>
      </w:pPr>
      <w:r w:rsidRPr="00E26E79">
        <w:rPr>
          <w:rFonts w:ascii="Times New Roman" w:hAnsi="Times New Roman" w:cs="Times New Roman"/>
          <w:sz w:val="28"/>
          <w:szCs w:val="28"/>
        </w:rPr>
        <w:t xml:space="preserve">График личного приема </w:t>
      </w:r>
      <w:r w:rsidRPr="00E26E79">
        <w:rPr>
          <w:rFonts w:ascii="Times New Roman" w:hAnsi="Times New Roman"/>
          <w:sz w:val="28"/>
          <w:szCs w:val="28"/>
        </w:rPr>
        <w:t xml:space="preserve">заинтересованных лиц в </w:t>
      </w:r>
      <w:r w:rsidRPr="00E26E79">
        <w:rPr>
          <w:rFonts w:ascii="Times New Roman" w:hAnsi="Times New Roman" w:cs="Times New Roman"/>
          <w:sz w:val="28"/>
          <w:szCs w:val="28"/>
        </w:rPr>
        <w:t>финансовом управлении: понедельник – пятница с 9-00 до 17-00, обеденный перерыв с 13-00 до 14-00, выходные дни: суббота, воскресенье.</w:t>
      </w:r>
    </w:p>
    <w:p w:rsidR="00A334D4" w:rsidRPr="00E26E79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E26E79">
        <w:t>При предоставлении информации по письменным обращениям, в том числе поступившим в виде электронного документа, ответ на запрос направляется в порядке и сроки, установленные Федеральным законом от 09 февраля 2009 г. №8-ФЗ «Об обеспечении доступа к информации о деятельности государственных органов и органов местного самоуправления».</w:t>
      </w:r>
    </w:p>
    <w:p w:rsidR="00A334D4" w:rsidRPr="0008535E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08535E">
        <w:t>При осуществлении информирования по телефону должностными лицами финансового управления предоставляются следующие сведения:</w:t>
      </w:r>
    </w:p>
    <w:p w:rsidR="00A334D4" w:rsidRPr="00C93100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C93100">
        <w:rPr>
          <w:rFonts w:ascii="Times New Roman" w:hAnsi="Times New Roman" w:cs="Times New Roman"/>
          <w:sz w:val="28"/>
          <w:szCs w:val="28"/>
        </w:rPr>
        <w:t>о входящих номерах, под которыми зарегистрированы в системе делопроизводства финансового управления письменные обращения по вопросам исполнения муниципальной функции;</w:t>
      </w:r>
    </w:p>
    <w:p w:rsidR="00A334D4" w:rsidRPr="00E93F0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E93F0C">
        <w:rPr>
          <w:rFonts w:ascii="Times New Roman" w:hAnsi="Times New Roman" w:cs="Times New Roman"/>
          <w:sz w:val="28"/>
          <w:szCs w:val="28"/>
        </w:rPr>
        <w:t>о принятом решении по конкретному письменному обращению;</w:t>
      </w:r>
    </w:p>
    <w:p w:rsidR="00A334D4" w:rsidRPr="00E93F0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i/>
          <w:sz w:val="28"/>
          <w:szCs w:val="28"/>
        </w:rPr>
      </w:pPr>
      <w:r w:rsidRPr="00E93F0C">
        <w:rPr>
          <w:rFonts w:ascii="Times New Roman" w:hAnsi="Times New Roman" w:cs="Times New Roman"/>
          <w:sz w:val="28"/>
          <w:szCs w:val="28"/>
        </w:rPr>
        <w:t>о месте нахождения, почтовом и электронном адресах и телефонах финансового управления;</w:t>
      </w:r>
    </w:p>
    <w:p w:rsidR="00A334D4" w:rsidRPr="00E93F0C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3F0C">
        <w:rPr>
          <w:szCs w:val="28"/>
        </w:rPr>
        <w:t>о месте размещения справочных материалов по вопросам исполнения муниципальной функции;</w:t>
      </w:r>
    </w:p>
    <w:p w:rsidR="00A334D4" w:rsidRPr="00E93F0C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3F0C">
        <w:rPr>
          <w:szCs w:val="28"/>
        </w:rPr>
        <w:t>о должностных лицах финансового управления, исполняющих муниципальную функцию (их фамилии, имена, отчества (при наличии), должности и служебные телефоны).</w:t>
      </w:r>
    </w:p>
    <w:p w:rsidR="00A334D4" w:rsidRPr="002D5EA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2D5EA3">
        <w:rPr>
          <w:rFonts w:ascii="Times New Roman" w:hAnsi="Times New Roman" w:cs="Times New Roman"/>
          <w:sz w:val="28"/>
          <w:szCs w:val="28"/>
        </w:rPr>
        <w:t xml:space="preserve">Иные вопросы, касающиеся порядка исполнения муниципальной функции, </w:t>
      </w:r>
      <w:r w:rsidRPr="002D5EA3">
        <w:rPr>
          <w:rFonts w:ascii="Times New Roman" w:hAnsi="Times New Roman"/>
          <w:sz w:val="28"/>
          <w:szCs w:val="28"/>
        </w:rPr>
        <w:t xml:space="preserve">а также сведения о ходе исполнения муниципальной функции </w:t>
      </w:r>
      <w:r w:rsidRPr="002D5EA3">
        <w:rPr>
          <w:rFonts w:ascii="Times New Roman" w:hAnsi="Times New Roman" w:cs="Times New Roman"/>
          <w:sz w:val="28"/>
          <w:szCs w:val="28"/>
        </w:rPr>
        <w:t>рассматриваются финансовым управлением только на основании соответствующего письменного обращения.</w:t>
      </w:r>
    </w:p>
    <w:p w:rsidR="00A334D4" w:rsidRPr="00C56E5C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C56E5C">
        <w:t>Исчерпывающая информация, указанная в настоящем разделе размещается финансовым управлением на официальном сайте администрации района (на странице финансового управления) и содержит следующие сведения:</w:t>
      </w:r>
    </w:p>
    <w:p w:rsidR="00A334D4" w:rsidRPr="00F9616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96163">
        <w:rPr>
          <w:rFonts w:ascii="Times New Roman" w:hAnsi="Times New Roman" w:cs="Times New Roman"/>
          <w:sz w:val="28"/>
          <w:szCs w:val="28"/>
        </w:rPr>
        <w:t>полный почтовый адрес финансового управления;</w:t>
      </w:r>
    </w:p>
    <w:p w:rsidR="00A334D4" w:rsidRPr="00F9616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96163">
        <w:rPr>
          <w:rFonts w:ascii="Times New Roman" w:hAnsi="Times New Roman" w:cs="Times New Roman"/>
          <w:sz w:val="28"/>
          <w:szCs w:val="28"/>
        </w:rPr>
        <w:t>номера телефонов финансового управления;</w:t>
      </w:r>
    </w:p>
    <w:p w:rsidR="00A334D4" w:rsidRPr="00F9616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96163">
        <w:rPr>
          <w:rFonts w:ascii="Times New Roman" w:hAnsi="Times New Roman" w:cs="Times New Roman"/>
          <w:sz w:val="28"/>
          <w:szCs w:val="28"/>
        </w:rPr>
        <w:t>график работы финансового управления;</w:t>
      </w:r>
    </w:p>
    <w:p w:rsidR="00A334D4" w:rsidRPr="00F9616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96163">
        <w:rPr>
          <w:rFonts w:ascii="Times New Roman" w:hAnsi="Times New Roman" w:cs="Times New Roman"/>
          <w:sz w:val="28"/>
          <w:szCs w:val="28"/>
        </w:rPr>
        <w:t>номера кабинетов, фамилии, имена, отчества (при наличии) и должности должностных лиц, исполняющих муниципальную функцию;</w:t>
      </w:r>
    </w:p>
    <w:p w:rsidR="00A334D4" w:rsidRPr="00F9616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96163">
        <w:rPr>
          <w:rFonts w:ascii="Times New Roman" w:hAnsi="Times New Roman" w:cs="Times New Roman"/>
          <w:sz w:val="28"/>
          <w:szCs w:val="28"/>
        </w:rPr>
        <w:t>выдержки из нормативных правовых актов, содержащих нормы, регулирующие исполнение муниципальной функции;</w:t>
      </w:r>
    </w:p>
    <w:p w:rsidR="00A334D4" w:rsidRPr="00F96163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F96163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 с приложениями.</w:t>
      </w:r>
    </w:p>
    <w:p w:rsidR="00A334D4" w:rsidRPr="008101CF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bookmarkStart w:id="2" w:name="Par117"/>
      <w:bookmarkEnd w:id="2"/>
      <w:r w:rsidRPr="008101CF">
        <w:rPr>
          <w:color w:val="auto"/>
          <w:sz w:val="28"/>
          <w:szCs w:val="28"/>
        </w:rPr>
        <w:t>Срок исполнения муниципальной функции</w:t>
      </w:r>
    </w:p>
    <w:p w:rsidR="00A334D4" w:rsidRPr="00E26E79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E26E79">
        <w:t xml:space="preserve">Общий срок исполнения </w:t>
      </w:r>
      <w:r>
        <w:t>муниципальной</w:t>
      </w:r>
      <w:r w:rsidRPr="00E26E79">
        <w:t xml:space="preserve"> функции не может превышать 78 рабочих дней.</w:t>
      </w:r>
    </w:p>
    <w:p w:rsidR="00A334D4" w:rsidRPr="00E26E79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E26E79">
        <w:t>В срок исполнения муниципальной функции не включается:</w:t>
      </w:r>
    </w:p>
    <w:p w:rsidR="00A334D4" w:rsidRPr="00E26E7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E26E79">
        <w:rPr>
          <w:rFonts w:ascii="Times New Roman" w:hAnsi="Times New Roman" w:cs="Times New Roman"/>
          <w:sz w:val="28"/>
          <w:szCs w:val="28"/>
        </w:rPr>
        <w:t>время, в течение которого проведение контрольного мероприятия приостанавливалось в соответствии с настоящим Административным регламентом;</w:t>
      </w:r>
    </w:p>
    <w:p w:rsidR="00A334D4" w:rsidRPr="00E26E7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E26E79">
        <w:rPr>
          <w:rFonts w:ascii="Times New Roman" w:hAnsi="Times New Roman" w:cs="Times New Roman"/>
          <w:sz w:val="28"/>
          <w:szCs w:val="28"/>
        </w:rPr>
        <w:t>время почтовой пересылки документов (запросы, акты и т.д.).</w:t>
      </w:r>
    </w:p>
    <w:p w:rsidR="00A334D4" w:rsidRPr="00B545CD" w:rsidRDefault="00A334D4" w:rsidP="004203B3">
      <w:pPr>
        <w:keepLines w:val="0"/>
        <w:suppressAutoHyphens/>
        <w:spacing w:line="252" w:lineRule="auto"/>
        <w:ind w:right="-1"/>
        <w:rPr>
          <w:color w:val="FF0000"/>
          <w:szCs w:val="28"/>
        </w:rPr>
      </w:pPr>
    </w:p>
    <w:p w:rsidR="00A334D4" w:rsidRPr="00F96163" w:rsidRDefault="00A334D4" w:rsidP="004203B3">
      <w:pPr>
        <w:pStyle w:val="1"/>
        <w:keepLines w:val="0"/>
        <w:numPr>
          <w:ilvl w:val="0"/>
          <w:numId w:val="1"/>
        </w:numPr>
        <w:suppressAutoHyphens/>
        <w:spacing w:line="252" w:lineRule="auto"/>
        <w:ind w:right="-1" w:firstLine="0"/>
        <w:jc w:val="center"/>
        <w:rPr>
          <w:color w:val="auto"/>
          <w:sz w:val="28"/>
          <w:szCs w:val="28"/>
        </w:rPr>
      </w:pPr>
      <w:r w:rsidRPr="00F96163">
        <w:rPr>
          <w:color w:val="auto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</w:t>
      </w:r>
      <w:bookmarkStart w:id="3" w:name="Par146"/>
      <w:bookmarkEnd w:id="3"/>
    </w:p>
    <w:p w:rsidR="00A334D4" w:rsidRPr="00F96163" w:rsidRDefault="00A334D4" w:rsidP="004203B3">
      <w:pPr>
        <w:ind w:right="-1"/>
      </w:pPr>
    </w:p>
    <w:p w:rsidR="00A334D4" w:rsidRPr="00F96163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F96163">
        <w:rPr>
          <w:color w:val="auto"/>
          <w:sz w:val="28"/>
          <w:szCs w:val="28"/>
        </w:rPr>
        <w:t>Перечень административных процедур</w:t>
      </w:r>
    </w:p>
    <w:p w:rsidR="00A334D4" w:rsidRPr="00F96163" w:rsidRDefault="00A334D4" w:rsidP="004203B3">
      <w:pPr>
        <w:pStyle w:val="2"/>
        <w:keepLines w:val="0"/>
        <w:numPr>
          <w:ilvl w:val="0"/>
          <w:numId w:val="0"/>
        </w:numPr>
        <w:suppressAutoHyphens/>
        <w:spacing w:line="252" w:lineRule="auto"/>
        <w:ind w:right="-1" w:firstLine="709"/>
      </w:pPr>
      <w:r w:rsidRPr="00F96163">
        <w:t>3.1.1. В рамках исполнения муниципальной функции осуществляются следующие административные процедуры:</w:t>
      </w:r>
    </w:p>
    <w:p w:rsidR="00A334D4" w:rsidRPr="004A533A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A533A">
        <w:rPr>
          <w:rFonts w:ascii="Times New Roman" w:hAnsi="Times New Roman" w:cs="Times New Roman"/>
          <w:sz w:val="28"/>
          <w:szCs w:val="28"/>
        </w:rPr>
        <w:t>назначение контрольного мероприятия;</w:t>
      </w:r>
    </w:p>
    <w:p w:rsidR="00A334D4" w:rsidRPr="004A533A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A533A">
        <w:rPr>
          <w:rFonts w:ascii="Times New Roman" w:hAnsi="Times New Roman" w:cs="Times New Roman"/>
          <w:sz w:val="28"/>
          <w:szCs w:val="28"/>
        </w:rPr>
        <w:t>проведение контрольного мероприятия;</w:t>
      </w:r>
    </w:p>
    <w:p w:rsidR="00A334D4" w:rsidRPr="004A533A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A533A">
        <w:rPr>
          <w:rFonts w:ascii="Times New Roman" w:hAnsi="Times New Roman" w:cs="Times New Roman"/>
          <w:sz w:val="28"/>
          <w:szCs w:val="28"/>
        </w:rPr>
        <w:t>реализация результатов контрольного мероприятия.</w:t>
      </w:r>
    </w:p>
    <w:p w:rsidR="00A334D4" w:rsidRPr="004A533A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A533A">
        <w:rPr>
          <w:rFonts w:ascii="Times New Roman" w:hAnsi="Times New Roman" w:cs="Times New Roman"/>
          <w:sz w:val="28"/>
          <w:szCs w:val="28"/>
        </w:rPr>
        <w:t>Блок-схема исполнения муниципальной функции приведена в приложении к настоящему Административному регламенту.</w:t>
      </w:r>
    </w:p>
    <w:p w:rsidR="00A334D4" w:rsidRPr="004A533A" w:rsidRDefault="00A334D4" w:rsidP="004203B3">
      <w:pPr>
        <w:pStyle w:val="2"/>
        <w:keepLines w:val="0"/>
        <w:numPr>
          <w:ilvl w:val="0"/>
          <w:numId w:val="0"/>
        </w:numPr>
        <w:suppressAutoHyphens/>
        <w:spacing w:line="252" w:lineRule="auto"/>
        <w:ind w:right="-1" w:firstLine="709"/>
      </w:pPr>
      <w:bookmarkStart w:id="4" w:name="Par157"/>
      <w:bookmarkEnd w:id="4"/>
      <w:r w:rsidRPr="004A533A">
        <w:t>3.1.2. Документы, передача которых предусмотрена настоящим Административным регламентом, вручаются должностному лицу объекта контроля под роспись, либо направляются заказным почтовым отправлением с уведомлением о вручении или иным способом, свидетельствующим о дате его получения адресатом.</w:t>
      </w:r>
    </w:p>
    <w:p w:rsidR="00A334D4" w:rsidRPr="004A533A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4A533A">
        <w:rPr>
          <w:color w:val="auto"/>
          <w:sz w:val="28"/>
          <w:szCs w:val="28"/>
        </w:rPr>
        <w:t>Назначение контрольного мероприятия</w:t>
      </w:r>
    </w:p>
    <w:p w:rsidR="00A334D4" w:rsidRPr="009C34FC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9C34FC">
        <w:t>Административная</w:t>
      </w:r>
      <w:r w:rsidRPr="009C34FC">
        <w:rPr>
          <w:rStyle w:val="20"/>
        </w:rPr>
        <w:t xml:space="preserve"> процедура назначения контрольного </w:t>
      </w:r>
      <w:r w:rsidRPr="009C34FC">
        <w:t>мероприятия предусматривает следующие административные действия:</w:t>
      </w:r>
    </w:p>
    <w:p w:rsidR="00A334D4" w:rsidRPr="009C34FC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9C34FC">
        <w:rPr>
          <w:szCs w:val="28"/>
        </w:rPr>
        <w:t>а) утверждение Приказа о контрольном мероприятии;</w:t>
      </w:r>
    </w:p>
    <w:p w:rsidR="00A334D4" w:rsidRPr="009C34FC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9C34FC">
        <w:rPr>
          <w:szCs w:val="28"/>
        </w:rPr>
        <w:t>б) оформление программы контрольного мероприятия (далее – Программа).</w:t>
      </w:r>
    </w:p>
    <w:p w:rsidR="00A334D4" w:rsidRPr="009C34FC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9C34FC">
        <w:t>Ответственным за выполнение административной процедуры назначения контрольного мероприятия является главный специалист по ревизионной работе.</w:t>
      </w:r>
    </w:p>
    <w:p w:rsidR="00A334D4" w:rsidRPr="009C34FC" w:rsidRDefault="00A334D4" w:rsidP="004203B3">
      <w:pPr>
        <w:pStyle w:val="3"/>
        <w:keepLines w:val="0"/>
        <w:numPr>
          <w:ilvl w:val="0"/>
          <w:numId w:val="0"/>
        </w:numPr>
        <w:suppressAutoHyphens/>
        <w:spacing w:line="252" w:lineRule="auto"/>
        <w:ind w:right="-1" w:firstLine="709"/>
        <w:rPr>
          <w:sz w:val="28"/>
          <w:szCs w:val="28"/>
        </w:rPr>
      </w:pPr>
      <w:r w:rsidRPr="009C34FC">
        <w:rPr>
          <w:sz w:val="28"/>
          <w:szCs w:val="28"/>
        </w:rPr>
        <w:t xml:space="preserve">3.2.3. Основанием для начала административной процедуры по назначению контрольного мероприятия </w:t>
      </w:r>
      <w:r w:rsidRPr="009C34FC">
        <w:rPr>
          <w:sz w:val="28"/>
          <w:szCs w:val="28"/>
          <w:lang w:eastAsia="en-US"/>
        </w:rPr>
        <w:t>является</w:t>
      </w:r>
      <w:r w:rsidRPr="009C34FC">
        <w:rPr>
          <w:sz w:val="28"/>
          <w:szCs w:val="28"/>
        </w:rPr>
        <w:t>:</w:t>
      </w:r>
    </w:p>
    <w:p w:rsidR="00A334D4" w:rsidRPr="00FE36D3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FE36D3">
        <w:rPr>
          <w:szCs w:val="28"/>
          <w:lang w:eastAsia="en-US"/>
        </w:rPr>
        <w:t>при назначении планового контрольного мероприятия – включение объекта контроля в план контрольных мероприятий финансового управления по осуществлению внутреннего муниципального финансового контроля на соответствующий календарный год (далее – План), утвержденный начальником финансового управления или лицом, его замещающим.</w:t>
      </w:r>
    </w:p>
    <w:p w:rsidR="00A334D4" w:rsidRPr="00766D4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66D48">
        <w:rPr>
          <w:szCs w:val="28"/>
          <w:lang w:eastAsia="en-US"/>
        </w:rPr>
        <w:t>при назначении внепланового контрольного мероприятия – наличие одного из следующих событий:</w:t>
      </w:r>
    </w:p>
    <w:p w:rsidR="00A334D4" w:rsidRPr="00766D4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66D48">
        <w:rPr>
          <w:szCs w:val="28"/>
          <w:lang w:eastAsia="en-US"/>
        </w:rPr>
        <w:t xml:space="preserve">а) </w:t>
      </w:r>
      <w:r w:rsidRPr="00766D48">
        <w:rPr>
          <w:szCs w:val="28"/>
        </w:rPr>
        <w:t>поручение главы района</w:t>
      </w:r>
      <w:r w:rsidRPr="00766D48">
        <w:rPr>
          <w:szCs w:val="28"/>
          <w:lang w:eastAsia="en-US"/>
        </w:rPr>
        <w:t>;</w:t>
      </w:r>
    </w:p>
    <w:p w:rsidR="00A334D4" w:rsidRPr="00766D4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66D48">
        <w:rPr>
          <w:szCs w:val="28"/>
          <w:lang w:eastAsia="en-US"/>
        </w:rPr>
        <w:t xml:space="preserve">б) поступление </w:t>
      </w:r>
      <w:r w:rsidRPr="00766D48">
        <w:rPr>
          <w:szCs w:val="28"/>
        </w:rPr>
        <w:t>обращения правоохранительных органов</w:t>
      </w:r>
      <w:r w:rsidRPr="00766D48">
        <w:rPr>
          <w:szCs w:val="28"/>
          <w:lang w:eastAsia="en-US"/>
        </w:rPr>
        <w:t>;</w:t>
      </w:r>
    </w:p>
    <w:p w:rsidR="00A334D4" w:rsidRPr="00766D4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66D48">
        <w:rPr>
          <w:szCs w:val="28"/>
          <w:lang w:eastAsia="en-US"/>
        </w:rPr>
        <w:t>в) поступление информации о нарушении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A334D4" w:rsidRPr="00766D4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66D48">
        <w:rPr>
          <w:szCs w:val="28"/>
          <w:lang w:eastAsia="en-US"/>
        </w:rPr>
        <w:t>г) поступление информации о нарушении законодательства Российской Федерации и иных нормативных правовых актов о контрактной системе в сфере закупок;</w:t>
      </w:r>
    </w:p>
    <w:p w:rsidR="00A334D4" w:rsidRPr="00766D4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66D48">
        <w:rPr>
          <w:szCs w:val="28"/>
          <w:lang w:eastAsia="en-US"/>
        </w:rPr>
        <w:t>д) истечение срока исполнения представления (предписания), ранее выданного объекту контроля.</w:t>
      </w:r>
    </w:p>
    <w:p w:rsidR="00A334D4" w:rsidRPr="00766D4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66D48">
        <w:rPr>
          <w:szCs w:val="28"/>
          <w:lang w:eastAsia="en-US"/>
        </w:rPr>
        <w:t xml:space="preserve">при назначении встречной проверки в рамках проводимой выездной проверки (ревизии) – наличие необходимости установления и (или) подтверждения фактов, связанных с деятельностью объекта контроля проводимой выездной проверки (ревизии). </w:t>
      </w:r>
    </w:p>
    <w:p w:rsidR="00A334D4" w:rsidRPr="00172074" w:rsidRDefault="00A334D4" w:rsidP="004203B3">
      <w:pPr>
        <w:pStyle w:val="2"/>
        <w:keepLines w:val="0"/>
        <w:numPr>
          <w:ilvl w:val="0"/>
          <w:numId w:val="0"/>
        </w:numPr>
        <w:suppressAutoHyphens/>
        <w:spacing w:line="252" w:lineRule="auto"/>
        <w:ind w:right="-1" w:firstLine="709"/>
      </w:pPr>
      <w:r w:rsidRPr="00172074">
        <w:t>3.2.4. Утверждение Приказа о контрольном мероприятии</w:t>
      </w:r>
    </w:p>
    <w:p w:rsidR="00A334D4" w:rsidRPr="003764D5" w:rsidRDefault="00A334D4" w:rsidP="004203B3">
      <w:pPr>
        <w:pStyle w:val="3"/>
        <w:keepLines w:val="0"/>
        <w:numPr>
          <w:ilvl w:val="0"/>
          <w:numId w:val="0"/>
        </w:numPr>
        <w:suppressAutoHyphens/>
        <w:autoSpaceDE w:val="0"/>
        <w:autoSpaceDN w:val="0"/>
        <w:adjustRightInd w:val="0"/>
        <w:spacing w:line="252" w:lineRule="auto"/>
        <w:ind w:right="-1" w:firstLine="709"/>
        <w:rPr>
          <w:sz w:val="28"/>
          <w:szCs w:val="28"/>
          <w:lang w:eastAsia="en-US"/>
        </w:rPr>
      </w:pPr>
      <w:r w:rsidRPr="00A6700D">
        <w:rPr>
          <w:sz w:val="28"/>
          <w:szCs w:val="28"/>
          <w:lang w:eastAsia="en-US"/>
        </w:rPr>
        <w:t xml:space="preserve">3.2.4.1. Критерием принятия решения </w:t>
      </w:r>
      <w:r w:rsidRPr="00A6700D">
        <w:rPr>
          <w:sz w:val="28"/>
          <w:szCs w:val="28"/>
        </w:rPr>
        <w:t xml:space="preserve">об утверждении Приказа о контрольном мероприятии </w:t>
      </w:r>
      <w:r w:rsidRPr="00A6700D">
        <w:rPr>
          <w:sz w:val="28"/>
          <w:szCs w:val="28"/>
          <w:lang w:eastAsia="en-US"/>
        </w:rPr>
        <w:t xml:space="preserve">является наличие одного из оснований, указанных </w:t>
      </w:r>
      <w:r w:rsidRPr="003764D5">
        <w:rPr>
          <w:sz w:val="28"/>
          <w:szCs w:val="28"/>
          <w:lang w:eastAsia="en-US"/>
        </w:rPr>
        <w:t>в подпункте 3.2.3 настоящего пункта Административного регламента;</w:t>
      </w:r>
    </w:p>
    <w:p w:rsidR="00A334D4" w:rsidRPr="00A860AE" w:rsidRDefault="00A334D4" w:rsidP="004203B3">
      <w:pPr>
        <w:pStyle w:val="3"/>
        <w:keepLines w:val="0"/>
        <w:numPr>
          <w:ilvl w:val="0"/>
          <w:numId w:val="0"/>
        </w:numPr>
        <w:suppressAutoHyphens/>
        <w:autoSpaceDE w:val="0"/>
        <w:autoSpaceDN w:val="0"/>
        <w:adjustRightInd w:val="0"/>
        <w:spacing w:line="252" w:lineRule="auto"/>
        <w:ind w:right="-1" w:firstLine="709"/>
        <w:rPr>
          <w:sz w:val="28"/>
          <w:szCs w:val="28"/>
          <w:lang w:eastAsia="en-US"/>
        </w:rPr>
      </w:pPr>
      <w:r w:rsidRPr="00A860AE">
        <w:rPr>
          <w:sz w:val="28"/>
          <w:szCs w:val="28"/>
          <w:lang w:eastAsia="en-US"/>
        </w:rPr>
        <w:t xml:space="preserve">3.2.4.2. </w:t>
      </w:r>
      <w:r w:rsidRPr="00A860AE">
        <w:rPr>
          <w:sz w:val="28"/>
          <w:szCs w:val="28"/>
        </w:rPr>
        <w:t xml:space="preserve">Срок выполнения административного действия по утверждению Приказа о </w:t>
      </w:r>
      <w:r w:rsidRPr="00A860AE">
        <w:rPr>
          <w:sz w:val="28"/>
          <w:szCs w:val="28"/>
          <w:lang w:eastAsia="en-US"/>
        </w:rPr>
        <w:t>контрольно</w:t>
      </w:r>
      <w:r>
        <w:rPr>
          <w:sz w:val="28"/>
          <w:szCs w:val="28"/>
          <w:lang w:eastAsia="en-US"/>
        </w:rPr>
        <w:t>м</w:t>
      </w:r>
      <w:r w:rsidRPr="00A860AE">
        <w:rPr>
          <w:sz w:val="28"/>
          <w:szCs w:val="28"/>
          <w:lang w:eastAsia="en-US"/>
        </w:rPr>
        <w:t xml:space="preserve"> мероприяти</w:t>
      </w:r>
      <w:r>
        <w:rPr>
          <w:sz w:val="28"/>
          <w:szCs w:val="28"/>
          <w:lang w:eastAsia="en-US"/>
        </w:rPr>
        <w:t>и</w:t>
      </w:r>
      <w:r w:rsidRPr="00A860A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при назначении </w:t>
      </w:r>
      <w:r w:rsidRPr="00A860AE">
        <w:rPr>
          <w:sz w:val="28"/>
          <w:szCs w:val="28"/>
          <w:lang w:eastAsia="en-US"/>
        </w:rPr>
        <w:t>внепланово</w:t>
      </w:r>
      <w:r>
        <w:rPr>
          <w:sz w:val="28"/>
          <w:szCs w:val="28"/>
          <w:lang w:eastAsia="en-US"/>
        </w:rPr>
        <w:t>го контрольного мероприятия</w:t>
      </w:r>
      <w:r w:rsidRPr="00A860AE">
        <w:rPr>
          <w:sz w:val="28"/>
          <w:szCs w:val="28"/>
        </w:rPr>
        <w:t xml:space="preserve"> не может превышать 5 рабочих дней</w:t>
      </w:r>
      <w:r>
        <w:rPr>
          <w:sz w:val="28"/>
          <w:szCs w:val="28"/>
        </w:rPr>
        <w:t xml:space="preserve"> </w:t>
      </w:r>
      <w:r w:rsidRPr="00A860AE">
        <w:rPr>
          <w:sz w:val="28"/>
          <w:szCs w:val="28"/>
          <w:lang w:eastAsia="en-US"/>
        </w:rPr>
        <w:t>со дня наступления событий, указанных в абзацах а) - д) подпункта 3.2.3 настоящего Административного регламента.</w:t>
      </w:r>
    </w:p>
    <w:p w:rsidR="00A334D4" w:rsidRPr="00A860AE" w:rsidRDefault="00A334D4" w:rsidP="004203B3">
      <w:pPr>
        <w:pStyle w:val="3"/>
        <w:keepLines w:val="0"/>
        <w:numPr>
          <w:ilvl w:val="0"/>
          <w:numId w:val="0"/>
        </w:numPr>
        <w:suppressAutoHyphens/>
        <w:autoSpaceDE w:val="0"/>
        <w:autoSpaceDN w:val="0"/>
        <w:adjustRightInd w:val="0"/>
        <w:spacing w:line="252" w:lineRule="auto"/>
        <w:ind w:right="-1" w:firstLine="709"/>
        <w:rPr>
          <w:sz w:val="28"/>
          <w:szCs w:val="28"/>
        </w:rPr>
      </w:pPr>
      <w:r w:rsidRPr="00A860AE">
        <w:rPr>
          <w:sz w:val="28"/>
          <w:szCs w:val="28"/>
          <w:lang w:eastAsia="en-US"/>
        </w:rPr>
        <w:t xml:space="preserve">3.2.4.3. </w:t>
      </w:r>
      <w:r w:rsidRPr="00A860AE">
        <w:rPr>
          <w:sz w:val="28"/>
          <w:szCs w:val="28"/>
        </w:rPr>
        <w:t>В Приказе о контрольном мероприятии указываются:</w:t>
      </w:r>
    </w:p>
    <w:p w:rsidR="00A334D4" w:rsidRPr="00A860AE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A860AE">
        <w:rPr>
          <w:szCs w:val="28"/>
          <w:lang w:eastAsia="en-US"/>
        </w:rPr>
        <w:t>наименование объекта (объектов) контроля;</w:t>
      </w:r>
    </w:p>
    <w:p w:rsidR="00A334D4" w:rsidRPr="00B545CD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color w:val="FF0000"/>
          <w:szCs w:val="28"/>
          <w:lang w:eastAsia="en-US"/>
        </w:rPr>
      </w:pPr>
      <w:r w:rsidRPr="00A860AE">
        <w:rPr>
          <w:szCs w:val="28"/>
        </w:rPr>
        <w:t>форма контрольного мероприятия (вид внутреннего муниципального</w:t>
      </w:r>
      <w:r w:rsidRPr="00791628">
        <w:rPr>
          <w:szCs w:val="28"/>
        </w:rPr>
        <w:t xml:space="preserve"> финансового контроля (предварительный или последующий контроль) и метод осуществления контрольного мероприятия (камеральная или выездная (встречная) проверка, ревизия, обследование);</w:t>
      </w:r>
    </w:p>
    <w:p w:rsidR="00A334D4" w:rsidRPr="00BB10C3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BB10C3">
        <w:rPr>
          <w:szCs w:val="28"/>
          <w:lang w:eastAsia="en-US"/>
        </w:rPr>
        <w:t>проверяемый период;</w:t>
      </w:r>
    </w:p>
    <w:p w:rsidR="00A334D4" w:rsidRPr="00BB10C3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BB10C3">
        <w:rPr>
          <w:szCs w:val="28"/>
          <w:lang w:eastAsia="en-US"/>
        </w:rPr>
        <w:t>тема контрольного мероприятия;</w:t>
      </w:r>
    </w:p>
    <w:p w:rsidR="00A334D4" w:rsidRPr="00BB10C3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BB10C3">
        <w:rPr>
          <w:szCs w:val="28"/>
          <w:lang w:eastAsia="en-US"/>
        </w:rPr>
        <w:t>основание проведения контрольного мероприятия;</w:t>
      </w:r>
    </w:p>
    <w:p w:rsidR="00A334D4" w:rsidRPr="00BB10C3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BB10C3">
        <w:rPr>
          <w:szCs w:val="28"/>
          <w:lang w:eastAsia="en-US"/>
        </w:rPr>
        <w:t>состав участников проверочной (ревизионной) группы, в том числе руководитель проверочной (ревизионной) группы, из числа должностных лиц, указанных в п.</w:t>
      </w:r>
      <w:r w:rsidRPr="00BB10C3">
        <w:rPr>
          <w:szCs w:val="28"/>
        </w:rPr>
        <w:t>1.3 настоящего Административного регламента</w:t>
      </w:r>
      <w:r w:rsidRPr="00BB10C3">
        <w:rPr>
          <w:szCs w:val="28"/>
          <w:lang w:eastAsia="en-US"/>
        </w:rPr>
        <w:t>;</w:t>
      </w:r>
    </w:p>
    <w:p w:rsidR="00A334D4" w:rsidRPr="00BB10C3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BB10C3">
        <w:rPr>
          <w:szCs w:val="28"/>
          <w:lang w:eastAsia="en-US"/>
        </w:rPr>
        <w:t>срок проведения контрольного мероприятия (дата начала и окончания контрольного мероприятия).</w:t>
      </w:r>
    </w:p>
    <w:p w:rsidR="00A334D4" w:rsidRPr="00D84312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D84312">
        <w:rPr>
          <w:rFonts w:ascii="Times New Roman" w:hAnsi="Times New Roman" w:cs="Times New Roman"/>
          <w:sz w:val="28"/>
          <w:szCs w:val="28"/>
        </w:rPr>
        <w:t xml:space="preserve"> Руководителем проверочной (ревизионной) группы назначается одно из должностных лиц, указанных в абзацах 2 - 4 пункта 1.3 настоящего Административного регламента, наделенное правом составления протоколов об административных правонарушениях.</w:t>
      </w:r>
    </w:p>
    <w:p w:rsidR="00A334D4" w:rsidRPr="00D84312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D84312">
        <w:rPr>
          <w:rFonts w:ascii="Times New Roman" w:hAnsi="Times New Roman" w:cs="Times New Roman"/>
          <w:sz w:val="28"/>
          <w:szCs w:val="28"/>
        </w:rPr>
        <w:t>3.2.4.4. Фиксация результата выполнения административного действия по утверждению Приказа о контрольном мероприятии осуществляется путем утверждения Приказа о контрольном мероприятии.</w:t>
      </w:r>
      <w:bookmarkStart w:id="5" w:name="Par205"/>
      <w:bookmarkEnd w:id="5"/>
    </w:p>
    <w:p w:rsidR="00A334D4" w:rsidRPr="00D84312" w:rsidRDefault="00A334D4" w:rsidP="004203B3">
      <w:pPr>
        <w:pStyle w:val="2"/>
        <w:keepLines w:val="0"/>
        <w:numPr>
          <w:ilvl w:val="0"/>
          <w:numId w:val="0"/>
        </w:numPr>
        <w:suppressAutoHyphens/>
        <w:spacing w:line="252" w:lineRule="auto"/>
        <w:ind w:right="-1" w:firstLine="709"/>
      </w:pPr>
      <w:r w:rsidRPr="00D84312">
        <w:t>3.2.5. Оформление Программы</w:t>
      </w:r>
    </w:p>
    <w:p w:rsidR="00A334D4" w:rsidRPr="00D84312" w:rsidRDefault="00A334D4" w:rsidP="004203B3">
      <w:pPr>
        <w:pStyle w:val="2"/>
        <w:keepLines w:val="0"/>
        <w:numPr>
          <w:ilvl w:val="0"/>
          <w:numId w:val="0"/>
        </w:numPr>
        <w:suppressAutoHyphens/>
        <w:spacing w:line="252" w:lineRule="auto"/>
        <w:ind w:right="-1" w:firstLine="709"/>
      </w:pPr>
      <w:r w:rsidRPr="00D84312">
        <w:t>3.2.5.1. На основании Приказа о контрольном мероприятии главный специалист по ревизионной работе осуществляет подготовку Программы.</w:t>
      </w:r>
    </w:p>
    <w:p w:rsidR="00A334D4" w:rsidRPr="00D84312" w:rsidRDefault="00A334D4" w:rsidP="004203B3">
      <w:pPr>
        <w:pStyle w:val="2"/>
        <w:keepLines w:val="0"/>
        <w:numPr>
          <w:ilvl w:val="0"/>
          <w:numId w:val="0"/>
        </w:numPr>
        <w:suppressAutoHyphens/>
        <w:spacing w:line="252" w:lineRule="auto"/>
        <w:ind w:right="-1" w:firstLine="709"/>
      </w:pPr>
      <w:r w:rsidRPr="00D84312">
        <w:t>3.2.5.2. Срок выполнения административного действия по оформлению Программы не может превышать 5 рабочих дней после утверждения Приказа о контрольному мероприятии.</w:t>
      </w:r>
    </w:p>
    <w:p w:rsidR="00A334D4" w:rsidRPr="00D84312" w:rsidRDefault="00A334D4" w:rsidP="004203B3">
      <w:pPr>
        <w:pStyle w:val="3"/>
        <w:keepLines w:val="0"/>
        <w:numPr>
          <w:ilvl w:val="0"/>
          <w:numId w:val="0"/>
        </w:numPr>
        <w:suppressAutoHyphens/>
        <w:spacing w:line="252" w:lineRule="auto"/>
        <w:ind w:right="-1" w:firstLine="709"/>
        <w:rPr>
          <w:sz w:val="28"/>
          <w:szCs w:val="28"/>
        </w:rPr>
      </w:pPr>
      <w:r w:rsidRPr="00D84312">
        <w:rPr>
          <w:sz w:val="28"/>
          <w:szCs w:val="28"/>
        </w:rPr>
        <w:t>3.2.5.3. При подготовке Программы:</w:t>
      </w:r>
    </w:p>
    <w:p w:rsidR="00A334D4" w:rsidRPr="00B9465B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9465B">
        <w:rPr>
          <w:rFonts w:ascii="Times New Roman" w:hAnsi="Times New Roman" w:cs="Times New Roman"/>
          <w:sz w:val="28"/>
          <w:szCs w:val="28"/>
        </w:rPr>
        <w:t>осуществляется сбор информации об объекте (объектах) контроля, необходимой для организации контрольного мероприятия;</w:t>
      </w:r>
    </w:p>
    <w:p w:rsidR="00A334D4" w:rsidRPr="00B9465B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9465B">
        <w:rPr>
          <w:rFonts w:ascii="Times New Roman" w:hAnsi="Times New Roman" w:cs="Times New Roman"/>
          <w:sz w:val="28"/>
          <w:szCs w:val="28"/>
        </w:rPr>
        <w:t>определяются этапы проведения контрольного мероприятия, в том числе последовательность проверки направлений деятельности объекта контроля;</w:t>
      </w:r>
    </w:p>
    <w:p w:rsidR="00A334D4" w:rsidRPr="00B9465B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9465B">
        <w:rPr>
          <w:rFonts w:ascii="Times New Roman" w:hAnsi="Times New Roman" w:cs="Times New Roman"/>
          <w:sz w:val="28"/>
          <w:szCs w:val="28"/>
        </w:rPr>
        <w:t>распределяются вопросы, подлежащие изучению в ходе контрольного мероприятия, между участниками проверочной (ревизионной) группы;</w:t>
      </w:r>
    </w:p>
    <w:p w:rsidR="00A334D4" w:rsidRPr="00B9465B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B9465B">
        <w:rPr>
          <w:szCs w:val="28"/>
        </w:rPr>
        <w:t>изучаются нормативные правовые акты по проверяемому направлению финансирования, отчетные и статистические данные и другие материалы, касающиеся предмета государственного контроля.</w:t>
      </w:r>
    </w:p>
    <w:p w:rsidR="00A334D4" w:rsidRPr="00B9465B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B9465B">
        <w:rPr>
          <w:szCs w:val="28"/>
        </w:rPr>
        <w:t>3.2.5.4. Критерием принятия решения о включении тех или иных вопросов в Программу является их соответствие теме контрольного мероприятия.</w:t>
      </w:r>
    </w:p>
    <w:p w:rsidR="00A334D4" w:rsidRPr="00B9465B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B9465B">
        <w:rPr>
          <w:szCs w:val="28"/>
        </w:rPr>
        <w:t>3.2.5.5. Программа должна содержать следующие реквизиты:</w:t>
      </w:r>
    </w:p>
    <w:p w:rsidR="00A334D4" w:rsidRPr="00B9465B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B9465B">
        <w:rPr>
          <w:szCs w:val="28"/>
          <w:lang w:eastAsia="en-US"/>
        </w:rPr>
        <w:t>наименование объекта (объектов) контроля;</w:t>
      </w:r>
    </w:p>
    <w:p w:rsidR="00A334D4" w:rsidRPr="00791628" w:rsidRDefault="00A334D4" w:rsidP="004203B3">
      <w:pPr>
        <w:widowControl w:val="0"/>
        <w:suppressAutoHyphens/>
        <w:autoSpaceDE w:val="0"/>
        <w:autoSpaceDN w:val="0"/>
        <w:adjustRightInd w:val="0"/>
        <w:ind w:right="-1" w:firstLine="710"/>
        <w:rPr>
          <w:szCs w:val="28"/>
        </w:rPr>
      </w:pPr>
      <w:r w:rsidRPr="00B9465B">
        <w:rPr>
          <w:szCs w:val="28"/>
        </w:rPr>
        <w:t>форму контрольного мероприятия (вид внутреннего муниципального</w:t>
      </w:r>
      <w:r w:rsidRPr="00791628">
        <w:rPr>
          <w:szCs w:val="28"/>
        </w:rPr>
        <w:t xml:space="preserve"> финансового контроля (предварительный или последующий контроль) и метод осуществления контрольного мероприятия (камеральная или выездная (встречная) проверка, ревизия, обследование);</w:t>
      </w:r>
    </w:p>
    <w:p w:rsidR="00A334D4" w:rsidRPr="00B9465B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B9465B">
        <w:rPr>
          <w:szCs w:val="28"/>
          <w:lang w:eastAsia="en-US"/>
        </w:rPr>
        <w:t>тему контрольного мероприятия;</w:t>
      </w:r>
    </w:p>
    <w:p w:rsidR="00A334D4" w:rsidRPr="00B9465B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9465B">
        <w:rPr>
          <w:rFonts w:ascii="Times New Roman" w:hAnsi="Times New Roman" w:cs="Times New Roman"/>
          <w:sz w:val="28"/>
          <w:szCs w:val="28"/>
        </w:rPr>
        <w:t>перечень вопросов, подлежащих изучению в ходе контрольного мероприятия.</w:t>
      </w:r>
    </w:p>
    <w:p w:rsidR="00A334D4" w:rsidRPr="00B9465B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9465B">
        <w:rPr>
          <w:rFonts w:ascii="Times New Roman" w:hAnsi="Times New Roman" w:cs="Times New Roman"/>
          <w:sz w:val="28"/>
          <w:szCs w:val="28"/>
        </w:rPr>
        <w:t>Программа составляется и подписывается главным специалистом по ревизионной работе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465B">
        <w:rPr>
          <w:rFonts w:ascii="Times New Roman" w:hAnsi="Times New Roman" w:cs="Times New Roman"/>
          <w:sz w:val="28"/>
          <w:szCs w:val="28"/>
        </w:rPr>
        <w:t xml:space="preserve"> и утверждается начальником финансового управления.</w:t>
      </w:r>
    </w:p>
    <w:p w:rsidR="00A334D4" w:rsidRPr="00B9465B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9465B">
        <w:rPr>
          <w:rFonts w:ascii="Times New Roman" w:hAnsi="Times New Roman" w:cs="Times New Roman"/>
          <w:sz w:val="28"/>
          <w:szCs w:val="28"/>
        </w:rPr>
        <w:t xml:space="preserve">3.2.5.6. Изменения в Программу вносятся на основании докладной записки </w:t>
      </w:r>
      <w:r w:rsidRPr="00B9465B">
        <w:rPr>
          <w:rFonts w:ascii="Times New Roman" w:hAnsi="Times New Roman"/>
          <w:sz w:val="28"/>
          <w:szCs w:val="28"/>
        </w:rPr>
        <w:t>главного специалиста по ревизионной работе</w:t>
      </w:r>
      <w:r w:rsidRPr="00B9465B">
        <w:rPr>
          <w:rFonts w:ascii="Times New Roman" w:hAnsi="Times New Roman" w:cs="Times New Roman"/>
          <w:sz w:val="28"/>
          <w:szCs w:val="28"/>
        </w:rPr>
        <w:t xml:space="preserve"> начальнику финансового управления с изложением причин о необходимости внесения изменений.</w:t>
      </w:r>
    </w:p>
    <w:p w:rsidR="00A334D4" w:rsidRPr="00B9465B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9465B">
        <w:rPr>
          <w:rFonts w:ascii="Times New Roman" w:hAnsi="Times New Roman" w:cs="Times New Roman"/>
          <w:sz w:val="28"/>
          <w:szCs w:val="28"/>
        </w:rPr>
        <w:t>Изменения в Программу оформляются отдельным документом, содержащим реквизиты, указанные в подпункте 3.2.5.5. настоящего пункта Административного регламента, подписываются</w:t>
      </w:r>
      <w:r w:rsidRPr="00B9465B">
        <w:rPr>
          <w:sz w:val="28"/>
          <w:szCs w:val="28"/>
        </w:rPr>
        <w:t xml:space="preserve"> </w:t>
      </w:r>
      <w:r w:rsidRPr="00B9465B">
        <w:rPr>
          <w:rFonts w:ascii="Times New Roman" w:hAnsi="Times New Roman"/>
          <w:sz w:val="28"/>
          <w:szCs w:val="28"/>
        </w:rPr>
        <w:t>главным специалистом по ревизионной работе</w:t>
      </w:r>
      <w:r w:rsidRPr="00B9465B">
        <w:rPr>
          <w:rFonts w:ascii="Times New Roman" w:hAnsi="Times New Roman" w:cs="Times New Roman"/>
          <w:sz w:val="28"/>
          <w:szCs w:val="28"/>
        </w:rPr>
        <w:t xml:space="preserve"> и утверждаются начальником финансового управления. Изменения в Программу являются неотъемлемой частью Программы.</w:t>
      </w:r>
    </w:p>
    <w:p w:rsidR="00A334D4" w:rsidRPr="00B9465B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B9465B">
        <w:rPr>
          <w:rFonts w:ascii="Times New Roman" w:hAnsi="Times New Roman" w:cs="Times New Roman"/>
          <w:sz w:val="28"/>
          <w:szCs w:val="28"/>
        </w:rPr>
        <w:t>3.2.5.7. Фиксация результата выполнения административного действия по оформлению</w:t>
      </w:r>
      <w:r w:rsidRPr="00B9465B">
        <w:rPr>
          <w:sz w:val="28"/>
          <w:szCs w:val="28"/>
        </w:rPr>
        <w:t xml:space="preserve"> </w:t>
      </w:r>
      <w:r w:rsidRPr="00B9465B">
        <w:rPr>
          <w:rFonts w:ascii="Times New Roman" w:hAnsi="Times New Roman" w:cs="Times New Roman"/>
          <w:sz w:val="28"/>
          <w:szCs w:val="28"/>
        </w:rPr>
        <w:t>Программы осуществляется путем утверждения Программы начальником финансового управления.</w:t>
      </w:r>
    </w:p>
    <w:p w:rsidR="00A334D4" w:rsidRPr="0042200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22005">
        <w:rPr>
          <w:rFonts w:ascii="Times New Roman" w:hAnsi="Times New Roman" w:cs="Times New Roman"/>
          <w:sz w:val="28"/>
          <w:szCs w:val="28"/>
        </w:rPr>
        <w:t>3.2.6. Результатом исполнения административной процедуры по назначению контрольного мероприятия являются утвержденный Приказ о контрольном мероприятии и утвержденная Программа.</w:t>
      </w:r>
    </w:p>
    <w:p w:rsidR="00A334D4" w:rsidRPr="00B9465B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B9465B">
        <w:rPr>
          <w:color w:val="auto"/>
          <w:sz w:val="28"/>
          <w:szCs w:val="28"/>
        </w:rPr>
        <w:t xml:space="preserve">Проведение контрольного мероприятия </w:t>
      </w:r>
    </w:p>
    <w:p w:rsidR="00A334D4" w:rsidRPr="00422005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422005">
        <w:t>Ответственными за проведение контрольного мероприятия, являются должностные лица, указанные в пункте 1.3 настоящего Административного регламента и включенные в состав участников проверочной (ревизионной) группы.</w:t>
      </w:r>
    </w:p>
    <w:p w:rsidR="00A334D4" w:rsidRPr="00422005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422005">
        <w:rPr>
          <w:rStyle w:val="20"/>
        </w:rPr>
        <w:t xml:space="preserve">Основанием для проведения контрольного мероприятия является наличие </w:t>
      </w:r>
      <w:r w:rsidRPr="00422005">
        <w:t>Приказа о контрольном мероприятии и Программы.</w:t>
      </w:r>
    </w:p>
    <w:p w:rsidR="00A334D4" w:rsidRPr="00422005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422005">
        <w:t>Контрольные мероприятия, проводятся в форме проверки, ревизии или обследования.</w:t>
      </w:r>
    </w:p>
    <w:p w:rsidR="00A334D4" w:rsidRPr="00422005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422005">
        <w:rPr>
          <w:szCs w:val="28"/>
        </w:rPr>
        <w:t>Ревизией является контрольное мероприятие,</w:t>
      </w:r>
      <w:r w:rsidRPr="00422005">
        <w:rPr>
          <w:szCs w:val="28"/>
          <w:lang w:eastAsia="en-US"/>
        </w:rPr>
        <w:t xml:space="preserve"> которое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A334D4" w:rsidRPr="0042200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  <w:lang w:eastAsia="en-US"/>
        </w:rPr>
      </w:pPr>
      <w:r w:rsidRPr="00422005">
        <w:rPr>
          <w:rFonts w:ascii="Times New Roman" w:hAnsi="Times New Roman" w:cs="Times New Roman"/>
          <w:sz w:val="28"/>
          <w:szCs w:val="28"/>
        </w:rPr>
        <w:t>Проверкой является контрольное мероприятие, которое выражается в</w:t>
      </w:r>
      <w:r w:rsidRPr="00422005">
        <w:rPr>
          <w:rFonts w:ascii="Times New Roman" w:hAnsi="Times New Roman" w:cs="Times New Roman"/>
          <w:sz w:val="28"/>
          <w:szCs w:val="28"/>
          <w:lang w:eastAsia="en-US"/>
        </w:rPr>
        <w:t xml:space="preserve"> совершении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</w:t>
      </w:r>
    </w:p>
    <w:p w:rsidR="00A334D4" w:rsidRPr="00422005" w:rsidRDefault="00A334D4" w:rsidP="004203B3">
      <w:pPr>
        <w:keepLines w:val="0"/>
        <w:suppressAutoHyphens/>
        <w:spacing w:line="252" w:lineRule="auto"/>
        <w:ind w:right="-1"/>
        <w:rPr>
          <w:szCs w:val="28"/>
          <w:lang w:eastAsia="en-US"/>
        </w:rPr>
      </w:pPr>
      <w:r w:rsidRPr="00422005">
        <w:rPr>
          <w:szCs w:val="28"/>
          <w:lang w:eastAsia="en-US"/>
        </w:rPr>
        <w:t>Обследованием является контрольное мероприятие, которое выражается в осуществлении анализа и оценке состояния сферы деятельности объекта контроля в соответствии с темой, определенной Приказом о контрольном мероприятии. При проведении обследований могут проводиться такие контрольные действия как исследования с использованием фото-, видео- и аудиотехники, а также иных видов техники и приборов, в том числе измерительных приборов.</w:t>
      </w:r>
    </w:p>
    <w:p w:rsidR="00A334D4" w:rsidRPr="00422005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422005">
        <w:t>Выездные проверки (ревизии), обследования проводятся по месту нахождения объекта контроля и (или) его обособленных подразделений.</w:t>
      </w:r>
    </w:p>
    <w:p w:rsidR="00A334D4" w:rsidRPr="0042200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22005">
        <w:rPr>
          <w:rFonts w:ascii="Times New Roman" w:hAnsi="Times New Roman" w:cs="Times New Roman"/>
          <w:sz w:val="28"/>
          <w:szCs w:val="28"/>
        </w:rPr>
        <w:t>Камеральные проверки проводятся по месту нахождения финансового управления.</w:t>
      </w:r>
    </w:p>
    <w:p w:rsidR="00A334D4" w:rsidRPr="0001669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16699">
        <w:rPr>
          <w:rFonts w:ascii="Times New Roman" w:hAnsi="Times New Roman" w:cs="Times New Roman"/>
          <w:sz w:val="28"/>
          <w:szCs w:val="28"/>
        </w:rPr>
        <w:t>Встречные проверки проводятся в рамках выездных проверок (ревизий) в целях установления и (или) подтверждения фактов, связанных с деятельностью объекта контроля.</w:t>
      </w:r>
    </w:p>
    <w:p w:rsidR="00A334D4" w:rsidRPr="00016699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016699">
        <w:t>Контрольные действия по документальному изучению законности совершенных финансовых и хозяйственных операций проводятся по финансовым, бухгалтерским, отчетным документам, документам о планировании и осуществлении закупок и иным документам объекта контроля, а 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 других действий по контролю.</w:t>
      </w:r>
    </w:p>
    <w:p w:rsidR="00A334D4" w:rsidRPr="00016699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016699">
        <w:t>Контрольные действия по фактическому изучению законности совершенных финансовых и хозяйственных операций проводятся путем осуществления осмотра, инвентаризации, наблюдения, пересчета, контрольных замеров и других действий по контролю и фиксируются соответствующими актами.</w:t>
      </w:r>
    </w:p>
    <w:p w:rsidR="00A334D4" w:rsidRPr="00016699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016699">
        <w:t>Проведение контрольного мероприятия подлежит документированию.</w:t>
      </w:r>
    </w:p>
    <w:p w:rsidR="00A334D4" w:rsidRPr="0001669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16699">
        <w:rPr>
          <w:rFonts w:ascii="Times New Roman" w:hAnsi="Times New Roman" w:cs="Times New Roman"/>
          <w:sz w:val="28"/>
          <w:szCs w:val="28"/>
        </w:rPr>
        <w:t>Документы и иные материалы (фото-, видео-, аудио материалы и др.), подготавливаемые либо получаемые в связи с проведением контрольного мероприятия (далее – Рабочая документация), приобщаются к материалам контрольного мероприятия.</w:t>
      </w:r>
    </w:p>
    <w:p w:rsidR="00A334D4" w:rsidRPr="0001669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16699">
        <w:rPr>
          <w:rFonts w:ascii="Times New Roman" w:hAnsi="Times New Roman" w:cs="Times New Roman"/>
          <w:sz w:val="28"/>
          <w:szCs w:val="28"/>
        </w:rPr>
        <w:t>Документы, подготавливаемые либо получаемые в ходе проведения контрольного мероприятия, должны быть составлены с учетом полноты и подробности, которая необходима и достаточна для обеспечения раскрытия полной информации о содержании проведенного контрольного мероприятия и выводов по его результатам. Объем рабочей документации по каждому контрольному мероприятию определяет руководитель проверочной (ревизионной) группы.</w:t>
      </w:r>
    </w:p>
    <w:p w:rsidR="00A334D4" w:rsidRPr="0001669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sz w:val="28"/>
          <w:szCs w:val="28"/>
        </w:rPr>
      </w:pPr>
      <w:r w:rsidRPr="00016699">
        <w:rPr>
          <w:rFonts w:ascii="Times New Roman" w:hAnsi="Times New Roman" w:cs="Times New Roman"/>
          <w:sz w:val="28"/>
          <w:szCs w:val="28"/>
        </w:rPr>
        <w:t>При включении в рабочую документацию документов и иных материалов, подготовленных объектом контроля, участники проверочной (ревизионной) группы должны убедиться в том, что такие документы и материалы подготовлены и заверены надлежащим образом.</w:t>
      </w:r>
    </w:p>
    <w:p w:rsidR="00A334D4" w:rsidRPr="00016699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016699">
        <w:t>Проведение контрольных мероприятий осуществляется в пределах следующих максимальных сроков:</w:t>
      </w:r>
    </w:p>
    <w:p w:rsidR="00A334D4" w:rsidRPr="0001669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16699">
        <w:rPr>
          <w:rFonts w:ascii="Times New Roman" w:hAnsi="Times New Roman" w:cs="Times New Roman"/>
          <w:sz w:val="28"/>
          <w:szCs w:val="28"/>
        </w:rPr>
        <w:t>проведение выездной проверки (ревизии), обследования – не более 40 рабочих дней с даты начала срока проведения контрольного мероприятия, указанного в Приказе о контрольном мероприятии;</w:t>
      </w:r>
    </w:p>
    <w:p w:rsidR="00A334D4" w:rsidRPr="0001669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16699">
        <w:rPr>
          <w:rFonts w:ascii="Times New Roman" w:hAnsi="Times New Roman" w:cs="Times New Roman"/>
          <w:sz w:val="28"/>
          <w:szCs w:val="28"/>
        </w:rPr>
        <w:t>продление срока проведения выездной проверки (ревизии) – не более чем на 15 рабочих дней после даты окончания срока проведения контрольного мероприятия, указанного в Приказе о контрольном мероприятии;</w:t>
      </w:r>
    </w:p>
    <w:p w:rsidR="00A334D4" w:rsidRPr="0001669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16699">
        <w:rPr>
          <w:rFonts w:ascii="Times New Roman" w:hAnsi="Times New Roman" w:cs="Times New Roman"/>
          <w:sz w:val="28"/>
          <w:szCs w:val="28"/>
        </w:rPr>
        <w:t xml:space="preserve">проведение камеральной проверки – не более 30 рабочих дней со дня получения от объекта контроля информации, документов и материалов, представленных по запросу </w:t>
      </w:r>
      <w:r w:rsidRPr="00016699">
        <w:rPr>
          <w:rFonts w:ascii="Times New Roman" w:hAnsi="Times New Roman"/>
          <w:sz w:val="28"/>
          <w:szCs w:val="28"/>
        </w:rPr>
        <w:t>главного специалиста по ревизионной работе</w:t>
      </w:r>
      <w:r w:rsidRPr="00016699">
        <w:rPr>
          <w:rFonts w:ascii="Times New Roman" w:hAnsi="Times New Roman" w:cs="Times New Roman"/>
          <w:sz w:val="28"/>
          <w:szCs w:val="28"/>
        </w:rPr>
        <w:t>;</w:t>
      </w:r>
    </w:p>
    <w:p w:rsidR="00A334D4" w:rsidRPr="00016699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16699">
        <w:rPr>
          <w:rFonts w:ascii="Times New Roman" w:hAnsi="Times New Roman" w:cs="Times New Roman"/>
          <w:sz w:val="28"/>
          <w:szCs w:val="28"/>
        </w:rPr>
        <w:t>проведение встречных проверок – не более 20 рабочих дней с даты начала срока проведения контрольного мероприятия, указанного в Приказе о контрольном мероприятии.</w:t>
      </w:r>
    </w:p>
    <w:p w:rsidR="00A334D4" w:rsidRPr="00B7049A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B7049A">
        <w:t xml:space="preserve">Продление срока проведения выездной проверки (ревизии) осуществляется приказом </w:t>
      </w:r>
      <w:r>
        <w:t>финансового управления</w:t>
      </w:r>
      <w:r w:rsidRPr="00B7049A">
        <w:t xml:space="preserve"> на основании мотивированного обращения главного специалиста по ревизионной работе.</w:t>
      </w:r>
    </w:p>
    <w:p w:rsidR="00A334D4" w:rsidRPr="00B7049A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B7049A">
        <w:rPr>
          <w:szCs w:val="28"/>
        </w:rPr>
        <w:t xml:space="preserve">Приказ </w:t>
      </w:r>
      <w:r w:rsidRPr="00B7049A">
        <w:t>финансового управления</w:t>
      </w:r>
      <w:r w:rsidRPr="00B7049A">
        <w:rPr>
          <w:szCs w:val="28"/>
        </w:rPr>
        <w:t xml:space="preserve"> о продлении срока проведения выездной проверки (ревизии) должен содержать наименование объекта (объектов) контроля, основание и срок продления выездной проверки (ревизии).</w:t>
      </w:r>
    </w:p>
    <w:p w:rsidR="00A334D4" w:rsidRPr="00B7049A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B7049A">
        <w:rPr>
          <w:szCs w:val="28"/>
        </w:rPr>
        <w:t xml:space="preserve">Приказ </w:t>
      </w:r>
      <w:r w:rsidRPr="00B7049A">
        <w:t>финансового управления</w:t>
      </w:r>
      <w:r w:rsidRPr="00B7049A">
        <w:rPr>
          <w:szCs w:val="28"/>
        </w:rPr>
        <w:t xml:space="preserve"> о продлении срока проведения выездной проверки (ревизии) не может быть утвержден после даты окончания срока проведения контрольного мероприятия, указанного в Приказе о контрольном мероприятии.</w:t>
      </w:r>
    </w:p>
    <w:p w:rsidR="00A334D4" w:rsidRPr="00B7049A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B7049A">
        <w:rPr>
          <w:szCs w:val="28"/>
        </w:rPr>
        <w:t xml:space="preserve">Приказ </w:t>
      </w:r>
      <w:r w:rsidRPr="00B7049A">
        <w:t>финансового управления</w:t>
      </w:r>
      <w:r w:rsidRPr="00B7049A">
        <w:rPr>
          <w:szCs w:val="28"/>
        </w:rPr>
        <w:t xml:space="preserve"> о продлении срока проведения выездной проверки (ревизии) в срок не позднее трех рабочих дней со дня его утверждения направляется (вручается под роспись) должностному лицу объекта контроля.</w:t>
      </w:r>
    </w:p>
    <w:p w:rsidR="00A334D4" w:rsidRPr="00B7049A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B7049A">
        <w:t>Контрольные действия могут быть завершены раньше срока, указанного в Приказе о контрольном мероприятии, в случае, если Программа выполнена полностью.</w:t>
      </w:r>
    </w:p>
    <w:p w:rsidR="00A334D4" w:rsidRPr="00B7049A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B7049A">
        <w:t>Критериями принятия решения при проведении контрольного мероприятия являются законность, объективность, эффективность, независимость, профессиональная компетентность участников проверочной (ревизионной) группы, достоверность результатов и гласность при проведении административной процедуры и совершении должностными</w:t>
      </w:r>
      <w:r>
        <w:t xml:space="preserve"> лицами финансового управления </w:t>
      </w:r>
      <w:r w:rsidRPr="00B7049A">
        <w:t>административных действий.</w:t>
      </w:r>
    </w:p>
    <w:p w:rsidR="00A334D4" w:rsidRPr="00B7049A" w:rsidRDefault="00A334D4" w:rsidP="004203B3">
      <w:pPr>
        <w:pStyle w:val="2"/>
        <w:keepLines w:val="0"/>
        <w:suppressAutoHyphens/>
        <w:spacing w:line="252" w:lineRule="auto"/>
        <w:ind w:left="0" w:right="-1"/>
      </w:pPr>
      <w:bookmarkStart w:id="6" w:name="Par267"/>
      <w:bookmarkEnd w:id="6"/>
      <w:r w:rsidRPr="00B7049A">
        <w:t>Проведение камеральной проверки</w:t>
      </w:r>
    </w:p>
    <w:p w:rsidR="00A334D4" w:rsidRPr="00A22845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A22845">
        <w:rPr>
          <w:sz w:val="28"/>
          <w:szCs w:val="28"/>
        </w:rPr>
        <w:t>После утверждения Приказа о контрольном мероприятии, осуществляемом методом камеральной проверки, в адрес объекта контроля главным специалистом по ревизионной работе направляется копия Приказа о контрольном мероприятии, копия Программы и запрос о предоставлении документов, информации и материалов об объекте контроля.</w:t>
      </w:r>
    </w:p>
    <w:p w:rsidR="00A334D4" w:rsidRPr="00A22845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A22845">
        <w:rPr>
          <w:sz w:val="28"/>
          <w:szCs w:val="28"/>
        </w:rPr>
        <w:t>Камеральная проверка включает в себя контрольные действия по исследованию документов, информации и материалов, представленных по запросам финансового управления, а также иных документов, и информации об объекте контроля.</w:t>
      </w:r>
    </w:p>
    <w:p w:rsidR="00A334D4" w:rsidRPr="00A22845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i/>
          <w:sz w:val="28"/>
          <w:szCs w:val="28"/>
        </w:rPr>
      </w:pPr>
      <w:r w:rsidRPr="00A22845">
        <w:rPr>
          <w:sz w:val="28"/>
          <w:szCs w:val="28"/>
        </w:rPr>
        <w:t>Срок проведения камеральной проверки исчисляется с даты получения запрошенных документов, информации и материалов от объекта контроля, но не ранее даты начала контрольного мероприятия, указанного в Приказе о контрольном мероприятии, до дня подписания акта камеральной проверки, но не позднее даты окончания контрольного мероприятия, указанного в Приказе о контрольном мероприятии.</w:t>
      </w:r>
    </w:p>
    <w:p w:rsidR="00A334D4" w:rsidRPr="00A22845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A22845">
        <w:rPr>
          <w:sz w:val="28"/>
          <w:szCs w:val="28"/>
        </w:rPr>
        <w:t>Результаты камеральной проверки оформляются актом, который подписывается участниками проверочной (ревизионной) группы. Датой окончания камеральной проверки считается день подписания акта камеральной проверки.</w:t>
      </w:r>
    </w:p>
    <w:p w:rsidR="00A334D4" w:rsidRPr="00A22845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A22845">
        <w:rPr>
          <w:szCs w:val="28"/>
        </w:rPr>
        <w:t>В случае проведения камеральной проверки в отношении нескольких объектов контроля акт составляется по каждому объекту контроля. Датой окончания камеральной проверки считается день подписания последнего акта камеральной проверки.</w:t>
      </w:r>
    </w:p>
    <w:p w:rsidR="00A334D4" w:rsidRPr="00A22845" w:rsidRDefault="00A334D4" w:rsidP="004203B3">
      <w:pPr>
        <w:pStyle w:val="2"/>
        <w:keepLines w:val="0"/>
        <w:suppressAutoHyphens/>
        <w:spacing w:line="252" w:lineRule="auto"/>
        <w:ind w:left="0" w:right="-1"/>
      </w:pPr>
      <w:bookmarkStart w:id="7" w:name="Par275"/>
      <w:bookmarkEnd w:id="7"/>
      <w:r w:rsidRPr="00A22845">
        <w:t>Проведение выездной проверки (ревизии)</w:t>
      </w:r>
    </w:p>
    <w:p w:rsidR="00A334D4" w:rsidRPr="00A22845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A22845">
        <w:rPr>
          <w:sz w:val="28"/>
          <w:szCs w:val="28"/>
        </w:rPr>
        <w:t>Срок проведения выездной проверки (ревизии) исчисляется со дня начала контрольного мероприятия, указанного в Приказе о контрольном мероприятии, до дня подписания акта выездной проверки (ревизии), но не позднее даты окончания контрольного мероприятия, указанного в Приказе о контрольном мероприятии.</w:t>
      </w:r>
    </w:p>
    <w:p w:rsidR="00A334D4" w:rsidRPr="00E950D8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E950D8">
        <w:rPr>
          <w:sz w:val="28"/>
          <w:szCs w:val="28"/>
        </w:rPr>
        <w:t xml:space="preserve">Выездная проверка (ревизия) может быть приостановлена по решению начальника финансового управления на основании мотивированного обращения главного специалиста по ревизионной работе  не более чем на </w:t>
      </w:r>
      <w:r>
        <w:rPr>
          <w:sz w:val="28"/>
          <w:szCs w:val="28"/>
        </w:rPr>
        <w:t>6</w:t>
      </w:r>
      <w:r w:rsidRPr="00E950D8">
        <w:rPr>
          <w:sz w:val="28"/>
          <w:szCs w:val="28"/>
        </w:rPr>
        <w:t xml:space="preserve"> месяцев с момента выявления следующих причин приостановления выездной проверки (ревизии):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>при проведении встречной проверки – на период ее проведения;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>при отсутствии бюджетного (бухгалтерского) учета у объекта контроля или нарушении объектом контроля правил ведения бюджетного (бухгалтерского) учета, которое делает невозможным дальнейшее проведение выездной проверки (ревизии) –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бюджетного (бухгалтерского) учета и бюджетной (бухгалтерской) отчетности;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>при направлении запросов в компетентные государственные (муниципальные) органы – на период их исполнения;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>при замене участников проверочной (ревизионной) группы – на период их замены;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E950D8">
        <w:rPr>
          <w:szCs w:val="28"/>
        </w:rPr>
        <w:t xml:space="preserve">в случае непредставления объектом контроля документов и информации или представления неполного комплекта истребуемых документов и информации, воспрепятствования проведению контрольного мероприятия или уклонения от контрольного мероприятия – на период принятия мер ответственности к объекту контроля по устранению препятствий в проведении выездной проверки (ревизии) в порядке, </w:t>
      </w:r>
      <w:r w:rsidRPr="00E950D8">
        <w:rPr>
          <w:szCs w:val="28"/>
          <w:lang w:eastAsia="en-US"/>
        </w:rPr>
        <w:t xml:space="preserve">предусмотренном </w:t>
      </w:r>
      <w:hyperlink r:id="rId13" w:history="1">
        <w:r w:rsidRPr="00E950D8">
          <w:rPr>
            <w:szCs w:val="28"/>
            <w:lang w:eastAsia="en-US"/>
          </w:rPr>
          <w:t xml:space="preserve"> Кодексом </w:t>
        </w:r>
      </w:hyperlink>
      <w:r w:rsidRPr="00E950D8">
        <w:rPr>
          <w:szCs w:val="28"/>
          <w:lang w:eastAsia="en-US"/>
        </w:rPr>
        <w:t xml:space="preserve"> Российской Федерации об административных правонарушениях</w:t>
      </w:r>
      <w:r w:rsidRPr="00E950D8">
        <w:rPr>
          <w:szCs w:val="28"/>
        </w:rPr>
        <w:t>, и мер, способствующих возобновлению проведения выездной проверки (ревизии);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>при необходимости исследования имущества и (или) документов, находящихся не по месту нахождения объекта контроля – на период проведения такого исследования;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>при наличии обстоятельств, делающих невозможным дальнейшее проведение выездной проверки (ревизии) по причинам, не зависящим от должностных лиц, осуществляющих проведение выездной проверки (ревизии) – на период действия таких обстоятельств.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>На время приостановления выездной проверки (ревизии) срок проведения контрольных действий по месту нахождения объекта контроля прерывается.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>Решение о возобновлении проведения выездной проверки (ревизии) принимается после устранения причин приостановления проведения выездной проверки (ревизии).</w:t>
      </w:r>
    </w:p>
    <w:p w:rsidR="00A334D4" w:rsidRPr="00E950D8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E950D8">
        <w:rPr>
          <w:sz w:val="28"/>
          <w:szCs w:val="28"/>
        </w:rPr>
        <w:t>На основании принятого решения о приостановлении (возобновлении) проведения выездной проверки (ревизии) главным специалистом по ревизионной работе оформляется приказ о приостановлении (возобновлении) проведения выездной проверки (ревизии), который утверждается начальником финансового управления .</w:t>
      </w:r>
    </w:p>
    <w:p w:rsidR="00A334D4" w:rsidRPr="00E950D8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E950D8">
        <w:rPr>
          <w:szCs w:val="28"/>
        </w:rPr>
        <w:t xml:space="preserve">Приказ о приостановлении (возобновлении) проведения выездной проверки (ревизии) должен быть утвержден в срок не более 5 рабочих дней с момента выявления (устранения) причин приостановления выездной проверки (ревизии). </w:t>
      </w:r>
    </w:p>
    <w:p w:rsidR="00A334D4" w:rsidRPr="000039EC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0039EC">
        <w:rPr>
          <w:szCs w:val="28"/>
        </w:rPr>
        <w:t>В приказе о приостановлении проведения выездной проверки (ревизии) указываются причины приостановления выездной проверки (ревизии), а также устанавливается срок устранения причин приостановления выездной проверки (ревизии). Копия приказа о приостановлении (возобновлении) проведения выездной проверки (ревизии) вручается (направляется) должностному лицу объекта контроля, не позднее 3 рабочих дней со дня его утверждения.</w:t>
      </w:r>
    </w:p>
    <w:p w:rsidR="00A334D4" w:rsidRPr="000039EC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0039EC">
        <w:rPr>
          <w:sz w:val="28"/>
          <w:szCs w:val="28"/>
        </w:rPr>
        <w:t>Доступ на территорию или в помещение объекта контроля участников проверочной (ревизионной) группы, документы и информация по запросу (требованию) участников проверочной (ревизионной) группы, относящиеся к тематике выездной проверки, предоставляются при предъявлении ими служебных удостоверений и Приказа о контрольном мероприятии.</w:t>
      </w:r>
    </w:p>
    <w:p w:rsidR="00A334D4" w:rsidRPr="000039EC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  <w:lang w:eastAsia="en-US"/>
        </w:rPr>
      </w:pPr>
      <w:r w:rsidRPr="000039EC">
        <w:rPr>
          <w:sz w:val="28"/>
          <w:szCs w:val="28"/>
        </w:rPr>
        <w:t>В</w:t>
      </w:r>
      <w:r w:rsidRPr="000039EC">
        <w:rPr>
          <w:sz w:val="28"/>
          <w:szCs w:val="28"/>
          <w:lang w:eastAsia="en-US"/>
        </w:rPr>
        <w:t xml:space="preserve"> рамках выездной проверки (ревизии) может быть проведена встречная проверка, для установления и (или) подтверждения фактов, связанных с деятельностью объекта контроля проводимой выездной проверки (ревизии). Обоснование необходимости установления и (или) подтверждения фактов, связанных с деятельностью объекта контроля проводимой выездной проверки (ревизии) оформляется путем направления мотивированного обращения </w:t>
      </w:r>
      <w:r w:rsidRPr="000039EC">
        <w:rPr>
          <w:sz w:val="28"/>
          <w:szCs w:val="28"/>
        </w:rPr>
        <w:t>главного специалиста по ревизионной работе  начальнику финансового управления</w:t>
      </w:r>
      <w:r w:rsidRPr="000039EC">
        <w:rPr>
          <w:sz w:val="28"/>
          <w:szCs w:val="28"/>
          <w:lang w:eastAsia="en-US"/>
        </w:rPr>
        <w:t>.</w:t>
      </w:r>
    </w:p>
    <w:p w:rsidR="00A334D4" w:rsidRPr="000039EC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0039EC">
        <w:rPr>
          <w:szCs w:val="28"/>
          <w:lang w:eastAsia="en-US"/>
        </w:rPr>
        <w:t xml:space="preserve">Назначение встречной проверки в рамках выездной проверки (ревизии) осуществляется в порядке, </w:t>
      </w:r>
      <w:r w:rsidRPr="000039EC">
        <w:rPr>
          <w:szCs w:val="28"/>
        </w:rPr>
        <w:t>предусмотренном пунктом 3.2 настоящего Административного регламента.</w:t>
      </w:r>
    </w:p>
    <w:p w:rsidR="00A334D4" w:rsidRPr="000039EC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  <w:lang w:eastAsia="en-US"/>
        </w:rPr>
      </w:pPr>
      <w:r w:rsidRPr="000039EC">
        <w:rPr>
          <w:sz w:val="28"/>
          <w:szCs w:val="28"/>
          <w:lang w:eastAsia="en-US"/>
        </w:rPr>
        <w:t xml:space="preserve">Если в ходе проведения выездной проверки (ревизии) выявлено нарушение, которое может быть скрыто, или по выявленным фактам нарушений необходимо принять срочные меры к их устранению или привлечению к ответственности виновных лиц, </w:t>
      </w:r>
      <w:r w:rsidRPr="000039EC">
        <w:rPr>
          <w:sz w:val="28"/>
          <w:szCs w:val="28"/>
        </w:rPr>
        <w:t xml:space="preserve">главный специалист по ревизионной работе </w:t>
      </w:r>
      <w:r w:rsidRPr="000039EC">
        <w:rPr>
          <w:sz w:val="28"/>
          <w:szCs w:val="28"/>
          <w:lang w:eastAsia="en-US"/>
        </w:rPr>
        <w:t>(участник проверочной (ревизионной) группы, проводивший контрольные действия по конкретному вопросу Программы), обязан, не дожидаясь окончания выездной проверки (ревизии), составить промежуточный акт выездной проверки (ревизии).</w:t>
      </w:r>
    </w:p>
    <w:p w:rsidR="00A334D4" w:rsidRPr="001C24AF" w:rsidRDefault="00A334D4" w:rsidP="004203B3">
      <w:pPr>
        <w:keepLines w:val="0"/>
        <w:suppressAutoHyphens/>
        <w:spacing w:line="252" w:lineRule="auto"/>
        <w:ind w:right="-1"/>
        <w:rPr>
          <w:szCs w:val="28"/>
          <w:lang w:eastAsia="en-US"/>
        </w:rPr>
      </w:pPr>
      <w:r w:rsidRPr="001C24AF">
        <w:rPr>
          <w:szCs w:val="28"/>
          <w:lang w:eastAsia="en-US"/>
        </w:rPr>
        <w:t>Промежуточный акт выездной проверки (ревизии) подписывается главным специалистом по ревизионной работе (участником проверочной (ревизионной) группы), составившим промежуточный акт выездной проверки (ревизии)</w:t>
      </w:r>
      <w:r>
        <w:rPr>
          <w:szCs w:val="28"/>
          <w:lang w:eastAsia="en-US"/>
        </w:rPr>
        <w:t>,</w:t>
      </w:r>
      <w:r w:rsidRPr="001C24AF">
        <w:rPr>
          <w:szCs w:val="28"/>
          <w:lang w:eastAsia="en-US"/>
        </w:rPr>
        <w:t xml:space="preserve"> руководителем проверочной (ревизионной) группы, а также представителем объекта контроля. К пр</w:t>
      </w:r>
      <w:r w:rsidRPr="00AA27CC">
        <w:rPr>
          <w:szCs w:val="28"/>
          <w:lang w:eastAsia="en-US"/>
        </w:rPr>
        <w:t xml:space="preserve">омежуточному акту выездной проверки (ревизии) прилагаются необходимые письменные объяснения соответствующих </w:t>
      </w:r>
      <w:r w:rsidRPr="001C24AF">
        <w:rPr>
          <w:szCs w:val="28"/>
          <w:lang w:eastAsia="en-US"/>
        </w:rPr>
        <w:t>должностных, материально ответственных и иных лиц объекта контроля.</w:t>
      </w:r>
    </w:p>
    <w:p w:rsidR="00A334D4" w:rsidRPr="001C24AF" w:rsidRDefault="00A334D4" w:rsidP="004203B3">
      <w:pPr>
        <w:keepLines w:val="0"/>
        <w:suppressAutoHyphens/>
        <w:spacing w:line="252" w:lineRule="auto"/>
        <w:ind w:right="-1"/>
        <w:rPr>
          <w:szCs w:val="28"/>
          <w:lang w:eastAsia="en-US"/>
        </w:rPr>
      </w:pPr>
      <w:r w:rsidRPr="001C24AF">
        <w:rPr>
          <w:szCs w:val="28"/>
          <w:lang w:eastAsia="en-US"/>
        </w:rPr>
        <w:t>Факты, изложенные в промежуточном акте выездной проверки (ревизии), включаются соответственно в акт выездной проверки (ревизии).</w:t>
      </w:r>
    </w:p>
    <w:p w:rsidR="00A334D4" w:rsidRPr="001C24AF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1C24AF">
        <w:rPr>
          <w:sz w:val="28"/>
          <w:szCs w:val="28"/>
        </w:rPr>
        <w:t xml:space="preserve">После окончания контрольных действий главный специалист по ревизионной работе подписывает справку о завершении контрольных действий и вручает ее должностному лицу объекта контроля не позднее даты окончания контрольного мероприятия. </w:t>
      </w:r>
    </w:p>
    <w:p w:rsidR="00A334D4" w:rsidRPr="001C24AF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C24AF">
        <w:rPr>
          <w:szCs w:val="28"/>
        </w:rPr>
        <w:t>Справка о завершении контрольных действий должна содержать следующую информацию:</w:t>
      </w:r>
    </w:p>
    <w:p w:rsidR="00A334D4" w:rsidRPr="001C24AF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C24AF">
        <w:rPr>
          <w:szCs w:val="28"/>
        </w:rPr>
        <w:t>реквизиты Приказа о контрольном мероприятии;</w:t>
      </w:r>
    </w:p>
    <w:p w:rsidR="00A334D4" w:rsidRPr="001C24AF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C24AF">
        <w:rPr>
          <w:szCs w:val="28"/>
        </w:rPr>
        <w:t>форму и тему контрольного мероприятия, проверяемый период;</w:t>
      </w:r>
    </w:p>
    <w:p w:rsidR="00A334D4" w:rsidRPr="001C24AF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C24AF">
        <w:rPr>
          <w:szCs w:val="28"/>
        </w:rPr>
        <w:t>дату окончания контрольных действий;</w:t>
      </w:r>
    </w:p>
    <w:p w:rsidR="00A334D4" w:rsidRPr="001C24AF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C24AF">
        <w:rPr>
          <w:szCs w:val="28"/>
        </w:rPr>
        <w:t>подпись главного специалиста по ревизионной работе;</w:t>
      </w:r>
    </w:p>
    <w:p w:rsidR="00A334D4" w:rsidRPr="001C24AF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C24AF">
        <w:rPr>
          <w:szCs w:val="28"/>
        </w:rPr>
        <w:t>отметку о вручении справки должностному лицу объекта контроля.</w:t>
      </w:r>
    </w:p>
    <w:p w:rsidR="00A334D4" w:rsidRPr="0045365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453654">
        <w:rPr>
          <w:sz w:val="28"/>
          <w:szCs w:val="28"/>
        </w:rPr>
        <w:t xml:space="preserve">Результаты выездной проверки (ревизий) оформляются актом, который </w:t>
      </w:r>
      <w:r w:rsidRPr="00453654">
        <w:rPr>
          <w:sz w:val="28"/>
          <w:szCs w:val="28"/>
          <w:lang w:eastAsia="en-US"/>
        </w:rPr>
        <w:t>должен</w:t>
      </w:r>
      <w:r w:rsidRPr="00453654">
        <w:rPr>
          <w:sz w:val="28"/>
          <w:szCs w:val="28"/>
        </w:rPr>
        <w:t xml:space="preserve"> быть подписан должностными лицами, проводившими выездную проверку (ревизию) в соответствии с Приказом о контрольном мероприятии, не позднее 10 рабочих дней, исчисляемых со дня, следующего за днем подписания справки о завершении контрольных действий. Датой окончания выездной проверки (ревизии) считается день подписания акта выездной проверки (ревизии).</w:t>
      </w:r>
    </w:p>
    <w:p w:rsidR="00A334D4" w:rsidRPr="00453654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453654">
        <w:rPr>
          <w:szCs w:val="28"/>
        </w:rPr>
        <w:t>В случае проведения выездной проверки (ревизии) в отношении нескольких объектов контроля акт составляется по каждому объекту контроля. Датой окончания выездной проверки (ревизий) считается день подписания последнего акта выездной проверки (ревизий).</w:t>
      </w:r>
    </w:p>
    <w:p w:rsidR="00A334D4" w:rsidRPr="00453654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453654">
        <w:t>Проведение встречных проверок</w:t>
      </w:r>
    </w:p>
    <w:p w:rsidR="00A334D4" w:rsidRPr="0045365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453654">
        <w:rPr>
          <w:sz w:val="28"/>
          <w:szCs w:val="28"/>
        </w:rPr>
        <w:t>Встречные проверки проводятся в рамках выездных проверок (ревизий) в целях установления и (или) подтверждения фактов, связанных с деятельностью объекта контроля выездных проверок (ревизий) и камеральных проверок.</w:t>
      </w:r>
    </w:p>
    <w:p w:rsidR="00A334D4" w:rsidRPr="0045365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453654">
        <w:rPr>
          <w:sz w:val="28"/>
          <w:szCs w:val="28"/>
        </w:rPr>
        <w:t>Срок проведения встречной проверки исчисляется со дня начала встречной проверки, указанного в Приказе о контрольном мероприятии, до дня подписания акта встречной проверки, но не позднее даты окончания встречной проверки, указанной в Приказе о контрольном мероприятии, а также даты окончания контрольного мероприятия, в рамках</w:t>
      </w:r>
      <w:r w:rsidRPr="00B545CD">
        <w:rPr>
          <w:color w:val="FF0000"/>
          <w:sz w:val="28"/>
          <w:szCs w:val="28"/>
        </w:rPr>
        <w:t xml:space="preserve"> </w:t>
      </w:r>
      <w:r w:rsidRPr="00453654">
        <w:rPr>
          <w:sz w:val="28"/>
          <w:szCs w:val="28"/>
        </w:rPr>
        <w:t>которого осуществляется встречная проверка.</w:t>
      </w:r>
    </w:p>
    <w:p w:rsidR="00A334D4" w:rsidRPr="0045365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453654">
        <w:rPr>
          <w:sz w:val="28"/>
          <w:szCs w:val="28"/>
        </w:rPr>
        <w:t>Результаты встречной проверки оформляются актом встречной проверки, который должен быть подписан участниками проверочной (ревизионной) группы. Акт встречной проверки приобщается к материалам контрольного мероприятия, в рамках которого назначена встречная проверка.</w:t>
      </w:r>
    </w:p>
    <w:p w:rsidR="00A334D4" w:rsidRPr="00453654" w:rsidRDefault="00A334D4" w:rsidP="004203B3">
      <w:pPr>
        <w:pStyle w:val="2"/>
        <w:keepLines w:val="0"/>
        <w:suppressAutoHyphens/>
        <w:spacing w:line="252" w:lineRule="auto"/>
        <w:ind w:left="0" w:right="-1"/>
      </w:pPr>
      <w:bookmarkStart w:id="8" w:name="Par303"/>
      <w:bookmarkEnd w:id="8"/>
      <w:r w:rsidRPr="00453654">
        <w:t>Проведение обследования</w:t>
      </w:r>
    </w:p>
    <w:p w:rsidR="00A334D4" w:rsidRPr="0045365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453654">
        <w:rPr>
          <w:sz w:val="28"/>
          <w:szCs w:val="28"/>
        </w:rPr>
        <w:t>Срок проведения обследования исчисляется с даты начала контрольного мероприятия, указанного в Приказе о контрольном мероприятии, до дня подписания заключения по результатам обследования, но не позднее даты окончания контрольного мероприятия, указанного в Приказе о контрольном мероприятии.</w:t>
      </w:r>
    </w:p>
    <w:p w:rsidR="00A334D4" w:rsidRPr="0045365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453654">
        <w:rPr>
          <w:sz w:val="28"/>
          <w:szCs w:val="28"/>
        </w:rPr>
        <w:t>Проведение обследования может быть приостановлено по решению финансового управления на основании мотивированного обращения главного специалиста по ревизионной работе не более чем на 6 месяцев с момента выявления следующих причин приостановления обследования:</w:t>
      </w:r>
    </w:p>
    <w:p w:rsidR="00A334D4" w:rsidRPr="0045365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53654">
        <w:rPr>
          <w:rFonts w:ascii="Times New Roman" w:hAnsi="Times New Roman" w:cs="Times New Roman"/>
          <w:sz w:val="28"/>
          <w:szCs w:val="28"/>
        </w:rPr>
        <w:t>при направлении запросов в компетентные государственные (муниципальные) органы – на период их исполнения;</w:t>
      </w:r>
    </w:p>
    <w:p w:rsidR="00A334D4" w:rsidRPr="0045365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53654">
        <w:rPr>
          <w:rFonts w:ascii="Times New Roman" w:hAnsi="Times New Roman" w:cs="Times New Roman"/>
          <w:sz w:val="28"/>
          <w:szCs w:val="28"/>
        </w:rPr>
        <w:t>при замене участников проверочной (ревизионной) группы – на период их замены;</w:t>
      </w:r>
    </w:p>
    <w:p w:rsidR="00A334D4" w:rsidRPr="0045365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53654">
        <w:rPr>
          <w:rFonts w:ascii="Times New Roman" w:hAnsi="Times New Roman" w:cs="Times New Roman"/>
          <w:sz w:val="28"/>
          <w:szCs w:val="28"/>
        </w:rPr>
        <w:t>в случае воспрепятствования проведению контрольного мероприятия или уклонения от контрольного мероприятия – на период принятия мер ответственности к объекту контроля по устранению препятствий в проведении обследования в порядке, предусмотренном Кодексом Российской Федерации об административных правонарушениях, и мер, способствующих возобновлению проведения обследования;</w:t>
      </w:r>
    </w:p>
    <w:p w:rsidR="00A334D4" w:rsidRPr="0045365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53654">
        <w:rPr>
          <w:rFonts w:ascii="Times New Roman" w:hAnsi="Times New Roman" w:cs="Times New Roman"/>
          <w:sz w:val="28"/>
          <w:szCs w:val="28"/>
        </w:rPr>
        <w:t>при необходимости исследования имущества, находящегося не по месту нахождения объекта контроля – на период проведения такого исследования;</w:t>
      </w:r>
    </w:p>
    <w:p w:rsidR="00A334D4" w:rsidRPr="0045365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53654">
        <w:rPr>
          <w:rFonts w:ascii="Times New Roman" w:hAnsi="Times New Roman" w:cs="Times New Roman"/>
          <w:sz w:val="28"/>
          <w:szCs w:val="28"/>
        </w:rPr>
        <w:t>при наличии обстоятельств, делающих невозможным дальнейшее проведение обследования по причинам, не зависящим от должностных лиц, осуществляющих проведение обследования – на период действия таких обстоятельств.</w:t>
      </w:r>
    </w:p>
    <w:p w:rsidR="00A334D4" w:rsidRPr="0045365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53654">
        <w:rPr>
          <w:rFonts w:ascii="Times New Roman" w:hAnsi="Times New Roman" w:cs="Times New Roman"/>
          <w:sz w:val="28"/>
          <w:szCs w:val="28"/>
        </w:rPr>
        <w:t>На время приостановления обследования срок проведения контрольных действий по месту нахождения объекта контроля прерывается.</w:t>
      </w:r>
    </w:p>
    <w:p w:rsidR="00A334D4" w:rsidRPr="0045365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53654">
        <w:rPr>
          <w:rFonts w:ascii="Times New Roman" w:hAnsi="Times New Roman" w:cs="Times New Roman"/>
          <w:sz w:val="28"/>
          <w:szCs w:val="28"/>
        </w:rPr>
        <w:t>Решение о возобновлении проведения обследования принимается после устранения причин приостановления проведения обследования.</w:t>
      </w:r>
    </w:p>
    <w:p w:rsidR="00A334D4" w:rsidRPr="0014774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147744">
        <w:rPr>
          <w:sz w:val="28"/>
          <w:szCs w:val="28"/>
        </w:rPr>
        <w:t>На основании принятого решения о приостановлении (возобновлении) проведения обследования главным специалистом по ревизионной работе готовится приказ о приостановлении (возобновлении) проведения обследования, который утверждается начальником финансового управления.</w:t>
      </w:r>
    </w:p>
    <w:p w:rsidR="00A334D4" w:rsidRPr="00147744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</w:rPr>
      </w:pPr>
      <w:r w:rsidRPr="00147744">
        <w:rPr>
          <w:szCs w:val="28"/>
        </w:rPr>
        <w:t xml:space="preserve">Приказ о приостановлении (возобновлении) проведения обследования должен быть утвержден в срок не более 5 рабочих дней с момента выявления (устранения) причин приостановления обследования. </w:t>
      </w:r>
    </w:p>
    <w:p w:rsidR="00A334D4" w:rsidRPr="00147744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147744">
        <w:rPr>
          <w:rFonts w:ascii="Times New Roman" w:hAnsi="Times New Roman" w:cs="Times New Roman"/>
          <w:sz w:val="28"/>
          <w:szCs w:val="28"/>
        </w:rPr>
        <w:t>В приказе о приостановлении проведения обследования указываются причины приостановления обследования, а также устанавливается срок устранения причин приостановления обследования. Копия приказа о приостановлении (возобновлении) проведения обследования вручается (направляется) должностному лицу объекта контроля, не позднее 3 рабочих дней со дня его подписания.</w:t>
      </w:r>
    </w:p>
    <w:p w:rsidR="00A334D4" w:rsidRPr="0014774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147744">
        <w:rPr>
          <w:sz w:val="28"/>
          <w:szCs w:val="28"/>
        </w:rPr>
        <w:t>Доступ на территорию или в помещение объекта контроля участникам проверочной (ревизионной) группы предоставляется при предъявлении ими служебных удостоверений и Приказа о контрольном мероприятии.</w:t>
      </w:r>
    </w:p>
    <w:p w:rsidR="00A334D4" w:rsidRPr="00147744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147744">
        <w:rPr>
          <w:sz w:val="28"/>
          <w:szCs w:val="28"/>
        </w:rPr>
        <w:t>После окончания контрольных действий главный специалист по ревизионной работе подписывает справку о завершении контрольных действий и вручает ее должностному лицу объекта контроля не позднее даты окончания контрольного мероприятия.</w:t>
      </w:r>
    </w:p>
    <w:p w:rsidR="00A334D4" w:rsidRPr="00147744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47744">
        <w:rPr>
          <w:szCs w:val="28"/>
        </w:rPr>
        <w:t>Справка о завершении контрольных действий должна содержать следующую информацию:</w:t>
      </w:r>
    </w:p>
    <w:p w:rsidR="00A334D4" w:rsidRPr="00147744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47744">
        <w:rPr>
          <w:szCs w:val="28"/>
        </w:rPr>
        <w:t>реквизиты Приказа о контрольном мероприятии;</w:t>
      </w:r>
    </w:p>
    <w:p w:rsidR="00A334D4" w:rsidRPr="00147744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47744">
        <w:rPr>
          <w:szCs w:val="28"/>
        </w:rPr>
        <w:t>форму и тему контрольного мероприятия, проверяемый период;</w:t>
      </w:r>
    </w:p>
    <w:p w:rsidR="00A334D4" w:rsidRPr="00147744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47744">
        <w:rPr>
          <w:szCs w:val="28"/>
        </w:rPr>
        <w:t>дату окончания контрольных действий;</w:t>
      </w:r>
    </w:p>
    <w:p w:rsidR="00A334D4" w:rsidRPr="00147744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147744">
        <w:rPr>
          <w:szCs w:val="28"/>
        </w:rPr>
        <w:t xml:space="preserve">подпись </w:t>
      </w:r>
      <w:r>
        <w:rPr>
          <w:szCs w:val="28"/>
        </w:rPr>
        <w:t>главного специалиста по ревизионной работе</w:t>
      </w:r>
      <w:r w:rsidRPr="00147744">
        <w:rPr>
          <w:szCs w:val="28"/>
        </w:rPr>
        <w:t>;</w:t>
      </w:r>
    </w:p>
    <w:p w:rsidR="00A334D4" w:rsidRPr="00750122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750122">
        <w:rPr>
          <w:szCs w:val="28"/>
        </w:rPr>
        <w:t>отметку о вручении справки должностному лицу объекта контроля.</w:t>
      </w:r>
    </w:p>
    <w:p w:rsidR="00A334D4" w:rsidRPr="00750122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</w:rPr>
      </w:pPr>
      <w:r w:rsidRPr="00750122">
        <w:rPr>
          <w:sz w:val="28"/>
          <w:szCs w:val="28"/>
        </w:rPr>
        <w:t xml:space="preserve">Результаты обследования оформляются заключением, которое </w:t>
      </w:r>
      <w:r w:rsidRPr="00750122">
        <w:rPr>
          <w:sz w:val="28"/>
          <w:szCs w:val="28"/>
          <w:lang w:eastAsia="en-US"/>
        </w:rPr>
        <w:t>должно</w:t>
      </w:r>
      <w:r w:rsidRPr="00750122">
        <w:rPr>
          <w:sz w:val="28"/>
          <w:szCs w:val="28"/>
        </w:rPr>
        <w:t xml:space="preserve"> быть подписано должностными лицами, проводившими обследование в соответствии с Приказом о контрольном мероприятии, не позднее 10 рабочих дней, исчисляемых со дня, следующего за днем подписания справки о завершении контрольных действий. Датой окончания обследования считается день подписания заключения.</w:t>
      </w:r>
    </w:p>
    <w:p w:rsidR="00A334D4" w:rsidRPr="00750122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50122">
        <w:t>Акт контрольного мероприятия составляется в двух экземплярах: один экземпляр – для объекта контроля, один экземпляр – для финансового управления.</w:t>
      </w:r>
    </w:p>
    <w:p w:rsidR="00A334D4" w:rsidRPr="00750122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50122">
        <w:t>Фиксация результата выполнения административного действия по проведению контрольных действий осуществляется путем подписания Акта контрольного мероприятия.</w:t>
      </w:r>
    </w:p>
    <w:p w:rsidR="00A334D4" w:rsidRPr="00750122" w:rsidRDefault="00A334D4" w:rsidP="004203B3">
      <w:pPr>
        <w:keepLines w:val="0"/>
        <w:suppressAutoHyphens/>
        <w:spacing w:line="252" w:lineRule="auto"/>
        <w:ind w:right="-1"/>
        <w:rPr>
          <w:szCs w:val="28"/>
          <w:lang w:eastAsia="en-US"/>
        </w:rPr>
      </w:pPr>
      <w:r w:rsidRPr="00750122">
        <w:rPr>
          <w:szCs w:val="28"/>
        </w:rPr>
        <w:t>Один экземпляр Акта контрольного мероприятия не позднее 3 рабочих дней со дня его подписания передается (направляется) объекту контроля в порядке определенном подпунктом 3.1.2 пункта 3.1 настоящего Административного регламента. Документ, подтверждающий факт направления Акта</w:t>
      </w:r>
      <w:r w:rsidRPr="00750122">
        <w:rPr>
          <w:szCs w:val="28"/>
          <w:lang w:eastAsia="en-US"/>
        </w:rPr>
        <w:t xml:space="preserve"> контрольного мероприятия, приобщается к материалам контрольного мероприятия.</w:t>
      </w:r>
    </w:p>
    <w:p w:rsidR="00A334D4" w:rsidRPr="00750122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50122">
        <w:t>Объект контроля вправе представить письменные возражения на Акт контрольного мероприятия в течение 5 рабочих дней со дня его получения. Письменные возражения объекта контроля приобщаются к материалам контрольного мероприятия.</w:t>
      </w:r>
    </w:p>
    <w:p w:rsidR="00A334D4" w:rsidRPr="00750122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50122">
        <w:t>Результатом исполнения административной процедуры по проведению контрольного мероприятия является установление фактов соблюдения (несоблюдения) объектом контроля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и иных нормативных правовых актов о контрактной системе в сфере закупок, а также полноты и достоверности (нарушение полноты и достоверности) отчетности объекта контроля о реализации муниципальных программ района, в том числе, отчетности об исполнении муниципальных заданий.</w:t>
      </w:r>
      <w:bookmarkStart w:id="9" w:name="Par311"/>
      <w:bookmarkStart w:id="10" w:name="Par349"/>
      <w:bookmarkEnd w:id="9"/>
      <w:bookmarkEnd w:id="10"/>
    </w:p>
    <w:p w:rsidR="00A334D4" w:rsidRPr="00750122" w:rsidRDefault="00A334D4" w:rsidP="004203B3">
      <w:pPr>
        <w:pStyle w:val="1"/>
        <w:keepLines w:val="0"/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750122">
        <w:rPr>
          <w:color w:val="auto"/>
          <w:sz w:val="28"/>
          <w:szCs w:val="28"/>
        </w:rPr>
        <w:t>Реализация результатов контрольного мероприятия.</w:t>
      </w:r>
    </w:p>
    <w:p w:rsidR="00A334D4" w:rsidRPr="00750122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50122">
        <w:t>Основанием для начала административной процедуры реализации результатов контрольного мероприятия является наличие подписанного Акта контрольного мероприятия.</w:t>
      </w:r>
    </w:p>
    <w:p w:rsidR="00A334D4" w:rsidRPr="00750122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50122">
        <w:t>Ответственным за выполнение административной процедуры реализации результатов контрольного мероприятия является главный специалист по ревизионной работе.</w:t>
      </w:r>
    </w:p>
    <w:p w:rsidR="00A334D4" w:rsidRPr="00750122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50122">
        <w:t>В срок не позднее 10 рабочих дней с даты подписания Акта контрольного мероприятия главный специалист по ревизионной работе Акт контрольного мероприятия и иные материалы контрольного мероприятия представляются на рассмотрение начальнику финансового управления.</w:t>
      </w:r>
    </w:p>
    <w:p w:rsidR="00A334D4" w:rsidRPr="00750122" w:rsidRDefault="00A334D4" w:rsidP="004203B3">
      <w:pPr>
        <w:pStyle w:val="2"/>
        <w:keepLines w:val="0"/>
        <w:suppressAutoHyphens/>
        <w:spacing w:line="252" w:lineRule="auto"/>
        <w:ind w:left="0" w:right="-1"/>
        <w:rPr>
          <w:u w:val="single"/>
        </w:rPr>
      </w:pPr>
      <w:r w:rsidRPr="00750122">
        <w:t>По результатам рассмотрения материалов контрольного мероприятия начальником финансового управления принимается одно из следующих решений:</w:t>
      </w:r>
    </w:p>
    <w:p w:rsidR="00A334D4" w:rsidRPr="000030C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030CC">
        <w:rPr>
          <w:rFonts w:ascii="Times New Roman" w:hAnsi="Times New Roman" w:cs="Times New Roman"/>
          <w:sz w:val="28"/>
          <w:szCs w:val="28"/>
        </w:rPr>
        <w:t>а) по результатам проведения обследования:</w:t>
      </w:r>
    </w:p>
    <w:p w:rsidR="00A334D4" w:rsidRPr="000030C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030CC">
        <w:rPr>
          <w:rFonts w:ascii="Times New Roman" w:hAnsi="Times New Roman" w:cs="Times New Roman"/>
          <w:sz w:val="28"/>
          <w:szCs w:val="28"/>
        </w:rPr>
        <w:t>о назначении внеплановой выездной проверки (ревизии);</w:t>
      </w:r>
    </w:p>
    <w:p w:rsidR="00A334D4" w:rsidRPr="00642A85" w:rsidRDefault="00A334D4" w:rsidP="004203B3">
      <w:pPr>
        <w:pStyle w:val="ConsPlusNormal"/>
        <w:keepNext/>
        <w:widowControl/>
        <w:suppressAutoHyphens/>
        <w:ind w:right="-1"/>
        <w:rPr>
          <w:rFonts w:ascii="Times New Roman" w:hAnsi="Times New Roman" w:cs="Times New Roman"/>
          <w:sz w:val="28"/>
          <w:szCs w:val="28"/>
        </w:rPr>
      </w:pPr>
      <w:r w:rsidRPr="00642A85">
        <w:rPr>
          <w:rFonts w:ascii="Times New Roman" w:hAnsi="Times New Roman" w:cs="Times New Roman"/>
          <w:sz w:val="28"/>
          <w:szCs w:val="28"/>
        </w:rPr>
        <w:t>об отсутствии оснований для проведения внеплановой выездной проверки (ревизии);</w:t>
      </w:r>
    </w:p>
    <w:p w:rsidR="00A334D4" w:rsidRPr="00642A85" w:rsidRDefault="00A334D4" w:rsidP="004203B3">
      <w:pPr>
        <w:pStyle w:val="ConsPlusNormal"/>
        <w:keepNext/>
        <w:widowControl/>
        <w:suppressAutoHyphens/>
        <w:ind w:right="-1"/>
        <w:rPr>
          <w:rFonts w:ascii="Times New Roman" w:hAnsi="Times New Roman" w:cs="Times New Roman"/>
          <w:sz w:val="28"/>
          <w:szCs w:val="28"/>
        </w:rPr>
      </w:pPr>
      <w:r w:rsidRPr="00642A85">
        <w:rPr>
          <w:rFonts w:ascii="Times New Roman" w:hAnsi="Times New Roman" w:cs="Times New Roman"/>
          <w:sz w:val="28"/>
          <w:szCs w:val="28"/>
        </w:rPr>
        <w:t>б) по результатам проведения камеральных и выездных проверок, ревизий, встречных проверок:</w:t>
      </w:r>
    </w:p>
    <w:p w:rsidR="00A334D4" w:rsidRPr="00642A85" w:rsidRDefault="00A334D4" w:rsidP="004203B3">
      <w:pPr>
        <w:ind w:right="-1"/>
        <w:rPr>
          <w:szCs w:val="28"/>
        </w:rPr>
      </w:pPr>
      <w:r w:rsidRPr="00642A85">
        <w:rPr>
          <w:szCs w:val="28"/>
        </w:rPr>
        <w:t xml:space="preserve">о применении мер принуждения (направление представлений и (или) предписаний, уведомлений о применении бюджетных мер принуждения), в соответствии с пунктом 3.6.1 Порядка осуществления внутреннего муниципального финансового контроля в Ульчском муниципальном районе Хабаровского края, утвержденного </w:t>
      </w:r>
      <w:hyperlink r:id="rId14" w:tooltip="Постановление Правительства Ленинградской области от 18.07.2014 N 319 &quot;Об утверждении Порядка осуществления комитетом государственного финансового контроля Ленинградской области полномочий по внутреннему государственному финансовому контролю&quot;{КонсультантПлюс}" w:history="1">
        <w:r w:rsidRPr="00642A85">
          <w:rPr>
            <w:szCs w:val="28"/>
          </w:rPr>
          <w:t>постановление</w:t>
        </w:r>
      </w:hyperlink>
      <w:r w:rsidRPr="00642A85">
        <w:rPr>
          <w:szCs w:val="28"/>
        </w:rPr>
        <w:t>м администрации района от 30 декабря 2013 г. № 1260-па «Об организации внутреннего муниципального финансового контроля в Ульчском муниципальном районе Хабаровского края»;</w:t>
      </w:r>
    </w:p>
    <w:p w:rsidR="00A334D4" w:rsidRPr="00642A85" w:rsidRDefault="00A334D4" w:rsidP="004203B3">
      <w:pPr>
        <w:pStyle w:val="ConsPlusNormal"/>
        <w:keepNext/>
        <w:widowControl/>
        <w:suppressAutoHyphens/>
        <w:ind w:right="-1"/>
        <w:rPr>
          <w:rFonts w:ascii="Times New Roman" w:hAnsi="Times New Roman" w:cs="Times New Roman"/>
          <w:sz w:val="28"/>
          <w:szCs w:val="28"/>
        </w:rPr>
      </w:pPr>
      <w:r w:rsidRPr="00642A85">
        <w:rPr>
          <w:rFonts w:ascii="Times New Roman" w:hAnsi="Times New Roman" w:cs="Times New Roman"/>
          <w:sz w:val="28"/>
          <w:szCs w:val="28"/>
        </w:rPr>
        <w:t>об отсутствии оснований для применения мер принуждения;</w:t>
      </w:r>
    </w:p>
    <w:p w:rsidR="00A334D4" w:rsidRPr="00642A85" w:rsidRDefault="00A334D4" w:rsidP="004203B3">
      <w:pPr>
        <w:pStyle w:val="ConsPlusNormal"/>
        <w:keepNext/>
        <w:widowControl/>
        <w:suppressAutoHyphens/>
        <w:ind w:right="-1"/>
        <w:rPr>
          <w:rFonts w:ascii="Times New Roman" w:hAnsi="Times New Roman" w:cs="Times New Roman"/>
          <w:sz w:val="28"/>
          <w:szCs w:val="28"/>
        </w:rPr>
      </w:pPr>
      <w:r w:rsidRPr="00642A85">
        <w:rPr>
          <w:rFonts w:ascii="Times New Roman" w:hAnsi="Times New Roman" w:cs="Times New Roman"/>
          <w:sz w:val="28"/>
          <w:szCs w:val="28"/>
        </w:rPr>
        <w:t>о назначении внеплановой выездной проверки (ревизии).</w:t>
      </w:r>
    </w:p>
    <w:p w:rsidR="00A334D4" w:rsidRPr="00642A85" w:rsidRDefault="00A334D4" w:rsidP="004203B3">
      <w:pPr>
        <w:pStyle w:val="ConsPlusNormal"/>
        <w:keepNext/>
        <w:widowControl/>
        <w:suppressAutoHyphens/>
        <w:ind w:right="-1"/>
        <w:rPr>
          <w:rFonts w:ascii="Times New Roman" w:hAnsi="Times New Roman" w:cs="Times New Roman"/>
          <w:sz w:val="28"/>
          <w:szCs w:val="28"/>
        </w:rPr>
      </w:pPr>
      <w:r w:rsidRPr="00642A85">
        <w:rPr>
          <w:rFonts w:ascii="Times New Roman" w:hAnsi="Times New Roman" w:cs="Times New Roman"/>
          <w:sz w:val="28"/>
          <w:szCs w:val="28"/>
        </w:rPr>
        <w:t>По результатам встречной проверки меры принуждения (представление, предписание, уведомление о применении бюджетных мер принуждения) к объекту встречной проверки не применяются.</w:t>
      </w:r>
    </w:p>
    <w:p w:rsidR="00A334D4" w:rsidRPr="00642A85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642A85">
        <w:t>Критерием принятия решения о реализации результатов контрольного мероприятия являются:</w:t>
      </w:r>
    </w:p>
    <w:p w:rsidR="00A334D4" w:rsidRPr="00642A8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42A85">
        <w:rPr>
          <w:rFonts w:ascii="Times New Roman" w:hAnsi="Times New Roman" w:cs="Times New Roman"/>
          <w:sz w:val="28"/>
          <w:szCs w:val="28"/>
        </w:rPr>
        <w:t>наличие достаточных оснований для применения меры принуждения;</w:t>
      </w:r>
    </w:p>
    <w:p w:rsidR="00A334D4" w:rsidRPr="00642A8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42A85">
        <w:rPr>
          <w:rFonts w:ascii="Times New Roman" w:hAnsi="Times New Roman" w:cs="Times New Roman"/>
          <w:sz w:val="28"/>
          <w:szCs w:val="28"/>
        </w:rPr>
        <w:t>законность и обоснованность применения меры принуждения;</w:t>
      </w:r>
    </w:p>
    <w:p w:rsidR="00A334D4" w:rsidRPr="00642A85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42A85">
        <w:rPr>
          <w:rFonts w:ascii="Times New Roman" w:hAnsi="Times New Roman" w:cs="Times New Roman"/>
          <w:sz w:val="28"/>
          <w:szCs w:val="28"/>
        </w:rPr>
        <w:t>подтверждение факта (фактов) выявленных нарушений материалами контрольного мероприятия.</w:t>
      </w:r>
    </w:p>
    <w:p w:rsidR="00A334D4" w:rsidRPr="00642A85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642A85">
        <w:t>На основании принятого решения руководителем проверочной (ревизионной) группы не позднее 15 рабочих дней с даты подписания Акта контрольного мероприятия подготавливаются соответствующие документы.</w:t>
      </w:r>
    </w:p>
    <w:p w:rsidR="00A334D4" w:rsidRPr="007D7F03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  <w:lang w:eastAsia="en-US"/>
        </w:rPr>
      </w:pPr>
      <w:r w:rsidRPr="00642A85">
        <w:rPr>
          <w:sz w:val="28"/>
          <w:szCs w:val="28"/>
          <w:lang w:eastAsia="en-US"/>
        </w:rPr>
        <w:t>В случаях установления нарушений бюджетного законодатель</w:t>
      </w:r>
      <w:r w:rsidRPr="00642A85">
        <w:rPr>
          <w:sz w:val="28"/>
          <w:szCs w:val="28"/>
          <w:lang w:eastAsia="en-US"/>
        </w:rPr>
        <w:softHyphen/>
        <w:t xml:space="preserve">ства и иных нормативных правовых актов, регулирующих бюджетные правоотношения при осуществлении контроля в сфере бюджетных </w:t>
      </w:r>
      <w:r w:rsidRPr="007D7F03">
        <w:rPr>
          <w:sz w:val="28"/>
          <w:szCs w:val="28"/>
          <w:lang w:eastAsia="en-US"/>
        </w:rPr>
        <w:t>правоотношений оформляется:</w:t>
      </w:r>
    </w:p>
    <w:p w:rsidR="00A334D4" w:rsidRPr="007D7F03" w:rsidRDefault="00A334D4" w:rsidP="004203B3">
      <w:pPr>
        <w:keepLines w:val="0"/>
        <w:suppressAutoHyphens/>
        <w:spacing w:line="252" w:lineRule="auto"/>
        <w:ind w:right="-1"/>
        <w:rPr>
          <w:szCs w:val="28"/>
          <w:lang w:eastAsia="en-US"/>
        </w:rPr>
      </w:pPr>
      <w:r w:rsidRPr="007D7F03">
        <w:rPr>
          <w:szCs w:val="28"/>
          <w:lang w:eastAsia="en-US"/>
        </w:rPr>
        <w:t>представление, содержащее обязательную для рассмотрения в установленные в нем сроки или, если срок не указан, в течение 30 календарных дней со дня его получения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и требования о принятии мер по их устранению, а также устранению причин и условий таких нарушений;</w:t>
      </w:r>
    </w:p>
    <w:p w:rsidR="00A334D4" w:rsidRPr="007D7F03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D7F03">
        <w:rPr>
          <w:szCs w:val="28"/>
          <w:lang w:eastAsia="en-US"/>
        </w:rPr>
        <w:t xml:space="preserve">предписание, содержащее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такими нарушениями ущерба </w:t>
      </w:r>
      <w:r>
        <w:rPr>
          <w:szCs w:val="28"/>
          <w:lang w:eastAsia="en-US"/>
        </w:rPr>
        <w:t xml:space="preserve">Ульчскому муниципальному </w:t>
      </w:r>
      <w:r w:rsidRPr="007D7F03">
        <w:rPr>
          <w:szCs w:val="28"/>
          <w:lang w:eastAsia="en-US"/>
        </w:rPr>
        <w:t>району;</w:t>
      </w:r>
    </w:p>
    <w:p w:rsidR="00A334D4" w:rsidRPr="007D7F03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7D7F03">
        <w:rPr>
          <w:szCs w:val="28"/>
          <w:lang w:eastAsia="en-US"/>
        </w:rPr>
        <w:t>уведомление о применении бюджетных мер принуждения, содержащее основания для применения бюджетных мер принуждения, предусмотренных главой 30 Бюджетного кодекса Российской Федерации.</w:t>
      </w:r>
    </w:p>
    <w:p w:rsidR="00A334D4" w:rsidRPr="007D7F03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  <w:lang w:eastAsia="en-US"/>
        </w:rPr>
      </w:pPr>
      <w:r w:rsidRPr="007D7F03">
        <w:rPr>
          <w:sz w:val="28"/>
          <w:szCs w:val="28"/>
          <w:lang w:eastAsia="en-US"/>
        </w:rPr>
        <w:t>В случаях установления нарушений законодательства Россий</w:t>
      </w:r>
      <w:r w:rsidRPr="007D7F03">
        <w:rPr>
          <w:sz w:val="28"/>
          <w:szCs w:val="28"/>
          <w:lang w:eastAsia="en-US"/>
        </w:rPr>
        <w:softHyphen/>
        <w:t>ской Федерации и иных нормативных правовых актов о контрактной системе в сфере закупок при осуществлении контроля в сфере закупок оформляется предписание об устранении нарушений законодательства Российской Федерации и иных нормативных правовых актов о контрактной системе в сфере закупок в указанный в предписании срок.</w:t>
      </w:r>
    </w:p>
    <w:p w:rsidR="00A334D4" w:rsidRPr="007D7F03" w:rsidRDefault="00A334D4" w:rsidP="004203B3">
      <w:pPr>
        <w:pStyle w:val="3"/>
        <w:keepLines w:val="0"/>
        <w:suppressAutoHyphens/>
        <w:spacing w:line="252" w:lineRule="auto"/>
        <w:ind w:left="0" w:right="-1"/>
        <w:rPr>
          <w:sz w:val="28"/>
          <w:szCs w:val="28"/>
          <w:lang w:eastAsia="en-US"/>
        </w:rPr>
      </w:pPr>
      <w:r w:rsidRPr="007D7F03">
        <w:rPr>
          <w:sz w:val="28"/>
          <w:szCs w:val="28"/>
          <w:lang w:eastAsia="en-US"/>
        </w:rPr>
        <w:t xml:space="preserve">В случае отсутствия </w:t>
      </w:r>
      <w:r w:rsidRPr="007D7F03">
        <w:rPr>
          <w:sz w:val="28"/>
          <w:szCs w:val="28"/>
        </w:rPr>
        <w:t>оснований для применения мер принуждения оформляется с</w:t>
      </w:r>
      <w:r w:rsidRPr="007D7F03">
        <w:rPr>
          <w:sz w:val="28"/>
          <w:szCs w:val="28"/>
          <w:lang w:eastAsia="en-US"/>
        </w:rPr>
        <w:t>правка об отсутствии основания для применения мер принуждения.</w:t>
      </w:r>
    </w:p>
    <w:p w:rsidR="00A334D4" w:rsidRPr="007D7F03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D7F03">
        <w:t>Результатом исполнения административной процедуры реализации результатов контрольного мероприятия является принятие решения о применении мер принуждения по фактам несоблюдения объектом контроля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и иных нормативных правовых актов о контрактной системе в сфере закупок, а также полноты и достоверности (нарушение полноты и достоверности) отчетности объекта контроля о реализации муниципальных программ района, в том числе, отчетности об исполнении муниципальных заданий.</w:t>
      </w:r>
    </w:p>
    <w:p w:rsidR="00A334D4" w:rsidRPr="007D7F03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7D7F03">
        <w:t>Фиксация результата выполнения административной процедуры реализации результатов контрольного мероприятия осуществляется путем:</w:t>
      </w:r>
    </w:p>
    <w:p w:rsidR="00A334D4" w:rsidRPr="007D7F03" w:rsidRDefault="00A334D4" w:rsidP="004203B3">
      <w:pPr>
        <w:keepLines w:val="0"/>
        <w:suppressAutoHyphens/>
        <w:spacing w:line="252" w:lineRule="auto"/>
        <w:ind w:right="-1"/>
        <w:rPr>
          <w:szCs w:val="28"/>
          <w:lang w:eastAsia="en-US"/>
        </w:rPr>
      </w:pPr>
      <w:r w:rsidRPr="007D7F03">
        <w:rPr>
          <w:szCs w:val="28"/>
          <w:lang w:eastAsia="en-US"/>
        </w:rPr>
        <w:t>подписания предписания и (или) представления;</w:t>
      </w:r>
    </w:p>
    <w:p w:rsidR="00A334D4" w:rsidRPr="007D7F03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7D7F03">
        <w:rPr>
          <w:szCs w:val="28"/>
          <w:lang w:eastAsia="en-US"/>
        </w:rPr>
        <w:t>подписания уведомления о применении бюджетной меры принуждения</w:t>
      </w:r>
      <w:r w:rsidRPr="007D7F03">
        <w:rPr>
          <w:szCs w:val="28"/>
        </w:rPr>
        <w:t>;</w:t>
      </w:r>
    </w:p>
    <w:p w:rsidR="00A334D4" w:rsidRPr="007D7F03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7D7F03">
        <w:rPr>
          <w:szCs w:val="28"/>
        </w:rPr>
        <w:t>подписания справки об отсутствии оснований для применения мер принуждения;</w:t>
      </w:r>
    </w:p>
    <w:p w:rsidR="00A334D4" w:rsidRPr="007D7F03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7D7F03">
        <w:rPr>
          <w:szCs w:val="28"/>
          <w:lang w:eastAsia="en-US"/>
        </w:rPr>
        <w:t xml:space="preserve">назначения внеплановой </w:t>
      </w:r>
      <w:r w:rsidRPr="007D7F03">
        <w:rPr>
          <w:szCs w:val="28"/>
        </w:rPr>
        <w:t>выездной проверки (ревизии);</w:t>
      </w:r>
    </w:p>
    <w:p w:rsidR="00A334D4" w:rsidRPr="00892960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892960">
        <w:t>Предписания и (или) представления подписываются начальником финансового управления и не позднее 5 рабочих дней со дня их подписания передаются (направляются) объекту контроля в порядке определенном пунктом 3.1.2 настоящего Административного регламента. Документ, подтверждающий факт направления предписания и (или) представления, приобщается к материалам контрольного мероприятия.</w:t>
      </w:r>
    </w:p>
    <w:p w:rsidR="00A334D4" w:rsidRPr="00892960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892960">
        <w:rPr>
          <w:szCs w:val="28"/>
        </w:rPr>
        <w:t>Уведомление о применении бюджетных мер принуждения подписываются главным специалистом по ревизионной работе и не позднее 3 рабочих дней со дня его подписания направляется начальнику финансового управления</w:t>
      </w:r>
      <w:r>
        <w:rPr>
          <w:szCs w:val="28"/>
        </w:rPr>
        <w:t>.</w:t>
      </w:r>
    </w:p>
    <w:p w:rsidR="00A334D4" w:rsidRPr="00892960" w:rsidRDefault="00A334D4" w:rsidP="004203B3">
      <w:pPr>
        <w:keepLines w:val="0"/>
        <w:suppressAutoHyphens/>
        <w:spacing w:line="252" w:lineRule="auto"/>
        <w:ind w:right="-1"/>
        <w:rPr>
          <w:szCs w:val="28"/>
          <w:lang w:eastAsia="en-US"/>
        </w:rPr>
      </w:pPr>
      <w:r w:rsidRPr="00892960">
        <w:rPr>
          <w:szCs w:val="28"/>
        </w:rPr>
        <w:t>Справка об отсутствии основания для применения мер принуждения подписывается главным специалистом по ревизионной работе и приобщается к материалам контрольного мероприятия.</w:t>
      </w:r>
    </w:p>
    <w:p w:rsidR="00A334D4" w:rsidRPr="00892960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892960">
        <w:rPr>
          <w:szCs w:val="28"/>
        </w:rPr>
        <w:t>Назначение внеплановой выездной проверки (ревизии) осуществляется в порядке, предусмотренным пунктом 3.2 настоящего Административного регламента.</w:t>
      </w:r>
    </w:p>
    <w:p w:rsidR="00A334D4" w:rsidRPr="006E0285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6E0285">
        <w:rPr>
          <w:szCs w:val="28"/>
        </w:rPr>
        <w:t xml:space="preserve">3.4.10. </w:t>
      </w:r>
      <w:r w:rsidRPr="006E0285">
        <w:rPr>
          <w:szCs w:val="28"/>
          <w:lang w:eastAsia="en-US"/>
        </w:rPr>
        <w:t xml:space="preserve">В случае выявления в результате проведения контрольных мероприятий нарушений обязательных требований, контроль за соблюдением которых входит в компетенцию </w:t>
      </w:r>
      <w:r w:rsidRPr="006E0285">
        <w:rPr>
          <w:szCs w:val="28"/>
        </w:rPr>
        <w:t>другого государственного (муниципального) органа (должностного лица)</w:t>
      </w:r>
      <w:r w:rsidRPr="006E0285">
        <w:rPr>
          <w:szCs w:val="28"/>
          <w:lang w:eastAsia="en-US"/>
        </w:rPr>
        <w:t>, главным специалистом по ревизионной работе сведения о таких нарушениях направляются для рассмотрения в уполномоченные органы.</w:t>
      </w:r>
    </w:p>
    <w:p w:rsidR="00A334D4" w:rsidRPr="006E0285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6E0285">
        <w:rPr>
          <w:szCs w:val="28"/>
        </w:rPr>
        <w:t xml:space="preserve">В случае выявления </w:t>
      </w:r>
      <w:r w:rsidRPr="006E0285">
        <w:rPr>
          <w:szCs w:val="28"/>
          <w:lang w:eastAsia="en-US"/>
        </w:rPr>
        <w:t>в результате проведения контрольных мероприятий</w:t>
      </w:r>
      <w:r w:rsidRPr="006E0285">
        <w:rPr>
          <w:szCs w:val="28"/>
        </w:rPr>
        <w:t xml:space="preserve"> фактов, </w:t>
      </w:r>
      <w:r w:rsidRPr="006E0285">
        <w:rPr>
          <w:szCs w:val="28"/>
          <w:lang w:eastAsia="en-US"/>
        </w:rPr>
        <w:t xml:space="preserve">свидетельствующих о совершении действия (бездействия), содержащего признаки состава уголовного преступления, </w:t>
      </w:r>
      <w:r w:rsidRPr="006E0285">
        <w:rPr>
          <w:szCs w:val="28"/>
        </w:rPr>
        <w:t>информация о таких фактах</w:t>
      </w:r>
      <w:r w:rsidRPr="006E0285">
        <w:rPr>
          <w:szCs w:val="28"/>
          <w:lang w:eastAsia="en-US"/>
        </w:rPr>
        <w:t xml:space="preserve"> и (или) документы, подтверждающие такие факты, направляются в правоохранительные органы.</w:t>
      </w:r>
    </w:p>
    <w:p w:rsidR="00A334D4" w:rsidRPr="00B545CD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color w:val="FF0000"/>
          <w:szCs w:val="28"/>
          <w:lang w:eastAsia="en-US"/>
        </w:rPr>
      </w:pPr>
    </w:p>
    <w:p w:rsidR="00A334D4" w:rsidRPr="00DE13A4" w:rsidRDefault="00A334D4" w:rsidP="004203B3">
      <w:pPr>
        <w:pStyle w:val="1"/>
        <w:keepLines w:val="0"/>
        <w:numPr>
          <w:ilvl w:val="0"/>
          <w:numId w:val="1"/>
        </w:numPr>
        <w:suppressAutoHyphens/>
        <w:spacing w:line="252" w:lineRule="auto"/>
        <w:ind w:right="-1" w:firstLine="0"/>
        <w:jc w:val="center"/>
        <w:rPr>
          <w:color w:val="auto"/>
          <w:sz w:val="28"/>
          <w:szCs w:val="28"/>
        </w:rPr>
      </w:pPr>
      <w:r w:rsidRPr="00DE13A4">
        <w:rPr>
          <w:color w:val="auto"/>
          <w:sz w:val="28"/>
          <w:szCs w:val="28"/>
        </w:rPr>
        <w:t>Порядок и формы контроля за исполнением Административного регламента</w:t>
      </w:r>
    </w:p>
    <w:p w:rsidR="00A334D4" w:rsidRPr="00A6700D" w:rsidRDefault="00A334D4" w:rsidP="004203B3">
      <w:pPr>
        <w:ind w:right="-1"/>
      </w:pPr>
    </w:p>
    <w:p w:rsidR="00A334D4" w:rsidRPr="00E6248C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Финансовое управление </w:t>
      </w:r>
      <w:r w:rsidRPr="00E6248C">
        <w:rPr>
          <w:color w:val="auto"/>
          <w:sz w:val="28"/>
          <w:szCs w:val="28"/>
          <w:lang w:eastAsia="en-US"/>
        </w:rPr>
        <w:t xml:space="preserve">организует и осуществляет контроль за соблюдением и исполнением должностными лицами финансового управления, исполняющими муниципальную функцию, положений настоящего Административного регламента, иных нормативных правовых актов </w:t>
      </w:r>
      <w:r w:rsidRPr="00E6248C">
        <w:rPr>
          <w:color w:val="auto"/>
          <w:sz w:val="28"/>
          <w:szCs w:val="28"/>
        </w:rPr>
        <w:t>Российской Федерации, Хабаровского края и Ульчского муниципального района</w:t>
      </w:r>
      <w:r w:rsidRPr="00E6248C">
        <w:rPr>
          <w:color w:val="auto"/>
          <w:sz w:val="28"/>
          <w:szCs w:val="28"/>
          <w:lang w:eastAsia="en-US"/>
        </w:rPr>
        <w:t>, устанавливающих требования к исполнению муниципальной функции, а также за принятием ими решений.</w:t>
      </w:r>
    </w:p>
    <w:p w:rsidR="00A334D4" w:rsidRPr="00E6248C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bookmarkStart w:id="11" w:name="Par1"/>
      <w:bookmarkEnd w:id="11"/>
      <w:r w:rsidRPr="00E6248C">
        <w:rPr>
          <w:color w:val="auto"/>
          <w:sz w:val="28"/>
          <w:szCs w:val="28"/>
          <w:lang w:eastAsia="en-US"/>
        </w:rPr>
        <w:t xml:space="preserve">Текущий контроль за соблюдением и исполнением должностными лицами финансового управления, исполняющими муниципальную функцию, положений настоящего Административного регламента, иных нормативных правовых актов </w:t>
      </w:r>
      <w:r w:rsidRPr="00E6248C">
        <w:rPr>
          <w:color w:val="auto"/>
          <w:sz w:val="28"/>
          <w:szCs w:val="28"/>
        </w:rPr>
        <w:t>Российской Федерации, Хабаровского края и Ульчского муниципального района</w:t>
      </w:r>
      <w:r w:rsidRPr="00E6248C">
        <w:rPr>
          <w:color w:val="auto"/>
          <w:sz w:val="28"/>
          <w:szCs w:val="28"/>
          <w:lang w:eastAsia="en-US"/>
        </w:rPr>
        <w:t>, устанавливающих требования к исполнению муниципальной функции, а также за принятием ими решений осуществляется начальником финансового управления</w:t>
      </w:r>
      <w:r w:rsidRPr="00E6248C">
        <w:rPr>
          <w:color w:val="auto"/>
          <w:sz w:val="28"/>
          <w:szCs w:val="28"/>
        </w:rPr>
        <w:t>.</w:t>
      </w:r>
    </w:p>
    <w:p w:rsidR="00A334D4" w:rsidRPr="005B329B" w:rsidRDefault="00A334D4" w:rsidP="004203B3">
      <w:pPr>
        <w:pStyle w:val="1"/>
        <w:keepLines w:val="0"/>
        <w:numPr>
          <w:ilvl w:val="0"/>
          <w:numId w:val="0"/>
        </w:numPr>
        <w:tabs>
          <w:tab w:val="left" w:pos="1276"/>
        </w:tabs>
        <w:suppressAutoHyphens/>
        <w:spacing w:line="252" w:lineRule="auto"/>
        <w:ind w:right="-1" w:firstLine="709"/>
        <w:rPr>
          <w:color w:val="auto"/>
          <w:sz w:val="28"/>
          <w:szCs w:val="28"/>
          <w:lang w:eastAsia="en-US"/>
        </w:rPr>
      </w:pPr>
      <w:r w:rsidRPr="00E6248C">
        <w:rPr>
          <w:color w:val="auto"/>
          <w:sz w:val="28"/>
          <w:szCs w:val="28"/>
          <w:lang w:eastAsia="en-US"/>
        </w:rPr>
        <w:t xml:space="preserve">Текущий контроль осуществляется в форме постоянного </w:t>
      </w:r>
      <w:r w:rsidRPr="00E6248C">
        <w:rPr>
          <w:color w:val="auto"/>
          <w:sz w:val="28"/>
          <w:szCs w:val="28"/>
        </w:rPr>
        <w:t>мониторинга</w:t>
      </w:r>
      <w:r w:rsidRPr="00E6248C">
        <w:rPr>
          <w:color w:val="auto"/>
          <w:sz w:val="28"/>
          <w:szCs w:val="28"/>
          <w:lang w:eastAsia="en-US"/>
        </w:rPr>
        <w:t xml:space="preserve"> соблюдения положений настоящего Административного регламента, иных нормативных правовых актов</w:t>
      </w:r>
      <w:r w:rsidRPr="00E6248C">
        <w:rPr>
          <w:color w:val="auto"/>
          <w:sz w:val="28"/>
          <w:szCs w:val="28"/>
        </w:rPr>
        <w:t xml:space="preserve"> Российской Федерации и края</w:t>
      </w:r>
      <w:r w:rsidRPr="00E6248C">
        <w:rPr>
          <w:color w:val="auto"/>
          <w:sz w:val="28"/>
          <w:szCs w:val="28"/>
          <w:lang w:eastAsia="en-US"/>
        </w:rPr>
        <w:t xml:space="preserve">, устанавливающих требования к исполнению муниципальной функции, посредством согласования (принятия) решений при осуществлении административных процедур, иных документов, содержащих результаты административных действий, а также систематического контроля порядка проведения контрольных мероприятий, их качества и соответствия нормативным правовым актам Российской Федерации, Хабаровского края и </w:t>
      </w:r>
      <w:r w:rsidRPr="005B329B">
        <w:rPr>
          <w:color w:val="auto"/>
          <w:sz w:val="28"/>
          <w:szCs w:val="28"/>
          <w:lang w:eastAsia="en-US"/>
        </w:rPr>
        <w:t>Ульчского муниципального района.</w:t>
      </w:r>
    </w:p>
    <w:p w:rsidR="00A334D4" w:rsidRPr="005B329B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E6248C">
        <w:rPr>
          <w:color w:val="auto"/>
          <w:sz w:val="28"/>
          <w:szCs w:val="28"/>
          <w:lang w:eastAsia="en-US"/>
        </w:rPr>
        <w:t xml:space="preserve">Контроль полноты и качества исполнения муниципальной функции осуществляется </w:t>
      </w:r>
      <w:r w:rsidRPr="00E6248C">
        <w:rPr>
          <w:color w:val="auto"/>
          <w:sz w:val="28"/>
          <w:szCs w:val="28"/>
        </w:rPr>
        <w:t xml:space="preserve">начальником финансового управления </w:t>
      </w:r>
      <w:r w:rsidRPr="00E6248C">
        <w:rPr>
          <w:color w:val="auto"/>
          <w:sz w:val="28"/>
          <w:szCs w:val="28"/>
          <w:lang w:eastAsia="en-US"/>
        </w:rPr>
        <w:t xml:space="preserve">в форме внеплановых </w:t>
      </w:r>
      <w:r w:rsidRPr="005B329B">
        <w:rPr>
          <w:color w:val="auto"/>
          <w:sz w:val="28"/>
          <w:szCs w:val="28"/>
          <w:lang w:eastAsia="en-US"/>
        </w:rPr>
        <w:t>проверок, которые</w:t>
      </w:r>
      <w:r w:rsidRPr="005B329B">
        <w:rPr>
          <w:color w:val="auto"/>
          <w:sz w:val="28"/>
          <w:szCs w:val="28"/>
        </w:rPr>
        <w:t xml:space="preserve"> проводятся на основании поступления в установленном порядке информации или обращений о фактах совершения должностными лицами финансового управления злоупотреблений при исполнении муниципальной функции и (или) положений настоящего Административного регламента, иных нормативных правовых актов, устанавливающих требования к исполнению муниципальной функции.</w:t>
      </w:r>
    </w:p>
    <w:p w:rsidR="00A334D4" w:rsidRPr="005B329B" w:rsidRDefault="00A334D4" w:rsidP="004203B3">
      <w:pPr>
        <w:pStyle w:val="2"/>
        <w:keepLines w:val="0"/>
        <w:numPr>
          <w:ilvl w:val="0"/>
          <w:numId w:val="0"/>
        </w:numPr>
        <w:suppressAutoHyphens/>
        <w:spacing w:line="252" w:lineRule="auto"/>
        <w:ind w:right="-1" w:firstLine="709"/>
      </w:pPr>
      <w:r w:rsidRPr="00E6248C">
        <w:t xml:space="preserve">При проверках рассматриваются вопросы соблюдения и исполнения должностными лицами финансового управления положений настоящего Административного регламента, иных нормативных правовых </w:t>
      </w:r>
      <w:r w:rsidRPr="005B329B">
        <w:t>актов, устанавливающих требования к исполнению муниципальной функции.</w:t>
      </w:r>
    </w:p>
    <w:p w:rsidR="00A334D4" w:rsidRPr="005B329B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5B329B">
        <w:rPr>
          <w:szCs w:val="28"/>
        </w:rPr>
        <w:t>В случае выявления по результатам проверок нарушений положений настоящего Административного регламента начальником финансового управления даются указания по устранению выявленных нарушений и контролируется их выполнение.</w:t>
      </w:r>
    </w:p>
    <w:p w:rsidR="00A334D4" w:rsidRPr="00B42BAB" w:rsidRDefault="00A334D4" w:rsidP="004203B3">
      <w:pPr>
        <w:keepLines w:val="0"/>
        <w:suppressAutoHyphens/>
        <w:spacing w:line="252" w:lineRule="auto"/>
        <w:ind w:right="-1"/>
        <w:rPr>
          <w:szCs w:val="28"/>
        </w:rPr>
      </w:pPr>
      <w:r w:rsidRPr="00B42BAB">
        <w:rPr>
          <w:szCs w:val="28"/>
        </w:rPr>
        <w:t>Рассмотрение жалоб на решения и действия (бездействия) финансового управления и его должностных лиц, осуществляется в порядке, предусмотренном разделом 5 настоящего Административного регламента.</w:t>
      </w:r>
    </w:p>
    <w:p w:rsidR="00A334D4" w:rsidRPr="00B42BAB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B42BAB">
        <w:rPr>
          <w:color w:val="auto"/>
          <w:sz w:val="28"/>
          <w:szCs w:val="28"/>
          <w:lang w:eastAsia="en-US"/>
        </w:rPr>
        <w:t>Ответственность должностных лиц финансового управления за решения и действия (бездействие), принимаемые (осуществляемые) в ходе исполнения муниципальной функции.</w:t>
      </w:r>
    </w:p>
    <w:p w:rsidR="00A334D4" w:rsidRPr="008E2ACC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8E2ACC">
        <w:t>Должностные лица финансового управления, осуществляющие муниципальную функцию, несут персональную ответственность за надлежащее исполнение муниципальной функции. Персональная ответственность должностных лиц финансового управления, осуществляющих муниципальную функцию, закрепляется в их должностных инструкциях.</w:t>
      </w:r>
    </w:p>
    <w:p w:rsidR="00A334D4" w:rsidRPr="008E2ACC" w:rsidRDefault="00A334D4" w:rsidP="004203B3">
      <w:pPr>
        <w:pStyle w:val="2"/>
        <w:keepLines w:val="0"/>
        <w:suppressAutoHyphens/>
        <w:spacing w:line="252" w:lineRule="auto"/>
        <w:ind w:left="0" w:right="-1"/>
      </w:pPr>
      <w:r w:rsidRPr="008E2ACC">
        <w:t>Начальник финансового управления при осуществлении текущего и внепланового контроля за исполнением должностными лицами финансового управления, осуществляющими муниципальную функцию, служебных обязанностей проводит соответствующие служебные проверки и принимает в соответствии с законодательством Российской Федерации меры в отношении указанных должностных лиц.</w:t>
      </w:r>
    </w:p>
    <w:p w:rsidR="00A334D4" w:rsidRPr="00B545CD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color w:val="FF0000"/>
          <w:sz w:val="28"/>
          <w:szCs w:val="28"/>
        </w:rPr>
      </w:pPr>
    </w:p>
    <w:p w:rsidR="00A334D4" w:rsidRPr="009B33CB" w:rsidRDefault="00A334D4" w:rsidP="004203B3">
      <w:pPr>
        <w:pStyle w:val="1"/>
        <w:keepLines w:val="0"/>
        <w:numPr>
          <w:ilvl w:val="0"/>
          <w:numId w:val="1"/>
        </w:numPr>
        <w:suppressAutoHyphens/>
        <w:spacing w:line="252" w:lineRule="auto"/>
        <w:ind w:right="-1" w:firstLine="0"/>
        <w:jc w:val="center"/>
        <w:rPr>
          <w:color w:val="auto"/>
          <w:sz w:val="28"/>
          <w:szCs w:val="28"/>
        </w:rPr>
      </w:pPr>
      <w:r w:rsidRPr="009B33CB">
        <w:rPr>
          <w:color w:val="auto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>
        <w:rPr>
          <w:color w:val="auto"/>
          <w:sz w:val="28"/>
          <w:szCs w:val="28"/>
        </w:rPr>
        <w:t>финансового управления</w:t>
      </w:r>
      <w:r w:rsidRPr="009B33CB">
        <w:rPr>
          <w:color w:val="auto"/>
          <w:sz w:val="28"/>
          <w:szCs w:val="28"/>
        </w:rPr>
        <w:t xml:space="preserve"> и его должностных лиц</w:t>
      </w:r>
    </w:p>
    <w:p w:rsidR="00A334D4" w:rsidRPr="009B33CB" w:rsidRDefault="00A334D4" w:rsidP="004203B3">
      <w:pPr>
        <w:ind w:right="-1"/>
      </w:pPr>
    </w:p>
    <w:p w:rsidR="00A334D4" w:rsidRPr="008E2ACC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8E2ACC">
        <w:rPr>
          <w:color w:val="auto"/>
          <w:sz w:val="28"/>
          <w:szCs w:val="28"/>
        </w:rPr>
        <w:t>Объекты контроля имеют право на обжалование решений и действий (бездействия) финансового управления и его должностных лиц, принятых (осуществляемых) в ходе исполнения муниципальной функции, в досудебном (внесудебном) порядке путем подачи жалобы.</w:t>
      </w:r>
    </w:p>
    <w:p w:rsidR="00A334D4" w:rsidRPr="008E2ACC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8E2ACC">
        <w:rPr>
          <w:color w:val="auto"/>
          <w:sz w:val="28"/>
          <w:szCs w:val="28"/>
        </w:rPr>
        <w:t>Предметом досудебного (внесудебного) обжалования является решение, действие (бездействие) финансового управления и его должностного лица, исполняющего муниципальную функцию.</w:t>
      </w:r>
    </w:p>
    <w:p w:rsidR="00A334D4" w:rsidRPr="008E2ACC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8E2ACC">
        <w:rPr>
          <w:color w:val="auto"/>
          <w:sz w:val="28"/>
          <w:szCs w:val="28"/>
        </w:rPr>
        <w:t>Основания для приостановления рассмотрения жалобы законодательством Российской Федерации не предусмотрены.</w:t>
      </w:r>
    </w:p>
    <w:p w:rsidR="00A334D4" w:rsidRPr="008E2ACC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</w:rPr>
      </w:pPr>
      <w:r w:rsidRPr="008E2ACC">
        <w:rPr>
          <w:color w:val="auto"/>
          <w:sz w:val="28"/>
          <w:szCs w:val="28"/>
        </w:rPr>
        <w:t>Ответ на жалобу не дается в следующих случаях:</w:t>
      </w:r>
    </w:p>
    <w:p w:rsidR="00A334D4" w:rsidRPr="008E2AC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E2ACC">
        <w:rPr>
          <w:rFonts w:ascii="Times New Roman" w:hAnsi="Times New Roman" w:cs="Times New Roman"/>
          <w:sz w:val="28"/>
          <w:szCs w:val="28"/>
        </w:rPr>
        <w:t>- в жалобе не указаны фамилия заявителя или почтовый адрес, по которому должен быть направлен ответ;</w:t>
      </w:r>
    </w:p>
    <w:p w:rsidR="00A334D4" w:rsidRPr="008E2AC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E2ACC">
        <w:rPr>
          <w:rFonts w:ascii="Times New Roman" w:hAnsi="Times New Roman" w:cs="Times New Roman"/>
          <w:sz w:val="28"/>
          <w:szCs w:val="28"/>
        </w:rPr>
        <w:t>- если обжалуется судебное решение (при этом в течение семи дней со дня регистрации жалоба возвращается заявителю с разъяснением порядка обжалования данного судебного решения);</w:t>
      </w:r>
    </w:p>
    <w:p w:rsidR="00A334D4" w:rsidRPr="008E2AC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E2ACC">
        <w:rPr>
          <w:rFonts w:ascii="Times New Roman" w:hAnsi="Times New Roman" w:cs="Times New Roman"/>
          <w:sz w:val="28"/>
          <w:szCs w:val="28"/>
        </w:rPr>
        <w:t>- в жалобе содержатся нецензурные либо оскорбительные выражения, угрозы жизни, здоровью и имуществу должностного лица финансового управления, а также членов его семьи (при этом заявитель уведомляется о недопустимости злоупотребления своим правом);</w:t>
      </w:r>
    </w:p>
    <w:p w:rsidR="00A334D4" w:rsidRPr="008E2ACC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E2ACC">
        <w:rPr>
          <w:rFonts w:ascii="Times New Roman" w:hAnsi="Times New Roman" w:cs="Times New Roman"/>
          <w:sz w:val="28"/>
          <w:szCs w:val="28"/>
        </w:rPr>
        <w:t>- текст жалобы не поддается прочтению (при этом в течение семи дней со дня регистрации жалоба возвращается заявителю, если его фамилия и почтовый адрес поддаются прочтению);</w:t>
      </w:r>
    </w:p>
    <w:p w:rsidR="00A334D4" w:rsidRPr="00493F07" w:rsidRDefault="00A334D4" w:rsidP="004203B3">
      <w:pPr>
        <w:pStyle w:val="ConsPlusNormal"/>
        <w:keepNext/>
        <w:widowControl/>
        <w:suppressAutoHyphens/>
        <w:spacing w:line="252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E2ACC">
        <w:rPr>
          <w:rFonts w:ascii="Times New Roman" w:hAnsi="Times New Roman" w:cs="Times New Roman"/>
          <w:sz w:val="28"/>
          <w:szCs w:val="28"/>
        </w:rPr>
        <w:t xml:space="preserve">-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</w:t>
      </w:r>
      <w:r w:rsidRPr="00493F07">
        <w:rPr>
          <w:rFonts w:ascii="Times New Roman" w:hAnsi="Times New Roman" w:cs="Times New Roman"/>
          <w:sz w:val="28"/>
          <w:szCs w:val="28"/>
        </w:rPr>
        <w:t>обстоятельства (начальник финансового управления или его заместитель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финансовое управление или к одному и тому же должностному лицу финансового управления; о данном решении уведомляется заявитель).</w:t>
      </w:r>
    </w:p>
    <w:p w:rsidR="00A334D4" w:rsidRPr="00493F07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493F07">
        <w:rPr>
          <w:color w:val="auto"/>
          <w:sz w:val="28"/>
          <w:szCs w:val="28"/>
          <w:lang w:eastAsia="en-US"/>
        </w:rPr>
        <w:t>Если причины, по которым ответ на жалобу не мог быть дан, в последующем были устранены, заявитель вправе вновь подать жалобу в финансовое управление.</w:t>
      </w:r>
    </w:p>
    <w:p w:rsidR="00A334D4" w:rsidRPr="00493F07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493F07">
        <w:rPr>
          <w:color w:val="auto"/>
          <w:sz w:val="28"/>
          <w:szCs w:val="28"/>
          <w:lang w:eastAsia="en-US"/>
        </w:rPr>
        <w:t>Основанием для начала процедуры досудебного (внесудебного) обжалования является поступление жалобы в письменной форме, в том числе в виде электронного документа, а также в устной форме (на личном приеме).</w:t>
      </w:r>
    </w:p>
    <w:p w:rsidR="00A334D4" w:rsidRPr="00493F07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493F07">
        <w:rPr>
          <w:color w:val="auto"/>
          <w:sz w:val="28"/>
          <w:szCs w:val="28"/>
          <w:lang w:eastAsia="en-US"/>
        </w:rPr>
        <w:t>Заявители имеют право на получение в финансовом управлении  информации и документов, необходимых для обоснования и рассмотрения жалобы.</w:t>
      </w:r>
    </w:p>
    <w:p w:rsidR="00A334D4" w:rsidRPr="00600EB0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600EB0">
        <w:rPr>
          <w:color w:val="auto"/>
          <w:sz w:val="28"/>
          <w:szCs w:val="28"/>
          <w:lang w:eastAsia="en-US"/>
        </w:rPr>
        <w:t xml:space="preserve">Жалоба заявителя в досудебном (внесудебном) порядке подается в финансовое управление </w:t>
      </w:r>
      <w:r w:rsidRPr="00600EB0">
        <w:rPr>
          <w:color w:val="auto"/>
          <w:sz w:val="28"/>
          <w:szCs w:val="28"/>
        </w:rPr>
        <w:t>начальнику</w:t>
      </w:r>
      <w:r w:rsidRPr="00600EB0">
        <w:rPr>
          <w:color w:val="auto"/>
          <w:sz w:val="28"/>
          <w:szCs w:val="28"/>
          <w:lang w:eastAsia="en-US"/>
        </w:rPr>
        <w:t>.</w:t>
      </w:r>
    </w:p>
    <w:p w:rsidR="00A334D4" w:rsidRPr="00600EB0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600EB0">
        <w:rPr>
          <w:szCs w:val="28"/>
          <w:lang w:eastAsia="en-US"/>
        </w:rPr>
        <w:t xml:space="preserve">Жалоба на решение, принятое </w:t>
      </w:r>
      <w:r w:rsidRPr="00600EB0">
        <w:rPr>
          <w:szCs w:val="28"/>
        </w:rPr>
        <w:t>начальником финансового управления</w:t>
      </w:r>
      <w:r w:rsidRPr="00600EB0">
        <w:rPr>
          <w:szCs w:val="28"/>
          <w:lang w:eastAsia="en-US"/>
        </w:rPr>
        <w:t xml:space="preserve"> или его заместителем, подается в администрацию Ульчского муниципального района.</w:t>
      </w:r>
    </w:p>
    <w:p w:rsidR="00A334D4" w:rsidRPr="00600EB0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600EB0">
        <w:rPr>
          <w:color w:val="auto"/>
          <w:sz w:val="28"/>
          <w:szCs w:val="28"/>
          <w:lang w:eastAsia="en-US"/>
        </w:rPr>
        <w:t>Заявителем могут быть представлены в финансовое управление дополнительные документы (при их наличии), подтверждающие его доводы, либо их копии.</w:t>
      </w:r>
    </w:p>
    <w:p w:rsidR="00A334D4" w:rsidRPr="00600EB0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600EB0">
        <w:rPr>
          <w:color w:val="auto"/>
          <w:sz w:val="28"/>
          <w:szCs w:val="28"/>
          <w:lang w:eastAsia="en-US"/>
        </w:rPr>
        <w:t xml:space="preserve"> Срок рассмотрения жалобы, включая направление ответа о результатах ее рассмотрения, не должен превышать 30 дней с момента ее регистрации.</w:t>
      </w:r>
    </w:p>
    <w:p w:rsidR="00A334D4" w:rsidRPr="00600EB0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600EB0">
        <w:rPr>
          <w:color w:val="auto"/>
          <w:sz w:val="28"/>
          <w:szCs w:val="28"/>
          <w:lang w:eastAsia="en-US"/>
        </w:rPr>
        <w:t xml:space="preserve"> По результатам рассмотрения жалобы принимается одно из следующих решений:</w:t>
      </w:r>
    </w:p>
    <w:p w:rsidR="00A334D4" w:rsidRPr="00600EB0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600EB0">
        <w:rPr>
          <w:szCs w:val="28"/>
          <w:lang w:eastAsia="en-US"/>
        </w:rPr>
        <w:t xml:space="preserve">1) признание правомерными действий (бездействия) и решений должностных лиц </w:t>
      </w:r>
      <w:r w:rsidRPr="00600EB0">
        <w:rPr>
          <w:szCs w:val="28"/>
        </w:rPr>
        <w:t>финансового управления</w:t>
      </w:r>
      <w:r w:rsidRPr="00600EB0">
        <w:rPr>
          <w:szCs w:val="28"/>
          <w:lang w:eastAsia="en-US"/>
        </w:rPr>
        <w:t>, осуществляющих муниципальную функцию, и отказ в удовлетворении жалобы;</w:t>
      </w:r>
    </w:p>
    <w:p w:rsidR="00A334D4" w:rsidRPr="00600EB0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szCs w:val="28"/>
          <w:lang w:eastAsia="en-US"/>
        </w:rPr>
      </w:pPr>
      <w:r w:rsidRPr="00600EB0">
        <w:rPr>
          <w:szCs w:val="28"/>
          <w:lang w:eastAsia="en-US"/>
        </w:rPr>
        <w:t xml:space="preserve">2) признание действий (бездействия) и решений должностных лиц </w:t>
      </w:r>
      <w:r w:rsidRPr="00600EB0">
        <w:rPr>
          <w:szCs w:val="28"/>
        </w:rPr>
        <w:t>финансового управления</w:t>
      </w:r>
      <w:r w:rsidRPr="00600EB0">
        <w:rPr>
          <w:szCs w:val="28"/>
          <w:lang w:eastAsia="en-US"/>
        </w:rPr>
        <w:t>, осуществляющих муниципальную функцию, неправомерными и определение мер, которые должны быть приняты в целях устранения допущенных нарушений.</w:t>
      </w:r>
    </w:p>
    <w:p w:rsidR="00A334D4" w:rsidRPr="00600EB0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600EB0">
        <w:rPr>
          <w:color w:val="auto"/>
          <w:sz w:val="28"/>
          <w:szCs w:val="28"/>
          <w:lang w:eastAsia="en-US"/>
        </w:rPr>
        <w:t xml:space="preserve"> Решение по результатам рассмотрения жалобы оформляется в виде мотивированного письма (ответа) заявителю.</w:t>
      </w:r>
    </w:p>
    <w:p w:rsidR="00A334D4" w:rsidRPr="00600EB0" w:rsidRDefault="00A334D4" w:rsidP="004203B3">
      <w:pPr>
        <w:pStyle w:val="1"/>
        <w:keepLines w:val="0"/>
        <w:tabs>
          <w:tab w:val="left" w:pos="1276"/>
        </w:tabs>
        <w:suppressAutoHyphens/>
        <w:spacing w:line="252" w:lineRule="auto"/>
        <w:ind w:right="-1"/>
        <w:rPr>
          <w:color w:val="auto"/>
          <w:sz w:val="28"/>
          <w:szCs w:val="28"/>
          <w:lang w:eastAsia="en-US"/>
        </w:rPr>
      </w:pPr>
      <w:r w:rsidRPr="00600EB0">
        <w:rPr>
          <w:color w:val="auto"/>
          <w:sz w:val="28"/>
          <w:szCs w:val="28"/>
          <w:lang w:eastAsia="en-US"/>
        </w:rPr>
        <w:t xml:space="preserve"> Ответ о результатах рассмотрения жалобы направляется заявителю в письменной форме по почтовому адресу, указанному в жалобе, или по желанию заявителя в форме электронного документа по адресу электронной почты, указанному в жалобе.</w:t>
      </w:r>
    </w:p>
    <w:p w:rsidR="00A334D4" w:rsidRPr="00B545CD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color w:val="FF0000"/>
          <w:szCs w:val="28"/>
          <w:lang w:eastAsia="en-US"/>
        </w:rPr>
      </w:pPr>
    </w:p>
    <w:p w:rsidR="00A334D4" w:rsidRPr="00B545CD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color w:val="FF0000"/>
          <w:szCs w:val="28"/>
          <w:lang w:eastAsia="en-US"/>
        </w:rPr>
      </w:pPr>
      <w:r w:rsidRPr="00B545CD">
        <w:rPr>
          <w:color w:val="FF0000"/>
          <w:szCs w:val="28"/>
          <w:lang w:eastAsia="en-US"/>
        </w:rPr>
        <w:t xml:space="preserve">                                  </w:t>
      </w:r>
    </w:p>
    <w:p w:rsidR="00A334D4" w:rsidRPr="00600EB0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 w:firstLine="0"/>
        <w:jc w:val="center"/>
        <w:rPr>
          <w:szCs w:val="28"/>
          <w:lang w:eastAsia="en-US"/>
        </w:rPr>
      </w:pPr>
      <w:r w:rsidRPr="00600EB0">
        <w:rPr>
          <w:szCs w:val="28"/>
          <w:lang w:eastAsia="en-US"/>
        </w:rPr>
        <w:t>____________</w:t>
      </w:r>
    </w:p>
    <w:p w:rsidR="00A334D4" w:rsidRPr="00B545CD" w:rsidRDefault="00A334D4" w:rsidP="004203B3">
      <w:pPr>
        <w:keepLines w:val="0"/>
        <w:suppressAutoHyphens/>
        <w:autoSpaceDE w:val="0"/>
        <w:autoSpaceDN w:val="0"/>
        <w:adjustRightInd w:val="0"/>
        <w:spacing w:line="252" w:lineRule="auto"/>
        <w:ind w:right="-1"/>
        <w:rPr>
          <w:color w:val="FF0000"/>
          <w:szCs w:val="28"/>
          <w:lang w:eastAsia="en-US"/>
        </w:rPr>
      </w:pPr>
      <w:r w:rsidRPr="00600EB0">
        <w:rPr>
          <w:szCs w:val="28"/>
          <w:lang w:eastAsia="en-US"/>
        </w:rPr>
        <w:br w:type="page"/>
      </w:r>
    </w:p>
    <w:p w:rsidR="00A334D4" w:rsidRPr="00E26E79" w:rsidRDefault="00A334D4" w:rsidP="004203B3">
      <w:pPr>
        <w:pStyle w:val="ConsPlusNormal"/>
        <w:keepNext/>
        <w:widowControl/>
        <w:suppressAutoHyphens/>
        <w:ind w:left="5103" w:right="-1"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  <w:r w:rsidRPr="00E26E7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334D4" w:rsidRPr="00E26E79" w:rsidRDefault="00A334D4" w:rsidP="004203B3">
      <w:pPr>
        <w:pStyle w:val="ConsPlusNormal"/>
        <w:keepNext/>
        <w:widowControl/>
        <w:suppressAutoHyphens/>
        <w:ind w:left="5103" w:right="-1" w:firstLine="0"/>
        <w:jc w:val="left"/>
        <w:outlineLvl w:val="1"/>
        <w:rPr>
          <w:rFonts w:ascii="Times New Roman" w:hAnsi="Times New Roman" w:cs="Times New Roman"/>
          <w:sz w:val="6"/>
          <w:szCs w:val="6"/>
        </w:rPr>
      </w:pPr>
    </w:p>
    <w:p w:rsidR="00A334D4" w:rsidRPr="00E26E79" w:rsidRDefault="00A334D4" w:rsidP="004203B3">
      <w:pPr>
        <w:keepLines w:val="0"/>
        <w:suppressAutoHyphens/>
        <w:autoSpaceDE w:val="0"/>
        <w:autoSpaceDN w:val="0"/>
        <w:adjustRightInd w:val="0"/>
        <w:ind w:left="5103" w:right="-1" w:firstLine="0"/>
        <w:jc w:val="left"/>
        <w:rPr>
          <w:szCs w:val="28"/>
        </w:rPr>
      </w:pPr>
      <w:r w:rsidRPr="00E26E79">
        <w:rPr>
          <w:szCs w:val="28"/>
        </w:rPr>
        <w:t xml:space="preserve">к </w:t>
      </w:r>
      <w:r>
        <w:rPr>
          <w:szCs w:val="28"/>
        </w:rPr>
        <w:t>А</w:t>
      </w:r>
      <w:r w:rsidRPr="00E26E79">
        <w:rPr>
          <w:szCs w:val="28"/>
        </w:rPr>
        <w:t>дминистративному регламенту исполнения финансовым управлением администрации района муниципальной функции по осуществлению внутреннего муниципального финансового контроля</w:t>
      </w:r>
      <w:r>
        <w:rPr>
          <w:szCs w:val="28"/>
        </w:rPr>
        <w:t xml:space="preserve">, утвержденному </w:t>
      </w:r>
      <w:r w:rsidRPr="000B2AF8">
        <w:rPr>
          <w:szCs w:val="28"/>
        </w:rPr>
        <w:t xml:space="preserve">постановлением администрации </w:t>
      </w:r>
      <w:r w:rsidRPr="000B2AF8">
        <w:rPr>
          <w:rFonts w:ascii="Times New Roman CYR" w:hAnsi="Times New Roman CYR" w:cs="Times New Roman CYR"/>
          <w:szCs w:val="28"/>
        </w:rPr>
        <w:t>Ульчского муниципального района</w:t>
      </w:r>
      <w:r>
        <w:rPr>
          <w:szCs w:val="28"/>
        </w:rPr>
        <w:t xml:space="preserve"> </w:t>
      </w:r>
    </w:p>
    <w:p w:rsidR="00A334D4" w:rsidRPr="00E26E79" w:rsidRDefault="00A334D4" w:rsidP="004203B3">
      <w:pPr>
        <w:keepLines w:val="0"/>
        <w:suppressAutoHyphens/>
        <w:autoSpaceDE w:val="0"/>
        <w:autoSpaceDN w:val="0"/>
        <w:adjustRightInd w:val="0"/>
        <w:ind w:left="5103" w:right="-1" w:firstLine="0"/>
        <w:jc w:val="left"/>
        <w:rPr>
          <w:szCs w:val="28"/>
        </w:rPr>
      </w:pPr>
      <w:r w:rsidRPr="00E26E79">
        <w:rPr>
          <w:szCs w:val="28"/>
        </w:rPr>
        <w:t>от ___________</w:t>
      </w:r>
      <w:r>
        <w:rPr>
          <w:szCs w:val="28"/>
        </w:rPr>
        <w:t>__</w:t>
      </w:r>
      <w:r w:rsidRPr="00E26E79">
        <w:rPr>
          <w:szCs w:val="28"/>
        </w:rPr>
        <w:t xml:space="preserve"> №_______</w:t>
      </w:r>
    </w:p>
    <w:p w:rsidR="00A334D4" w:rsidRPr="00B545CD" w:rsidRDefault="00A334D4" w:rsidP="004203B3">
      <w:pPr>
        <w:pStyle w:val="ConsPlusNormal"/>
        <w:keepNext/>
        <w:widowControl/>
        <w:suppressAutoHyphens/>
        <w:ind w:right="-1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A334D4" w:rsidRPr="00B545CD" w:rsidRDefault="00A334D4" w:rsidP="004203B3">
      <w:pPr>
        <w:pStyle w:val="ConsPlusNormal"/>
        <w:keepNext/>
        <w:widowControl/>
        <w:suppressAutoHyphens/>
        <w:ind w:right="-1"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A334D4" w:rsidRPr="00B545CD" w:rsidRDefault="00A334D4" w:rsidP="004203B3">
      <w:pPr>
        <w:pStyle w:val="ConsPlusNormal"/>
        <w:keepNext/>
        <w:widowControl/>
        <w:suppressAutoHyphens/>
        <w:ind w:right="-1"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A334D4" w:rsidRPr="00E26E79" w:rsidRDefault="00A334D4" w:rsidP="004203B3">
      <w:pPr>
        <w:pStyle w:val="ConsPlusNormal"/>
        <w:keepNext/>
        <w:widowControl/>
        <w:suppressAutoHyphens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26E79">
        <w:rPr>
          <w:rFonts w:ascii="Times New Roman" w:hAnsi="Times New Roman" w:cs="Times New Roman"/>
          <w:sz w:val="28"/>
          <w:szCs w:val="28"/>
        </w:rPr>
        <w:t xml:space="preserve">Блок-схема исполнения муниципальной функции </w:t>
      </w:r>
    </w:p>
    <w:p w:rsidR="00A334D4" w:rsidRPr="00B545CD" w:rsidRDefault="00584F9B" w:rsidP="004203B3">
      <w:pPr>
        <w:pStyle w:val="ConsPlusNormal"/>
        <w:keepNext/>
        <w:widowControl/>
        <w:suppressAutoHyphens/>
        <w:ind w:right="-1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</w:rPr>
      </w:r>
      <w:r>
        <w:rPr>
          <w:rFonts w:ascii="Times New Roman" w:hAnsi="Times New Roman" w:cs="Times New Roman"/>
          <w:noProof/>
          <w:color w:val="FF0000"/>
          <w:sz w:val="28"/>
          <w:szCs w:val="28"/>
        </w:rPr>
        <w:pict>
          <v:group id="Полотно 4" o:spid="_x0000_s1033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width:54864;height:32004;visibility:visible">
              <v:fill o:detectmouseclick="t"/>
              <v:path o:connecttype="none"/>
            </v:shape>
            <v:rect id="Прямоугольник 5" o:spid="_x0000_s1035" style="position:absolute;left:4825;top:3397;width:41815;height:35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Est8EA&#10;AADaAAAADwAAAGRycy9kb3ducmV2LnhtbESPUUvDQBCE3wv9D8cKvrV3USoSey0iVHyTVunzmtsm&#10;obndNLe26b/3BMHHYWa+YZbrMXbmTENqhT0UcweGuJLQcu3h82MzewSTFDlgJ0werpRgvZpOllgG&#10;ufCWzjutTYZwKtFDo9qX1qaqoYhpLj1x9g4yRNQsh9qGAS8ZHjt759yDjdhyXmiwp5eGquPuO3rA&#10;L92eXhfv8f66d7rfSCFOCu9vb8bnJzBKo/6H/9pvwcMCfq/kG2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BLLfBAAAA2gAAAA8AAAAAAAAAAAAAAAAAmAIAAGRycy9kb3du&#10;cmV2LnhtbFBLBQYAAAAABAAEAPUAAACGAwAAAAA=&#10;" strokeweight=".5pt">
              <v:textbox style="mso-next-textbox:#Прямоугольник 5">
                <w:txbxContent>
                  <w:p w:rsidR="00A334D4" w:rsidRDefault="00A334D4" w:rsidP="00A334D4">
                    <w:pPr>
                      <w:ind w:firstLine="0"/>
                      <w:jc w:val="center"/>
                    </w:pPr>
                    <w:r>
                      <w:t>Назначение контрольного мероприятия</w:t>
                    </w:r>
                  </w:p>
                </w:txbxContent>
              </v:textbox>
            </v:rect>
            <v:rect id="Прямоугольник 10" o:spid="_x0000_s1036" style="position:absolute;left:4825;top:9483;width:41815;height:35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WEOcEA&#10;AADbAAAADwAAAGRycy9kb3ducmV2LnhtbESPQUsDQQyF74L/YYjgzc6sosjaaRGh4k1apee4E3cX&#10;d5J1J7bbf28OgreE9/Lel+V6zoM70FR64QjVIoAjbiT13EZ4f9tc3YMripxwEKYIJyqwXp2fLbFO&#10;cuQtHXbaOgvhUmOETnWsvS9NRxnLQkZi0z5lyqi2Tq1PEx4tPA/+OoQ7n7Fna+hwpKeOmq/dT46A&#10;H7r9fr59zTenfdD9RioJUsV4eTE/PoBTmvXf/Hf9kgzf6O0XG8C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1hDnBAAAA2wAAAA8AAAAAAAAAAAAAAAAAmAIAAGRycy9kb3du&#10;cmV2LnhtbFBLBQYAAAAABAAEAPUAAACGAwAAAAA=&#10;" strokeweight=".5pt">
              <v:textbox style="mso-next-textbox:#Прямоугольник 10">
                <w:txbxContent>
                  <w:p w:rsidR="00A334D4" w:rsidRPr="00692C9E" w:rsidRDefault="00A334D4" w:rsidP="00A334D4">
                    <w:pPr>
                      <w:pStyle w:val="a4"/>
                      <w:spacing w:before="0" w:beforeAutospacing="0" w:after="0" w:afterAutospacing="0"/>
                      <w:jc w:val="center"/>
                      <w:rPr>
                        <w:color w:val="000000"/>
                      </w:rPr>
                    </w:pPr>
                    <w:r w:rsidRPr="00692C9E">
                      <w:rPr>
                        <w:color w:val="000000"/>
                        <w:sz w:val="28"/>
                        <w:szCs w:val="28"/>
                      </w:rPr>
                      <w:t>Проведение контрольного мероприятия</w:t>
                    </w:r>
                  </w:p>
                </w:txbxContent>
              </v:textbox>
            </v:rect>
            <v:rect id="Прямоугольник 11" o:spid="_x0000_s1037" style="position:absolute;left:4825;top:15484;width:41815;height:35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khor8A&#10;AADbAAAADwAAAGRycy9kb3ducmV2LnhtbERPTUvDQBC9C/6HZQRvdjeKUmK3pRQq3qS19DzNjklo&#10;dibNjm36711B8DaP9zmzxRg7c6YhtcIeiokDQ1xJaLn2sPtcP0zBJEUO2AmThyslWMxvb2ZYBrnw&#10;hs5brU0O4VSih0a1L61NVUMR00R64sx9yRBRMxxqGwa85PDY2UfnXmzElnNDgz2tGqqO2+/oAQ+6&#10;Ob09f8Sn697pfi2FOCm8v78bl69glEb9F/+530OeX8DvL/kAO/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uSGivwAAANsAAAAPAAAAAAAAAAAAAAAAAJgCAABkcnMvZG93bnJl&#10;di54bWxQSwUGAAAAAAQABAD1AAAAhAMAAAAA&#10;" strokeweight=".5pt">
              <v:textbox style="mso-next-textbox:#Прямоугольник 11">
                <w:txbxContent>
                  <w:p w:rsidR="00A334D4" w:rsidRPr="00C62E90" w:rsidRDefault="00A334D4" w:rsidP="00A334D4">
                    <w:pPr>
                      <w:pStyle w:val="a4"/>
                      <w:spacing w:before="0" w:beforeAutospacing="0" w:after="0" w:afterAutospacing="0"/>
                      <w:jc w:val="center"/>
                      <w:rPr>
                        <w:sz w:val="28"/>
                        <w:szCs w:val="28"/>
                      </w:rPr>
                    </w:pPr>
                    <w:r w:rsidRPr="00C62E90">
                      <w:rPr>
                        <w:sz w:val="28"/>
                        <w:szCs w:val="28"/>
                      </w:rPr>
                      <w:t>Реализация</w:t>
                    </w:r>
                    <w:r>
                      <w:rPr>
                        <w:sz w:val="28"/>
                        <w:szCs w:val="28"/>
                      </w:rPr>
                      <w:t xml:space="preserve"> результатов контрольного мероприятия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5" o:spid="_x0000_s1038" type="#_x0000_t32" style="position:absolute;left:25546;top:6921;width:59;height:256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akd78AAADbAAAADwAAAGRycy9kb3ducmV2LnhtbERPzWoCMRC+F/oOYQreataCUlfjIgtS&#10;PZXaPsCwGTeLm0lI4rr69KZQ6G0+vt9ZV6PtxUAhdo4VzKYFCOLG6Y5bBT/fu9d3EDEha+wdk4Ib&#10;Rag2z09rLLW78hcNx9SKHMKxRAUmJV9KGRtDFuPUeeLMnVywmDIMrdQBrznc9vKtKBbSYse5waCn&#10;2lBzPl6sgtHdzZJDrKNvcPHxWfs90kGpycu4XYFINKZ/8Z97r/P8Ofz+kg+Qmw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Kakd78AAADbAAAADwAAAAAAAAAAAAAAAACh&#10;AgAAZHJzL2Rvd25yZXYueG1sUEsFBgAAAAAEAAQA+QAAAI0DAAAAAA==&#10;" strokeweight=".5pt">
              <v:stroke endarrow="block" endarrowwidth="narrow"/>
            </v:shape>
            <v:shape id="Прямая со стрелкой 16" o:spid="_x0000_s1039" type="#_x0000_t32" style="position:absolute;left:25605;top:13007;width:57;height:255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Q6AL4AAADbAAAADwAAAGRycy9kb3ducmV2LnhtbERPzWoCMRC+C32HMEJvbtYeFt0aRRaK&#10;9lT8eYBhM90sbiYhibrt0zcFwdt8fL+z2ox2EDcKsXesYF6UIIhbp3vuFJxPH7MFiJiQNQ6OScEP&#10;RdisXyYrrLW784Fux9SJHMKxRgUmJV9LGVtDFmPhPHHmvl2wmDIMndQB7zncDvKtLCtpsefcYNBT&#10;Y6i9HK9Wweh+zZJDbKJvsdp9NX6P9KnU63TcvoNINKan+OHe6zy/gv9f8gFy/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4dDoAvgAAANsAAAAPAAAAAAAAAAAAAAAAAKEC&#10;AABkcnMvZG93bnJldi54bWxQSwUGAAAAAAQABAD5AAAAjAMAAAAA&#10;" strokeweight=".5pt">
              <v:stroke endarrow="block" endarrowwidth="narrow"/>
            </v:shape>
            <w10:anchorlock/>
          </v:group>
        </w:pict>
      </w:r>
    </w:p>
    <w:p w:rsidR="00A334D4" w:rsidRPr="00B545CD" w:rsidRDefault="00A334D4" w:rsidP="004203B3">
      <w:pPr>
        <w:keepLines w:val="0"/>
        <w:suppressAutoHyphens/>
        <w:ind w:right="-1"/>
        <w:rPr>
          <w:color w:val="FF0000"/>
        </w:rPr>
      </w:pPr>
    </w:p>
    <w:p w:rsidR="00A334D4" w:rsidRPr="00B545CD" w:rsidRDefault="00A334D4" w:rsidP="004203B3">
      <w:pPr>
        <w:keepLines w:val="0"/>
        <w:suppressAutoHyphens/>
        <w:ind w:right="-1"/>
        <w:rPr>
          <w:color w:val="FF0000"/>
        </w:rPr>
      </w:pPr>
    </w:p>
    <w:p w:rsidR="00A334D4" w:rsidRPr="00B545CD" w:rsidRDefault="00A334D4" w:rsidP="004203B3">
      <w:pPr>
        <w:keepLines w:val="0"/>
        <w:suppressAutoHyphens/>
        <w:ind w:right="-1"/>
        <w:rPr>
          <w:color w:val="FF0000"/>
        </w:rPr>
      </w:pPr>
    </w:p>
    <w:p w:rsidR="00A334D4" w:rsidRPr="00B545CD" w:rsidRDefault="00A334D4" w:rsidP="004203B3">
      <w:pPr>
        <w:keepLines w:val="0"/>
        <w:suppressAutoHyphens/>
        <w:ind w:right="-1"/>
        <w:rPr>
          <w:color w:val="FF0000"/>
        </w:rPr>
      </w:pPr>
    </w:p>
    <w:p w:rsidR="00A334D4" w:rsidRPr="00B545CD" w:rsidRDefault="00A334D4" w:rsidP="004203B3">
      <w:pPr>
        <w:keepLines w:val="0"/>
        <w:suppressAutoHyphens/>
        <w:ind w:right="-1"/>
        <w:rPr>
          <w:color w:val="FF0000"/>
        </w:rPr>
      </w:pPr>
    </w:p>
    <w:p w:rsidR="00A334D4" w:rsidRPr="00B545CD" w:rsidRDefault="00A334D4" w:rsidP="004203B3">
      <w:pPr>
        <w:keepLines w:val="0"/>
        <w:suppressAutoHyphens/>
        <w:ind w:right="-1"/>
        <w:rPr>
          <w:color w:val="FF0000"/>
        </w:rPr>
      </w:pPr>
    </w:p>
    <w:p w:rsidR="00A334D4" w:rsidRPr="00B545CD" w:rsidRDefault="00A334D4" w:rsidP="004203B3">
      <w:pPr>
        <w:keepLines w:val="0"/>
        <w:tabs>
          <w:tab w:val="left" w:pos="6147"/>
        </w:tabs>
        <w:suppressAutoHyphens/>
        <w:ind w:right="-1"/>
        <w:rPr>
          <w:color w:val="FF0000"/>
        </w:rPr>
      </w:pPr>
      <w:r w:rsidRPr="00B545CD">
        <w:rPr>
          <w:color w:val="FF0000"/>
        </w:rPr>
        <w:tab/>
      </w:r>
    </w:p>
    <w:p w:rsidR="00DE5BE5" w:rsidRPr="00B12667" w:rsidRDefault="00DE5BE5" w:rsidP="004203B3">
      <w:pPr>
        <w:pStyle w:val="1"/>
        <w:numPr>
          <w:ilvl w:val="0"/>
          <w:numId w:val="0"/>
        </w:numPr>
        <w:tabs>
          <w:tab w:val="left" w:pos="7200"/>
          <w:tab w:val="left" w:pos="7380"/>
          <w:tab w:val="left" w:pos="7740"/>
        </w:tabs>
        <w:ind w:right="-1"/>
        <w:rPr>
          <w:color w:val="auto"/>
          <w:sz w:val="28"/>
          <w:szCs w:val="28"/>
        </w:rPr>
      </w:pPr>
    </w:p>
    <w:p w:rsidR="00DE5BE5" w:rsidRPr="00EC1406" w:rsidRDefault="00DE5BE5" w:rsidP="004203B3">
      <w:pPr>
        <w:tabs>
          <w:tab w:val="left" w:pos="1134"/>
        </w:tabs>
        <w:autoSpaceDE w:val="0"/>
        <w:autoSpaceDN w:val="0"/>
        <w:adjustRightInd w:val="0"/>
        <w:ind w:right="-1"/>
        <w:rPr>
          <w:caps/>
          <w:szCs w:val="28"/>
        </w:rPr>
      </w:pPr>
    </w:p>
    <w:p w:rsidR="008E1612" w:rsidRDefault="008E1612" w:rsidP="004203B3">
      <w:pPr>
        <w:ind w:right="-1" w:firstLine="0"/>
        <w:contextualSpacing/>
        <w:jc w:val="center"/>
      </w:pPr>
    </w:p>
    <w:sectPr w:rsidR="008E1612" w:rsidSect="00A334D4">
      <w:headerReference w:type="default" r:id="rId15"/>
      <w:pgSz w:w="11906" w:h="16838"/>
      <w:pgMar w:top="993" w:right="566" w:bottom="851" w:left="1985" w:header="426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68C" w:rsidRDefault="00F9068C" w:rsidP="00A334D4">
      <w:r>
        <w:separator/>
      </w:r>
    </w:p>
  </w:endnote>
  <w:endnote w:type="continuationSeparator" w:id="1">
    <w:p w:rsidR="00F9068C" w:rsidRDefault="00F9068C" w:rsidP="00A33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68C" w:rsidRDefault="00F9068C" w:rsidP="00A334D4">
      <w:r>
        <w:separator/>
      </w:r>
    </w:p>
  </w:footnote>
  <w:footnote w:type="continuationSeparator" w:id="1">
    <w:p w:rsidR="00F9068C" w:rsidRDefault="00F9068C" w:rsidP="00A334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239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34D4" w:rsidRPr="00A334D4" w:rsidRDefault="00584F9B" w:rsidP="00A334D4">
        <w:pPr>
          <w:pStyle w:val="a7"/>
          <w:ind w:firstLine="0"/>
          <w:jc w:val="center"/>
          <w:rPr>
            <w:sz w:val="24"/>
            <w:szCs w:val="24"/>
          </w:rPr>
        </w:pPr>
        <w:r w:rsidRPr="00A334D4">
          <w:rPr>
            <w:sz w:val="24"/>
            <w:szCs w:val="24"/>
          </w:rPr>
          <w:fldChar w:fldCharType="begin"/>
        </w:r>
        <w:r w:rsidR="00A334D4" w:rsidRPr="00A334D4">
          <w:rPr>
            <w:sz w:val="24"/>
            <w:szCs w:val="24"/>
          </w:rPr>
          <w:instrText xml:space="preserve"> PAGE   \* MERGEFORMAT </w:instrText>
        </w:r>
        <w:r w:rsidRPr="00A334D4">
          <w:rPr>
            <w:sz w:val="24"/>
            <w:szCs w:val="24"/>
          </w:rPr>
          <w:fldChar w:fldCharType="separate"/>
        </w:r>
        <w:r w:rsidR="003026F5">
          <w:rPr>
            <w:noProof/>
            <w:sz w:val="24"/>
            <w:szCs w:val="24"/>
          </w:rPr>
          <w:t>5</w:t>
        </w:r>
        <w:r w:rsidRPr="00A334D4">
          <w:rPr>
            <w:sz w:val="24"/>
            <w:szCs w:val="24"/>
          </w:rPr>
          <w:fldChar w:fldCharType="end"/>
        </w:r>
      </w:p>
    </w:sdtContent>
  </w:sdt>
  <w:p w:rsidR="00A334D4" w:rsidRDefault="00A334D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EA84006"/>
    <w:lvl w:ilvl="0">
      <w:numFmt w:val="bullet"/>
      <w:lvlText w:val="*"/>
      <w:lvlJc w:val="left"/>
    </w:lvl>
  </w:abstractNum>
  <w:abstractNum w:abstractNumId="1">
    <w:nsid w:val="1F286A42"/>
    <w:multiLevelType w:val="hybridMultilevel"/>
    <w:tmpl w:val="46349E9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380C52ED"/>
    <w:multiLevelType w:val="multilevel"/>
    <w:tmpl w:val="A9CC927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pStyle w:val="1"/>
      <w:isLgl/>
      <w:suff w:val="space"/>
      <w:lvlText w:val="%1.%2."/>
      <w:lvlJc w:val="left"/>
      <w:pPr>
        <w:ind w:firstLine="709"/>
      </w:pPr>
      <w:rPr>
        <w:rFonts w:eastAsia="Times New Roman" w:cs="Times New Roman" w:hint="default"/>
      </w:rPr>
    </w:lvl>
    <w:lvl w:ilvl="2">
      <w:start w:val="1"/>
      <w:numFmt w:val="decimal"/>
      <w:pStyle w:val="2"/>
      <w:isLgl/>
      <w:suff w:val="space"/>
      <w:lvlText w:val="%1.%2.%3."/>
      <w:lvlJc w:val="left"/>
      <w:pPr>
        <w:ind w:left="-709" w:firstLine="709"/>
      </w:pPr>
      <w:rPr>
        <w:rFonts w:eastAsia="Times New Roman" w:cs="Times New Roman" w:hint="default"/>
      </w:rPr>
    </w:lvl>
    <w:lvl w:ilvl="3">
      <w:start w:val="1"/>
      <w:numFmt w:val="decimal"/>
      <w:pStyle w:val="3"/>
      <w:isLgl/>
      <w:suff w:val="space"/>
      <w:lvlText w:val="%1.%2.%3.%4."/>
      <w:lvlJc w:val="left"/>
      <w:pPr>
        <w:ind w:left="851" w:firstLine="709"/>
      </w:pPr>
      <w:rPr>
        <w:rFonts w:eastAsia="Times New Roman" w:cs="Times New Roman" w:hint="default"/>
        <w:i w:val="0"/>
      </w:rPr>
    </w:lvl>
    <w:lvl w:ilvl="4">
      <w:start w:val="1"/>
      <w:numFmt w:val="decimal"/>
      <w:isLgl/>
      <w:suff w:val="space"/>
      <w:lvlText w:val="%1.%2.%3.%4.%5."/>
      <w:lvlJc w:val="left"/>
      <w:pPr>
        <w:ind w:firstLine="709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firstLine="709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firstLine="709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firstLine="709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firstLine="709"/>
      </w:pPr>
      <w:rPr>
        <w:rFonts w:eastAsia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numFmt w:val="bullet"/>
        <w:lvlText w:val=""/>
        <w:legacy w:legacy="1" w:legacySpace="0" w:legacyIndent="187"/>
        <w:lvlJc w:val="left"/>
        <w:rPr>
          <w:rFonts w:ascii="Symbol" w:hAnsi="Symbol" w:hint="default"/>
        </w:rPr>
      </w:lvl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DE5BE5"/>
    <w:rsid w:val="00000C11"/>
    <w:rsid w:val="000030D7"/>
    <w:rsid w:val="00003968"/>
    <w:rsid w:val="000048CE"/>
    <w:rsid w:val="00004FED"/>
    <w:rsid w:val="000063B3"/>
    <w:rsid w:val="0000734E"/>
    <w:rsid w:val="00007DAF"/>
    <w:rsid w:val="000105CA"/>
    <w:rsid w:val="00012E6F"/>
    <w:rsid w:val="000130B5"/>
    <w:rsid w:val="000161B2"/>
    <w:rsid w:val="00016A0A"/>
    <w:rsid w:val="000170B9"/>
    <w:rsid w:val="00020550"/>
    <w:rsid w:val="0002161D"/>
    <w:rsid w:val="00024A20"/>
    <w:rsid w:val="000256BD"/>
    <w:rsid w:val="00030E74"/>
    <w:rsid w:val="0003156E"/>
    <w:rsid w:val="00032628"/>
    <w:rsid w:val="00032740"/>
    <w:rsid w:val="00032944"/>
    <w:rsid w:val="0003380B"/>
    <w:rsid w:val="000358AA"/>
    <w:rsid w:val="00035F3B"/>
    <w:rsid w:val="000360F1"/>
    <w:rsid w:val="000374EB"/>
    <w:rsid w:val="00041ACD"/>
    <w:rsid w:val="00041D68"/>
    <w:rsid w:val="000421D0"/>
    <w:rsid w:val="0004479E"/>
    <w:rsid w:val="000447E2"/>
    <w:rsid w:val="00045156"/>
    <w:rsid w:val="000459EF"/>
    <w:rsid w:val="000517A7"/>
    <w:rsid w:val="00051F61"/>
    <w:rsid w:val="00052C2C"/>
    <w:rsid w:val="00052DCB"/>
    <w:rsid w:val="000544E5"/>
    <w:rsid w:val="00054928"/>
    <w:rsid w:val="00055546"/>
    <w:rsid w:val="00055B93"/>
    <w:rsid w:val="00055D75"/>
    <w:rsid w:val="000566B8"/>
    <w:rsid w:val="0005685D"/>
    <w:rsid w:val="00057641"/>
    <w:rsid w:val="000579C4"/>
    <w:rsid w:val="000604C3"/>
    <w:rsid w:val="0006722E"/>
    <w:rsid w:val="000704DF"/>
    <w:rsid w:val="00070F3C"/>
    <w:rsid w:val="00071081"/>
    <w:rsid w:val="000712B9"/>
    <w:rsid w:val="00074FD6"/>
    <w:rsid w:val="000764C6"/>
    <w:rsid w:val="00076CF2"/>
    <w:rsid w:val="00077032"/>
    <w:rsid w:val="000845D2"/>
    <w:rsid w:val="0008541E"/>
    <w:rsid w:val="00086577"/>
    <w:rsid w:val="00087D4A"/>
    <w:rsid w:val="00090061"/>
    <w:rsid w:val="000903F7"/>
    <w:rsid w:val="00091534"/>
    <w:rsid w:val="00091958"/>
    <w:rsid w:val="00091F13"/>
    <w:rsid w:val="0009272C"/>
    <w:rsid w:val="00093D5A"/>
    <w:rsid w:val="00094781"/>
    <w:rsid w:val="00095AD0"/>
    <w:rsid w:val="00095D0A"/>
    <w:rsid w:val="0009791D"/>
    <w:rsid w:val="000A0B4A"/>
    <w:rsid w:val="000A121A"/>
    <w:rsid w:val="000A16D4"/>
    <w:rsid w:val="000A341D"/>
    <w:rsid w:val="000A524C"/>
    <w:rsid w:val="000A54E1"/>
    <w:rsid w:val="000A6299"/>
    <w:rsid w:val="000A6787"/>
    <w:rsid w:val="000B014D"/>
    <w:rsid w:val="000B0804"/>
    <w:rsid w:val="000B09DD"/>
    <w:rsid w:val="000B1ED1"/>
    <w:rsid w:val="000B3537"/>
    <w:rsid w:val="000B3998"/>
    <w:rsid w:val="000B42D2"/>
    <w:rsid w:val="000B43CB"/>
    <w:rsid w:val="000B53EE"/>
    <w:rsid w:val="000B611D"/>
    <w:rsid w:val="000B746A"/>
    <w:rsid w:val="000C31D8"/>
    <w:rsid w:val="000C3C29"/>
    <w:rsid w:val="000C3C4C"/>
    <w:rsid w:val="000C436B"/>
    <w:rsid w:val="000C46A4"/>
    <w:rsid w:val="000C5A73"/>
    <w:rsid w:val="000C5B46"/>
    <w:rsid w:val="000C6A34"/>
    <w:rsid w:val="000C6CDF"/>
    <w:rsid w:val="000D0328"/>
    <w:rsid w:val="000D0CD2"/>
    <w:rsid w:val="000D0EE4"/>
    <w:rsid w:val="000D1A74"/>
    <w:rsid w:val="000D1EA5"/>
    <w:rsid w:val="000D1F7A"/>
    <w:rsid w:val="000D33C1"/>
    <w:rsid w:val="000D3E75"/>
    <w:rsid w:val="000D49FF"/>
    <w:rsid w:val="000D5AC8"/>
    <w:rsid w:val="000D5D0C"/>
    <w:rsid w:val="000E0C5E"/>
    <w:rsid w:val="000E355D"/>
    <w:rsid w:val="000E3CCC"/>
    <w:rsid w:val="000E5909"/>
    <w:rsid w:val="000E6F8F"/>
    <w:rsid w:val="000F11B3"/>
    <w:rsid w:val="000F12E8"/>
    <w:rsid w:val="000F2161"/>
    <w:rsid w:val="000F2605"/>
    <w:rsid w:val="000F27A4"/>
    <w:rsid w:val="000F50F4"/>
    <w:rsid w:val="000F5CE2"/>
    <w:rsid w:val="000F5EA8"/>
    <w:rsid w:val="0010062C"/>
    <w:rsid w:val="00100956"/>
    <w:rsid w:val="001016F5"/>
    <w:rsid w:val="00101734"/>
    <w:rsid w:val="00101807"/>
    <w:rsid w:val="0010187F"/>
    <w:rsid w:val="00102A51"/>
    <w:rsid w:val="00102C0D"/>
    <w:rsid w:val="001033BF"/>
    <w:rsid w:val="00103871"/>
    <w:rsid w:val="00104598"/>
    <w:rsid w:val="00105A08"/>
    <w:rsid w:val="00105B1F"/>
    <w:rsid w:val="00105B76"/>
    <w:rsid w:val="001060CD"/>
    <w:rsid w:val="0010706A"/>
    <w:rsid w:val="00111336"/>
    <w:rsid w:val="0011254C"/>
    <w:rsid w:val="001131EC"/>
    <w:rsid w:val="00113250"/>
    <w:rsid w:val="00113875"/>
    <w:rsid w:val="001147CA"/>
    <w:rsid w:val="00115D69"/>
    <w:rsid w:val="001160A4"/>
    <w:rsid w:val="00117D74"/>
    <w:rsid w:val="00120427"/>
    <w:rsid w:val="00120623"/>
    <w:rsid w:val="00120907"/>
    <w:rsid w:val="001213C6"/>
    <w:rsid w:val="001217E7"/>
    <w:rsid w:val="00121930"/>
    <w:rsid w:val="00121BC0"/>
    <w:rsid w:val="00122E40"/>
    <w:rsid w:val="0012369C"/>
    <w:rsid w:val="00123CF4"/>
    <w:rsid w:val="00124C7F"/>
    <w:rsid w:val="00125B26"/>
    <w:rsid w:val="00125BBE"/>
    <w:rsid w:val="001271FB"/>
    <w:rsid w:val="0012734A"/>
    <w:rsid w:val="0013031A"/>
    <w:rsid w:val="00130C67"/>
    <w:rsid w:val="00131593"/>
    <w:rsid w:val="00131612"/>
    <w:rsid w:val="00131BC7"/>
    <w:rsid w:val="00131F41"/>
    <w:rsid w:val="0013236B"/>
    <w:rsid w:val="001332D6"/>
    <w:rsid w:val="00133F81"/>
    <w:rsid w:val="00135283"/>
    <w:rsid w:val="001362AC"/>
    <w:rsid w:val="00137014"/>
    <w:rsid w:val="0013795B"/>
    <w:rsid w:val="00140025"/>
    <w:rsid w:val="00140522"/>
    <w:rsid w:val="0014239F"/>
    <w:rsid w:val="0014250D"/>
    <w:rsid w:val="00142BC0"/>
    <w:rsid w:val="00142F77"/>
    <w:rsid w:val="00143025"/>
    <w:rsid w:val="001447B9"/>
    <w:rsid w:val="00144C74"/>
    <w:rsid w:val="00144D8D"/>
    <w:rsid w:val="00144F8C"/>
    <w:rsid w:val="00145AC5"/>
    <w:rsid w:val="00145CA1"/>
    <w:rsid w:val="00145F5A"/>
    <w:rsid w:val="00147170"/>
    <w:rsid w:val="00150B40"/>
    <w:rsid w:val="00150EBF"/>
    <w:rsid w:val="001512B3"/>
    <w:rsid w:val="00151D5A"/>
    <w:rsid w:val="00152A9E"/>
    <w:rsid w:val="00153CB7"/>
    <w:rsid w:val="0015619A"/>
    <w:rsid w:val="001571BD"/>
    <w:rsid w:val="00157F22"/>
    <w:rsid w:val="00160066"/>
    <w:rsid w:val="00160D40"/>
    <w:rsid w:val="00160E0E"/>
    <w:rsid w:val="00163AEE"/>
    <w:rsid w:val="001657F4"/>
    <w:rsid w:val="00166489"/>
    <w:rsid w:val="001677FD"/>
    <w:rsid w:val="00170040"/>
    <w:rsid w:val="00170451"/>
    <w:rsid w:val="00170A23"/>
    <w:rsid w:val="0017192A"/>
    <w:rsid w:val="0017271F"/>
    <w:rsid w:val="0017365A"/>
    <w:rsid w:val="00175BE7"/>
    <w:rsid w:val="00176980"/>
    <w:rsid w:val="00177316"/>
    <w:rsid w:val="00177F86"/>
    <w:rsid w:val="00180188"/>
    <w:rsid w:val="001811C6"/>
    <w:rsid w:val="00181420"/>
    <w:rsid w:val="00181A15"/>
    <w:rsid w:val="00182BBD"/>
    <w:rsid w:val="00184051"/>
    <w:rsid w:val="001840FE"/>
    <w:rsid w:val="001841BC"/>
    <w:rsid w:val="00184F2D"/>
    <w:rsid w:val="00185597"/>
    <w:rsid w:val="0018689C"/>
    <w:rsid w:val="001868AE"/>
    <w:rsid w:val="00186DD3"/>
    <w:rsid w:val="001873F1"/>
    <w:rsid w:val="00190CD4"/>
    <w:rsid w:val="00193E41"/>
    <w:rsid w:val="0019437F"/>
    <w:rsid w:val="00196808"/>
    <w:rsid w:val="00197F4F"/>
    <w:rsid w:val="001A0903"/>
    <w:rsid w:val="001A0FA4"/>
    <w:rsid w:val="001A1D7D"/>
    <w:rsid w:val="001A2A6F"/>
    <w:rsid w:val="001A303D"/>
    <w:rsid w:val="001A31F6"/>
    <w:rsid w:val="001A3F40"/>
    <w:rsid w:val="001A45AE"/>
    <w:rsid w:val="001A4880"/>
    <w:rsid w:val="001A5BD2"/>
    <w:rsid w:val="001A5CA4"/>
    <w:rsid w:val="001A7FFA"/>
    <w:rsid w:val="001B1B2A"/>
    <w:rsid w:val="001B2103"/>
    <w:rsid w:val="001B2298"/>
    <w:rsid w:val="001B3EC1"/>
    <w:rsid w:val="001B5BF6"/>
    <w:rsid w:val="001B67A0"/>
    <w:rsid w:val="001B687E"/>
    <w:rsid w:val="001B7186"/>
    <w:rsid w:val="001C0771"/>
    <w:rsid w:val="001C0B82"/>
    <w:rsid w:val="001C1159"/>
    <w:rsid w:val="001C19A4"/>
    <w:rsid w:val="001C21D6"/>
    <w:rsid w:val="001C25F2"/>
    <w:rsid w:val="001C462E"/>
    <w:rsid w:val="001C4885"/>
    <w:rsid w:val="001C4A1C"/>
    <w:rsid w:val="001C4F05"/>
    <w:rsid w:val="001C503D"/>
    <w:rsid w:val="001C510C"/>
    <w:rsid w:val="001C5FB4"/>
    <w:rsid w:val="001C6902"/>
    <w:rsid w:val="001C6FBC"/>
    <w:rsid w:val="001C7A36"/>
    <w:rsid w:val="001C7DBF"/>
    <w:rsid w:val="001D022C"/>
    <w:rsid w:val="001D041F"/>
    <w:rsid w:val="001D1C5B"/>
    <w:rsid w:val="001D3079"/>
    <w:rsid w:val="001D3113"/>
    <w:rsid w:val="001D3DFC"/>
    <w:rsid w:val="001D41B6"/>
    <w:rsid w:val="001D468D"/>
    <w:rsid w:val="001D4EF9"/>
    <w:rsid w:val="001D5928"/>
    <w:rsid w:val="001D6F47"/>
    <w:rsid w:val="001E0824"/>
    <w:rsid w:val="001E0B33"/>
    <w:rsid w:val="001E1F9A"/>
    <w:rsid w:val="001E2C3B"/>
    <w:rsid w:val="001E5D2F"/>
    <w:rsid w:val="001E636E"/>
    <w:rsid w:val="001E7FE5"/>
    <w:rsid w:val="001F2150"/>
    <w:rsid w:val="001F28DC"/>
    <w:rsid w:val="001F32C9"/>
    <w:rsid w:val="001F364E"/>
    <w:rsid w:val="001F4104"/>
    <w:rsid w:val="001F436C"/>
    <w:rsid w:val="001F4603"/>
    <w:rsid w:val="001F5727"/>
    <w:rsid w:val="001F643B"/>
    <w:rsid w:val="001F6636"/>
    <w:rsid w:val="001F6ABE"/>
    <w:rsid w:val="00201478"/>
    <w:rsid w:val="00201C4B"/>
    <w:rsid w:val="00202D64"/>
    <w:rsid w:val="00203CC4"/>
    <w:rsid w:val="00204146"/>
    <w:rsid w:val="00204189"/>
    <w:rsid w:val="002043A7"/>
    <w:rsid w:val="002069D4"/>
    <w:rsid w:val="00206E92"/>
    <w:rsid w:val="00207089"/>
    <w:rsid w:val="002076D8"/>
    <w:rsid w:val="00207816"/>
    <w:rsid w:val="002103C5"/>
    <w:rsid w:val="00210B2D"/>
    <w:rsid w:val="00212D25"/>
    <w:rsid w:val="002132D0"/>
    <w:rsid w:val="0021567A"/>
    <w:rsid w:val="00216A5E"/>
    <w:rsid w:val="00217485"/>
    <w:rsid w:val="00217544"/>
    <w:rsid w:val="00217D89"/>
    <w:rsid w:val="002203EF"/>
    <w:rsid w:val="002215DC"/>
    <w:rsid w:val="00221F7D"/>
    <w:rsid w:val="002222AD"/>
    <w:rsid w:val="0022418B"/>
    <w:rsid w:val="00230C2C"/>
    <w:rsid w:val="00231832"/>
    <w:rsid w:val="00231A71"/>
    <w:rsid w:val="00231E6F"/>
    <w:rsid w:val="00232331"/>
    <w:rsid w:val="00232C8E"/>
    <w:rsid w:val="00233A0A"/>
    <w:rsid w:val="00233DBE"/>
    <w:rsid w:val="002358E2"/>
    <w:rsid w:val="002359AC"/>
    <w:rsid w:val="002404AD"/>
    <w:rsid w:val="002405E2"/>
    <w:rsid w:val="00240785"/>
    <w:rsid w:val="00240CBD"/>
    <w:rsid w:val="00240F42"/>
    <w:rsid w:val="00241301"/>
    <w:rsid w:val="00241A84"/>
    <w:rsid w:val="00242367"/>
    <w:rsid w:val="00243A58"/>
    <w:rsid w:val="00243FC3"/>
    <w:rsid w:val="00244098"/>
    <w:rsid w:val="002448D0"/>
    <w:rsid w:val="00244946"/>
    <w:rsid w:val="002475CE"/>
    <w:rsid w:val="0025035E"/>
    <w:rsid w:val="002528C6"/>
    <w:rsid w:val="002528EA"/>
    <w:rsid w:val="00254DCD"/>
    <w:rsid w:val="0025535D"/>
    <w:rsid w:val="0025542A"/>
    <w:rsid w:val="00257159"/>
    <w:rsid w:val="00257C3A"/>
    <w:rsid w:val="002610EB"/>
    <w:rsid w:val="002630E5"/>
    <w:rsid w:val="00263398"/>
    <w:rsid w:val="00263ED3"/>
    <w:rsid w:val="00264CE1"/>
    <w:rsid w:val="00265C4C"/>
    <w:rsid w:val="002660D9"/>
    <w:rsid w:val="0027161E"/>
    <w:rsid w:val="00271876"/>
    <w:rsid w:val="00272D76"/>
    <w:rsid w:val="00272DFB"/>
    <w:rsid w:val="0027358C"/>
    <w:rsid w:val="00273B37"/>
    <w:rsid w:val="00273C5F"/>
    <w:rsid w:val="00276843"/>
    <w:rsid w:val="00276A24"/>
    <w:rsid w:val="00276BAE"/>
    <w:rsid w:val="00277CB2"/>
    <w:rsid w:val="002809ED"/>
    <w:rsid w:val="00281F81"/>
    <w:rsid w:val="002828E4"/>
    <w:rsid w:val="00285080"/>
    <w:rsid w:val="002865DE"/>
    <w:rsid w:val="00286D5B"/>
    <w:rsid w:val="0029064A"/>
    <w:rsid w:val="00290F03"/>
    <w:rsid w:val="00290F90"/>
    <w:rsid w:val="002911D1"/>
    <w:rsid w:val="00291580"/>
    <w:rsid w:val="00293AD3"/>
    <w:rsid w:val="00294483"/>
    <w:rsid w:val="00294A54"/>
    <w:rsid w:val="00296972"/>
    <w:rsid w:val="00297633"/>
    <w:rsid w:val="002A042C"/>
    <w:rsid w:val="002A269F"/>
    <w:rsid w:val="002A2749"/>
    <w:rsid w:val="002A342C"/>
    <w:rsid w:val="002A3F21"/>
    <w:rsid w:val="002A4C6E"/>
    <w:rsid w:val="002A4FE2"/>
    <w:rsid w:val="002A50A6"/>
    <w:rsid w:val="002A5308"/>
    <w:rsid w:val="002A5391"/>
    <w:rsid w:val="002A5A24"/>
    <w:rsid w:val="002A60AB"/>
    <w:rsid w:val="002A65E3"/>
    <w:rsid w:val="002A70A4"/>
    <w:rsid w:val="002B0088"/>
    <w:rsid w:val="002B08DC"/>
    <w:rsid w:val="002B1739"/>
    <w:rsid w:val="002B1C7F"/>
    <w:rsid w:val="002B1F5F"/>
    <w:rsid w:val="002B1F7D"/>
    <w:rsid w:val="002B236C"/>
    <w:rsid w:val="002B3C66"/>
    <w:rsid w:val="002B3D17"/>
    <w:rsid w:val="002B3D5E"/>
    <w:rsid w:val="002B41F3"/>
    <w:rsid w:val="002B5494"/>
    <w:rsid w:val="002B692D"/>
    <w:rsid w:val="002B7474"/>
    <w:rsid w:val="002B7F61"/>
    <w:rsid w:val="002C03AA"/>
    <w:rsid w:val="002C0423"/>
    <w:rsid w:val="002C1A45"/>
    <w:rsid w:val="002C2638"/>
    <w:rsid w:val="002C2E97"/>
    <w:rsid w:val="002C4CF4"/>
    <w:rsid w:val="002C6504"/>
    <w:rsid w:val="002C6778"/>
    <w:rsid w:val="002C6D21"/>
    <w:rsid w:val="002C6ED9"/>
    <w:rsid w:val="002C6F85"/>
    <w:rsid w:val="002C7CBE"/>
    <w:rsid w:val="002D0220"/>
    <w:rsid w:val="002D07F1"/>
    <w:rsid w:val="002D0A32"/>
    <w:rsid w:val="002D25C2"/>
    <w:rsid w:val="002D268C"/>
    <w:rsid w:val="002D29BC"/>
    <w:rsid w:val="002D2B09"/>
    <w:rsid w:val="002D57CD"/>
    <w:rsid w:val="002D5907"/>
    <w:rsid w:val="002D5E22"/>
    <w:rsid w:val="002D7A37"/>
    <w:rsid w:val="002D7CC5"/>
    <w:rsid w:val="002E1664"/>
    <w:rsid w:val="002E4A0E"/>
    <w:rsid w:val="002E4BEA"/>
    <w:rsid w:val="002E515F"/>
    <w:rsid w:val="002E5401"/>
    <w:rsid w:val="002E56B4"/>
    <w:rsid w:val="002E69CA"/>
    <w:rsid w:val="002E77C1"/>
    <w:rsid w:val="002F0F97"/>
    <w:rsid w:val="002F16A3"/>
    <w:rsid w:val="002F2C9C"/>
    <w:rsid w:val="002F2DA9"/>
    <w:rsid w:val="002F2F60"/>
    <w:rsid w:val="002F34FE"/>
    <w:rsid w:val="002F453A"/>
    <w:rsid w:val="002F46C3"/>
    <w:rsid w:val="002F49EB"/>
    <w:rsid w:val="002F5107"/>
    <w:rsid w:val="002F51D0"/>
    <w:rsid w:val="002F5647"/>
    <w:rsid w:val="002F6F3D"/>
    <w:rsid w:val="0030067F"/>
    <w:rsid w:val="003026F5"/>
    <w:rsid w:val="003039F6"/>
    <w:rsid w:val="00303E2E"/>
    <w:rsid w:val="00305B59"/>
    <w:rsid w:val="00306B4A"/>
    <w:rsid w:val="00307B71"/>
    <w:rsid w:val="00310380"/>
    <w:rsid w:val="003117EB"/>
    <w:rsid w:val="00311978"/>
    <w:rsid w:val="00312897"/>
    <w:rsid w:val="00313858"/>
    <w:rsid w:val="00313A29"/>
    <w:rsid w:val="00313D66"/>
    <w:rsid w:val="00313FCD"/>
    <w:rsid w:val="00314A37"/>
    <w:rsid w:val="00317EB6"/>
    <w:rsid w:val="0032011F"/>
    <w:rsid w:val="00320139"/>
    <w:rsid w:val="00320893"/>
    <w:rsid w:val="003225B9"/>
    <w:rsid w:val="003240B1"/>
    <w:rsid w:val="003249D7"/>
    <w:rsid w:val="00324DE8"/>
    <w:rsid w:val="00325D8C"/>
    <w:rsid w:val="00326D95"/>
    <w:rsid w:val="0032798F"/>
    <w:rsid w:val="00327AC5"/>
    <w:rsid w:val="00327BBA"/>
    <w:rsid w:val="00330B8A"/>
    <w:rsid w:val="003317B7"/>
    <w:rsid w:val="00333CC2"/>
    <w:rsid w:val="003346D2"/>
    <w:rsid w:val="003351EA"/>
    <w:rsid w:val="00335FBD"/>
    <w:rsid w:val="00336256"/>
    <w:rsid w:val="00337742"/>
    <w:rsid w:val="0034130F"/>
    <w:rsid w:val="00341C61"/>
    <w:rsid w:val="00341C86"/>
    <w:rsid w:val="00341C98"/>
    <w:rsid w:val="003427AE"/>
    <w:rsid w:val="0034382F"/>
    <w:rsid w:val="00343AAF"/>
    <w:rsid w:val="00343D7D"/>
    <w:rsid w:val="003450EF"/>
    <w:rsid w:val="00345C76"/>
    <w:rsid w:val="00345DA0"/>
    <w:rsid w:val="00345F14"/>
    <w:rsid w:val="00346B96"/>
    <w:rsid w:val="00347700"/>
    <w:rsid w:val="00350629"/>
    <w:rsid w:val="00350F5C"/>
    <w:rsid w:val="0035120E"/>
    <w:rsid w:val="003527E1"/>
    <w:rsid w:val="003538BE"/>
    <w:rsid w:val="00353B29"/>
    <w:rsid w:val="00353B93"/>
    <w:rsid w:val="0035495C"/>
    <w:rsid w:val="0035533E"/>
    <w:rsid w:val="0035692A"/>
    <w:rsid w:val="00357230"/>
    <w:rsid w:val="00357364"/>
    <w:rsid w:val="00357B25"/>
    <w:rsid w:val="00362E9C"/>
    <w:rsid w:val="00364987"/>
    <w:rsid w:val="00365439"/>
    <w:rsid w:val="003669D7"/>
    <w:rsid w:val="00370D00"/>
    <w:rsid w:val="00372066"/>
    <w:rsid w:val="003723E8"/>
    <w:rsid w:val="00373868"/>
    <w:rsid w:val="00374BE8"/>
    <w:rsid w:val="00375D4D"/>
    <w:rsid w:val="00377159"/>
    <w:rsid w:val="003804BD"/>
    <w:rsid w:val="00380B3B"/>
    <w:rsid w:val="00381ACE"/>
    <w:rsid w:val="00381F95"/>
    <w:rsid w:val="0038248B"/>
    <w:rsid w:val="0038273F"/>
    <w:rsid w:val="0038293F"/>
    <w:rsid w:val="00382D26"/>
    <w:rsid w:val="003831FD"/>
    <w:rsid w:val="00383216"/>
    <w:rsid w:val="003842AB"/>
    <w:rsid w:val="0038446E"/>
    <w:rsid w:val="00385243"/>
    <w:rsid w:val="003857EB"/>
    <w:rsid w:val="00385CDB"/>
    <w:rsid w:val="00385EEC"/>
    <w:rsid w:val="00387D6D"/>
    <w:rsid w:val="0039028E"/>
    <w:rsid w:val="003905BA"/>
    <w:rsid w:val="00390B03"/>
    <w:rsid w:val="00391985"/>
    <w:rsid w:val="00391CB5"/>
    <w:rsid w:val="00391EDD"/>
    <w:rsid w:val="00392543"/>
    <w:rsid w:val="003938B4"/>
    <w:rsid w:val="00393EB8"/>
    <w:rsid w:val="00393EBB"/>
    <w:rsid w:val="0039454C"/>
    <w:rsid w:val="00394852"/>
    <w:rsid w:val="00394F1A"/>
    <w:rsid w:val="003952EE"/>
    <w:rsid w:val="0039592F"/>
    <w:rsid w:val="00396AEF"/>
    <w:rsid w:val="00396ECC"/>
    <w:rsid w:val="003A1599"/>
    <w:rsid w:val="003A251C"/>
    <w:rsid w:val="003A2CCE"/>
    <w:rsid w:val="003A2CE8"/>
    <w:rsid w:val="003A3A0A"/>
    <w:rsid w:val="003A3E59"/>
    <w:rsid w:val="003A52F7"/>
    <w:rsid w:val="003A5A27"/>
    <w:rsid w:val="003A6008"/>
    <w:rsid w:val="003A64DC"/>
    <w:rsid w:val="003A6566"/>
    <w:rsid w:val="003A6B6C"/>
    <w:rsid w:val="003A70A9"/>
    <w:rsid w:val="003A718E"/>
    <w:rsid w:val="003A7526"/>
    <w:rsid w:val="003B0AF7"/>
    <w:rsid w:val="003B2788"/>
    <w:rsid w:val="003B47DD"/>
    <w:rsid w:val="003B56A4"/>
    <w:rsid w:val="003B583C"/>
    <w:rsid w:val="003B6EBA"/>
    <w:rsid w:val="003B7062"/>
    <w:rsid w:val="003B724D"/>
    <w:rsid w:val="003B7C98"/>
    <w:rsid w:val="003C062E"/>
    <w:rsid w:val="003C07A1"/>
    <w:rsid w:val="003C099A"/>
    <w:rsid w:val="003C0FB1"/>
    <w:rsid w:val="003C1E89"/>
    <w:rsid w:val="003C1F0B"/>
    <w:rsid w:val="003C2122"/>
    <w:rsid w:val="003C22FB"/>
    <w:rsid w:val="003C2F4A"/>
    <w:rsid w:val="003C3B64"/>
    <w:rsid w:val="003C4918"/>
    <w:rsid w:val="003C5F54"/>
    <w:rsid w:val="003C66AC"/>
    <w:rsid w:val="003C7908"/>
    <w:rsid w:val="003D0414"/>
    <w:rsid w:val="003D28D7"/>
    <w:rsid w:val="003D3249"/>
    <w:rsid w:val="003D34DB"/>
    <w:rsid w:val="003D360B"/>
    <w:rsid w:val="003D40BA"/>
    <w:rsid w:val="003D489A"/>
    <w:rsid w:val="003D5C49"/>
    <w:rsid w:val="003D64D4"/>
    <w:rsid w:val="003D6572"/>
    <w:rsid w:val="003D7EBD"/>
    <w:rsid w:val="003E0942"/>
    <w:rsid w:val="003E2666"/>
    <w:rsid w:val="003E2A8B"/>
    <w:rsid w:val="003E2C1F"/>
    <w:rsid w:val="003E2F6B"/>
    <w:rsid w:val="003E35A0"/>
    <w:rsid w:val="003E3C24"/>
    <w:rsid w:val="003E3F4F"/>
    <w:rsid w:val="003E4306"/>
    <w:rsid w:val="003E47EE"/>
    <w:rsid w:val="003E5597"/>
    <w:rsid w:val="003E57F1"/>
    <w:rsid w:val="003E5F8F"/>
    <w:rsid w:val="003E7838"/>
    <w:rsid w:val="003F1883"/>
    <w:rsid w:val="003F2CC9"/>
    <w:rsid w:val="003F34C1"/>
    <w:rsid w:val="003F5B3E"/>
    <w:rsid w:val="003F5E12"/>
    <w:rsid w:val="003F6C0B"/>
    <w:rsid w:val="003F755D"/>
    <w:rsid w:val="003F7AD5"/>
    <w:rsid w:val="00400211"/>
    <w:rsid w:val="004004E1"/>
    <w:rsid w:val="004005EB"/>
    <w:rsid w:val="00400726"/>
    <w:rsid w:val="0040166A"/>
    <w:rsid w:val="00402740"/>
    <w:rsid w:val="00402A92"/>
    <w:rsid w:val="00402EFB"/>
    <w:rsid w:val="00403ACB"/>
    <w:rsid w:val="00404F3F"/>
    <w:rsid w:val="00405AF0"/>
    <w:rsid w:val="00407DE0"/>
    <w:rsid w:val="00410A4E"/>
    <w:rsid w:val="004111E3"/>
    <w:rsid w:val="00411C94"/>
    <w:rsid w:val="004126B9"/>
    <w:rsid w:val="00412C67"/>
    <w:rsid w:val="0041673E"/>
    <w:rsid w:val="00416A55"/>
    <w:rsid w:val="0042037A"/>
    <w:rsid w:val="004203B3"/>
    <w:rsid w:val="00420EA2"/>
    <w:rsid w:val="0042140C"/>
    <w:rsid w:val="0042145D"/>
    <w:rsid w:val="00421921"/>
    <w:rsid w:val="00421C0F"/>
    <w:rsid w:val="00422F87"/>
    <w:rsid w:val="00424FA5"/>
    <w:rsid w:val="0042610D"/>
    <w:rsid w:val="00426127"/>
    <w:rsid w:val="004272B5"/>
    <w:rsid w:val="00427A75"/>
    <w:rsid w:val="0043184F"/>
    <w:rsid w:val="00431DD8"/>
    <w:rsid w:val="00431F37"/>
    <w:rsid w:val="00433917"/>
    <w:rsid w:val="00434622"/>
    <w:rsid w:val="0043683A"/>
    <w:rsid w:val="00436FBE"/>
    <w:rsid w:val="00440286"/>
    <w:rsid w:val="004408BB"/>
    <w:rsid w:val="004411F0"/>
    <w:rsid w:val="0044202E"/>
    <w:rsid w:val="0044324F"/>
    <w:rsid w:val="004438B1"/>
    <w:rsid w:val="00443BBE"/>
    <w:rsid w:val="00444C53"/>
    <w:rsid w:val="00445099"/>
    <w:rsid w:val="00445FE7"/>
    <w:rsid w:val="00446FEC"/>
    <w:rsid w:val="00447BE2"/>
    <w:rsid w:val="0045027B"/>
    <w:rsid w:val="00451FFF"/>
    <w:rsid w:val="0045235A"/>
    <w:rsid w:val="0045268B"/>
    <w:rsid w:val="0045349C"/>
    <w:rsid w:val="00454DDF"/>
    <w:rsid w:val="004567A9"/>
    <w:rsid w:val="004568F6"/>
    <w:rsid w:val="00456CE1"/>
    <w:rsid w:val="0045792F"/>
    <w:rsid w:val="004611C2"/>
    <w:rsid w:val="004625C3"/>
    <w:rsid w:val="00462E44"/>
    <w:rsid w:val="004639A3"/>
    <w:rsid w:val="004642D9"/>
    <w:rsid w:val="0046465D"/>
    <w:rsid w:val="00464C1C"/>
    <w:rsid w:val="004659A2"/>
    <w:rsid w:val="00467881"/>
    <w:rsid w:val="004710BA"/>
    <w:rsid w:val="00473A71"/>
    <w:rsid w:val="00474F34"/>
    <w:rsid w:val="004755E2"/>
    <w:rsid w:val="004757D5"/>
    <w:rsid w:val="00475805"/>
    <w:rsid w:val="00477226"/>
    <w:rsid w:val="00482292"/>
    <w:rsid w:val="00483274"/>
    <w:rsid w:val="0048328A"/>
    <w:rsid w:val="004833F7"/>
    <w:rsid w:val="00483E5B"/>
    <w:rsid w:val="00484335"/>
    <w:rsid w:val="00484B11"/>
    <w:rsid w:val="00485306"/>
    <w:rsid w:val="004866CA"/>
    <w:rsid w:val="0048675E"/>
    <w:rsid w:val="004873BD"/>
    <w:rsid w:val="004913C3"/>
    <w:rsid w:val="00491951"/>
    <w:rsid w:val="00491E8E"/>
    <w:rsid w:val="00492988"/>
    <w:rsid w:val="00492C43"/>
    <w:rsid w:val="0049380A"/>
    <w:rsid w:val="00494C84"/>
    <w:rsid w:val="0049560B"/>
    <w:rsid w:val="00496599"/>
    <w:rsid w:val="004979BE"/>
    <w:rsid w:val="004A0132"/>
    <w:rsid w:val="004A14A1"/>
    <w:rsid w:val="004A2602"/>
    <w:rsid w:val="004A30A6"/>
    <w:rsid w:val="004A41F9"/>
    <w:rsid w:val="004A4FD2"/>
    <w:rsid w:val="004A540C"/>
    <w:rsid w:val="004A63B6"/>
    <w:rsid w:val="004A6B0B"/>
    <w:rsid w:val="004A6BD1"/>
    <w:rsid w:val="004A7183"/>
    <w:rsid w:val="004A7356"/>
    <w:rsid w:val="004B02DC"/>
    <w:rsid w:val="004B1782"/>
    <w:rsid w:val="004B1907"/>
    <w:rsid w:val="004B1DB9"/>
    <w:rsid w:val="004B3AC8"/>
    <w:rsid w:val="004B5367"/>
    <w:rsid w:val="004B548F"/>
    <w:rsid w:val="004B581F"/>
    <w:rsid w:val="004B75CB"/>
    <w:rsid w:val="004B7836"/>
    <w:rsid w:val="004C1700"/>
    <w:rsid w:val="004C223E"/>
    <w:rsid w:val="004C2CB2"/>
    <w:rsid w:val="004C3C09"/>
    <w:rsid w:val="004C47F3"/>
    <w:rsid w:val="004C5087"/>
    <w:rsid w:val="004C5395"/>
    <w:rsid w:val="004C5563"/>
    <w:rsid w:val="004C672A"/>
    <w:rsid w:val="004C68F5"/>
    <w:rsid w:val="004C7411"/>
    <w:rsid w:val="004D0520"/>
    <w:rsid w:val="004D6271"/>
    <w:rsid w:val="004D638C"/>
    <w:rsid w:val="004D68CF"/>
    <w:rsid w:val="004D6B38"/>
    <w:rsid w:val="004D6F18"/>
    <w:rsid w:val="004D727A"/>
    <w:rsid w:val="004D77B5"/>
    <w:rsid w:val="004E028D"/>
    <w:rsid w:val="004E0D70"/>
    <w:rsid w:val="004E22E7"/>
    <w:rsid w:val="004E2A7E"/>
    <w:rsid w:val="004E3126"/>
    <w:rsid w:val="004E4355"/>
    <w:rsid w:val="004E4650"/>
    <w:rsid w:val="004E4B36"/>
    <w:rsid w:val="004E4F74"/>
    <w:rsid w:val="004E5112"/>
    <w:rsid w:val="004E5B0E"/>
    <w:rsid w:val="004E72CD"/>
    <w:rsid w:val="004F0576"/>
    <w:rsid w:val="004F09CB"/>
    <w:rsid w:val="004F1174"/>
    <w:rsid w:val="004F1251"/>
    <w:rsid w:val="004F19AF"/>
    <w:rsid w:val="004F24EB"/>
    <w:rsid w:val="004F3D3C"/>
    <w:rsid w:val="004F3EB1"/>
    <w:rsid w:val="004F3FB2"/>
    <w:rsid w:val="004F5D55"/>
    <w:rsid w:val="004F5EC4"/>
    <w:rsid w:val="004F67B5"/>
    <w:rsid w:val="004F6EC0"/>
    <w:rsid w:val="004F71BA"/>
    <w:rsid w:val="0050001B"/>
    <w:rsid w:val="005006E8"/>
    <w:rsid w:val="005009E0"/>
    <w:rsid w:val="005012AA"/>
    <w:rsid w:val="005012E8"/>
    <w:rsid w:val="0050498F"/>
    <w:rsid w:val="00504E28"/>
    <w:rsid w:val="005061A5"/>
    <w:rsid w:val="005063F9"/>
    <w:rsid w:val="0050778C"/>
    <w:rsid w:val="00507E27"/>
    <w:rsid w:val="00510231"/>
    <w:rsid w:val="00510733"/>
    <w:rsid w:val="00511A2B"/>
    <w:rsid w:val="00513009"/>
    <w:rsid w:val="0051371B"/>
    <w:rsid w:val="00514A03"/>
    <w:rsid w:val="00515E7E"/>
    <w:rsid w:val="00516B3C"/>
    <w:rsid w:val="00517E34"/>
    <w:rsid w:val="00520569"/>
    <w:rsid w:val="0052082E"/>
    <w:rsid w:val="0052099C"/>
    <w:rsid w:val="00520A82"/>
    <w:rsid w:val="00521A4F"/>
    <w:rsid w:val="00522691"/>
    <w:rsid w:val="00524326"/>
    <w:rsid w:val="00524356"/>
    <w:rsid w:val="005243CD"/>
    <w:rsid w:val="00524BF1"/>
    <w:rsid w:val="00525519"/>
    <w:rsid w:val="00526A44"/>
    <w:rsid w:val="00526C77"/>
    <w:rsid w:val="00526D8C"/>
    <w:rsid w:val="0052718A"/>
    <w:rsid w:val="00527A79"/>
    <w:rsid w:val="00527DD2"/>
    <w:rsid w:val="005303AB"/>
    <w:rsid w:val="00530C1A"/>
    <w:rsid w:val="00530D68"/>
    <w:rsid w:val="00531E5A"/>
    <w:rsid w:val="00532241"/>
    <w:rsid w:val="00533375"/>
    <w:rsid w:val="00533EB4"/>
    <w:rsid w:val="00534026"/>
    <w:rsid w:val="0053606E"/>
    <w:rsid w:val="00536D39"/>
    <w:rsid w:val="0054099B"/>
    <w:rsid w:val="00540DC0"/>
    <w:rsid w:val="00540EBD"/>
    <w:rsid w:val="00543251"/>
    <w:rsid w:val="00543BB1"/>
    <w:rsid w:val="00546C0D"/>
    <w:rsid w:val="005476EE"/>
    <w:rsid w:val="00550B5A"/>
    <w:rsid w:val="00551E56"/>
    <w:rsid w:val="00552056"/>
    <w:rsid w:val="0055244B"/>
    <w:rsid w:val="00553333"/>
    <w:rsid w:val="00553B55"/>
    <w:rsid w:val="005548DD"/>
    <w:rsid w:val="00555B39"/>
    <w:rsid w:val="00556490"/>
    <w:rsid w:val="0055681A"/>
    <w:rsid w:val="00557431"/>
    <w:rsid w:val="00560559"/>
    <w:rsid w:val="00560E4B"/>
    <w:rsid w:val="00562B41"/>
    <w:rsid w:val="00562C3C"/>
    <w:rsid w:val="00562E2A"/>
    <w:rsid w:val="00563781"/>
    <w:rsid w:val="00563CEF"/>
    <w:rsid w:val="00567A5B"/>
    <w:rsid w:val="00567ED0"/>
    <w:rsid w:val="0057043E"/>
    <w:rsid w:val="00570B31"/>
    <w:rsid w:val="00570D47"/>
    <w:rsid w:val="0057102A"/>
    <w:rsid w:val="00571179"/>
    <w:rsid w:val="00572831"/>
    <w:rsid w:val="00573158"/>
    <w:rsid w:val="0057496F"/>
    <w:rsid w:val="00576A41"/>
    <w:rsid w:val="00576D81"/>
    <w:rsid w:val="00577F0F"/>
    <w:rsid w:val="00577FC6"/>
    <w:rsid w:val="0058101C"/>
    <w:rsid w:val="00581B45"/>
    <w:rsid w:val="00582AEB"/>
    <w:rsid w:val="00582BA5"/>
    <w:rsid w:val="00584109"/>
    <w:rsid w:val="00584F9B"/>
    <w:rsid w:val="00586119"/>
    <w:rsid w:val="00586192"/>
    <w:rsid w:val="0059013E"/>
    <w:rsid w:val="00591187"/>
    <w:rsid w:val="005915D9"/>
    <w:rsid w:val="00591749"/>
    <w:rsid w:val="00592D07"/>
    <w:rsid w:val="00593A6E"/>
    <w:rsid w:val="00593BEF"/>
    <w:rsid w:val="005958A5"/>
    <w:rsid w:val="00596AC7"/>
    <w:rsid w:val="005974BF"/>
    <w:rsid w:val="005A0912"/>
    <w:rsid w:val="005A0DC0"/>
    <w:rsid w:val="005A0F0B"/>
    <w:rsid w:val="005A3154"/>
    <w:rsid w:val="005A3E1D"/>
    <w:rsid w:val="005A468A"/>
    <w:rsid w:val="005A55B7"/>
    <w:rsid w:val="005A6223"/>
    <w:rsid w:val="005A636A"/>
    <w:rsid w:val="005A698E"/>
    <w:rsid w:val="005A6993"/>
    <w:rsid w:val="005A7A0E"/>
    <w:rsid w:val="005B151B"/>
    <w:rsid w:val="005B17D0"/>
    <w:rsid w:val="005B2394"/>
    <w:rsid w:val="005B3B0F"/>
    <w:rsid w:val="005B43D7"/>
    <w:rsid w:val="005B4768"/>
    <w:rsid w:val="005B5433"/>
    <w:rsid w:val="005B637E"/>
    <w:rsid w:val="005B6E1F"/>
    <w:rsid w:val="005B7262"/>
    <w:rsid w:val="005C0C53"/>
    <w:rsid w:val="005C184E"/>
    <w:rsid w:val="005C1CB6"/>
    <w:rsid w:val="005C1F2D"/>
    <w:rsid w:val="005C277F"/>
    <w:rsid w:val="005C28C4"/>
    <w:rsid w:val="005C3416"/>
    <w:rsid w:val="005C689B"/>
    <w:rsid w:val="005D1CAD"/>
    <w:rsid w:val="005D2360"/>
    <w:rsid w:val="005D25C6"/>
    <w:rsid w:val="005D340A"/>
    <w:rsid w:val="005D36FF"/>
    <w:rsid w:val="005D5099"/>
    <w:rsid w:val="005D53E4"/>
    <w:rsid w:val="005D5EAA"/>
    <w:rsid w:val="005D6554"/>
    <w:rsid w:val="005D78E7"/>
    <w:rsid w:val="005E3040"/>
    <w:rsid w:val="005E313F"/>
    <w:rsid w:val="005E48A6"/>
    <w:rsid w:val="005E4AB9"/>
    <w:rsid w:val="005E4FBB"/>
    <w:rsid w:val="005E6DC6"/>
    <w:rsid w:val="005E7D0F"/>
    <w:rsid w:val="005E7F56"/>
    <w:rsid w:val="005F3B3C"/>
    <w:rsid w:val="005F4695"/>
    <w:rsid w:val="005F51DE"/>
    <w:rsid w:val="005F560C"/>
    <w:rsid w:val="005F568C"/>
    <w:rsid w:val="005F56B6"/>
    <w:rsid w:val="005F683A"/>
    <w:rsid w:val="005F6E1C"/>
    <w:rsid w:val="00600EC8"/>
    <w:rsid w:val="0060148B"/>
    <w:rsid w:val="006017E3"/>
    <w:rsid w:val="00602931"/>
    <w:rsid w:val="00603330"/>
    <w:rsid w:val="00603A5B"/>
    <w:rsid w:val="0060590A"/>
    <w:rsid w:val="00605E69"/>
    <w:rsid w:val="00605E8A"/>
    <w:rsid w:val="006065B6"/>
    <w:rsid w:val="006072FA"/>
    <w:rsid w:val="006077B9"/>
    <w:rsid w:val="006078AF"/>
    <w:rsid w:val="006106F4"/>
    <w:rsid w:val="00614475"/>
    <w:rsid w:val="0061504B"/>
    <w:rsid w:val="00615226"/>
    <w:rsid w:val="006173BE"/>
    <w:rsid w:val="006202DF"/>
    <w:rsid w:val="006203D3"/>
    <w:rsid w:val="00620656"/>
    <w:rsid w:val="00620ACE"/>
    <w:rsid w:val="0062124D"/>
    <w:rsid w:val="00623169"/>
    <w:rsid w:val="00623788"/>
    <w:rsid w:val="00623C7A"/>
    <w:rsid w:val="0062416B"/>
    <w:rsid w:val="00624209"/>
    <w:rsid w:val="006251DC"/>
    <w:rsid w:val="006252A2"/>
    <w:rsid w:val="006253E5"/>
    <w:rsid w:val="0062689A"/>
    <w:rsid w:val="00627056"/>
    <w:rsid w:val="00631B48"/>
    <w:rsid w:val="00632EAC"/>
    <w:rsid w:val="00633A41"/>
    <w:rsid w:val="0063476D"/>
    <w:rsid w:val="006367AC"/>
    <w:rsid w:val="0063712D"/>
    <w:rsid w:val="006409C0"/>
    <w:rsid w:val="00640E60"/>
    <w:rsid w:val="00641094"/>
    <w:rsid w:val="006411E2"/>
    <w:rsid w:val="006412DA"/>
    <w:rsid w:val="00641E7B"/>
    <w:rsid w:val="00641F82"/>
    <w:rsid w:val="0064309F"/>
    <w:rsid w:val="00643914"/>
    <w:rsid w:val="00643A1B"/>
    <w:rsid w:val="00644F18"/>
    <w:rsid w:val="006466AF"/>
    <w:rsid w:val="00646B15"/>
    <w:rsid w:val="00647130"/>
    <w:rsid w:val="006471BC"/>
    <w:rsid w:val="00647573"/>
    <w:rsid w:val="006510B4"/>
    <w:rsid w:val="006518BE"/>
    <w:rsid w:val="00651E93"/>
    <w:rsid w:val="00652B90"/>
    <w:rsid w:val="00653068"/>
    <w:rsid w:val="00653990"/>
    <w:rsid w:val="00653CC7"/>
    <w:rsid w:val="00654140"/>
    <w:rsid w:val="00654492"/>
    <w:rsid w:val="00655315"/>
    <w:rsid w:val="00655740"/>
    <w:rsid w:val="00660025"/>
    <w:rsid w:val="00661D96"/>
    <w:rsid w:val="00662939"/>
    <w:rsid w:val="006630A3"/>
    <w:rsid w:val="00663958"/>
    <w:rsid w:val="00663C77"/>
    <w:rsid w:val="006641D3"/>
    <w:rsid w:val="0066434D"/>
    <w:rsid w:val="00664677"/>
    <w:rsid w:val="00665CF4"/>
    <w:rsid w:val="0066653D"/>
    <w:rsid w:val="006719BB"/>
    <w:rsid w:val="006728D2"/>
    <w:rsid w:val="00672E63"/>
    <w:rsid w:val="00673415"/>
    <w:rsid w:val="00673ECE"/>
    <w:rsid w:val="006768C2"/>
    <w:rsid w:val="00676E0D"/>
    <w:rsid w:val="006800D8"/>
    <w:rsid w:val="00680687"/>
    <w:rsid w:val="006808E2"/>
    <w:rsid w:val="00681157"/>
    <w:rsid w:val="0068118F"/>
    <w:rsid w:val="0068145C"/>
    <w:rsid w:val="0068181C"/>
    <w:rsid w:val="00682D8B"/>
    <w:rsid w:val="006830F2"/>
    <w:rsid w:val="00683CAC"/>
    <w:rsid w:val="00685A3E"/>
    <w:rsid w:val="00685CC1"/>
    <w:rsid w:val="00685DD6"/>
    <w:rsid w:val="0068602D"/>
    <w:rsid w:val="0068674E"/>
    <w:rsid w:val="00687F27"/>
    <w:rsid w:val="006900DC"/>
    <w:rsid w:val="00690E75"/>
    <w:rsid w:val="0069100D"/>
    <w:rsid w:val="00691086"/>
    <w:rsid w:val="00692B8A"/>
    <w:rsid w:val="006946B8"/>
    <w:rsid w:val="00696449"/>
    <w:rsid w:val="00696F4F"/>
    <w:rsid w:val="00696FAA"/>
    <w:rsid w:val="0069708F"/>
    <w:rsid w:val="006A3590"/>
    <w:rsid w:val="006A3A62"/>
    <w:rsid w:val="006A4423"/>
    <w:rsid w:val="006A6AF5"/>
    <w:rsid w:val="006A6C2A"/>
    <w:rsid w:val="006A77A4"/>
    <w:rsid w:val="006B04B2"/>
    <w:rsid w:val="006B1226"/>
    <w:rsid w:val="006B298F"/>
    <w:rsid w:val="006B39C7"/>
    <w:rsid w:val="006B3B2C"/>
    <w:rsid w:val="006B5501"/>
    <w:rsid w:val="006B7C72"/>
    <w:rsid w:val="006C0054"/>
    <w:rsid w:val="006C1ACA"/>
    <w:rsid w:val="006C29B1"/>
    <w:rsid w:val="006C2A25"/>
    <w:rsid w:val="006C36D0"/>
    <w:rsid w:val="006C38C3"/>
    <w:rsid w:val="006C524C"/>
    <w:rsid w:val="006C737E"/>
    <w:rsid w:val="006C7705"/>
    <w:rsid w:val="006C7F3D"/>
    <w:rsid w:val="006D04D0"/>
    <w:rsid w:val="006D07A8"/>
    <w:rsid w:val="006D15EB"/>
    <w:rsid w:val="006D36D1"/>
    <w:rsid w:val="006D58FF"/>
    <w:rsid w:val="006D646A"/>
    <w:rsid w:val="006D6B2D"/>
    <w:rsid w:val="006D70C5"/>
    <w:rsid w:val="006D71ED"/>
    <w:rsid w:val="006D7D73"/>
    <w:rsid w:val="006E0401"/>
    <w:rsid w:val="006E080A"/>
    <w:rsid w:val="006E0EDC"/>
    <w:rsid w:val="006E2444"/>
    <w:rsid w:val="006E24C3"/>
    <w:rsid w:val="006E280B"/>
    <w:rsid w:val="006E58EC"/>
    <w:rsid w:val="006E60D6"/>
    <w:rsid w:val="006E6772"/>
    <w:rsid w:val="006E7295"/>
    <w:rsid w:val="006E7506"/>
    <w:rsid w:val="006F06D8"/>
    <w:rsid w:val="006F088A"/>
    <w:rsid w:val="006F2065"/>
    <w:rsid w:val="006F240A"/>
    <w:rsid w:val="006F2657"/>
    <w:rsid w:val="006F2C7B"/>
    <w:rsid w:val="006F5821"/>
    <w:rsid w:val="006F5A19"/>
    <w:rsid w:val="006F7C23"/>
    <w:rsid w:val="007000BE"/>
    <w:rsid w:val="00700F22"/>
    <w:rsid w:val="00701B56"/>
    <w:rsid w:val="007023B1"/>
    <w:rsid w:val="00702A86"/>
    <w:rsid w:val="00702C75"/>
    <w:rsid w:val="0070312D"/>
    <w:rsid w:val="00703CD4"/>
    <w:rsid w:val="007068F4"/>
    <w:rsid w:val="0071159F"/>
    <w:rsid w:val="00714283"/>
    <w:rsid w:val="007150CE"/>
    <w:rsid w:val="00715509"/>
    <w:rsid w:val="00715A57"/>
    <w:rsid w:val="00715CC3"/>
    <w:rsid w:val="007165EA"/>
    <w:rsid w:val="00716740"/>
    <w:rsid w:val="0071687B"/>
    <w:rsid w:val="007171BF"/>
    <w:rsid w:val="0072076E"/>
    <w:rsid w:val="00720C08"/>
    <w:rsid w:val="007210F7"/>
    <w:rsid w:val="00721B80"/>
    <w:rsid w:val="00722341"/>
    <w:rsid w:val="0072242B"/>
    <w:rsid w:val="00722D8F"/>
    <w:rsid w:val="00724E2D"/>
    <w:rsid w:val="007251CC"/>
    <w:rsid w:val="00725BC7"/>
    <w:rsid w:val="007266DD"/>
    <w:rsid w:val="00730F21"/>
    <w:rsid w:val="007310BC"/>
    <w:rsid w:val="00731957"/>
    <w:rsid w:val="00731FCB"/>
    <w:rsid w:val="00732DAF"/>
    <w:rsid w:val="007330E4"/>
    <w:rsid w:val="007331E6"/>
    <w:rsid w:val="00733B5D"/>
    <w:rsid w:val="00734118"/>
    <w:rsid w:val="0073419A"/>
    <w:rsid w:val="0073475F"/>
    <w:rsid w:val="0073668E"/>
    <w:rsid w:val="00741332"/>
    <w:rsid w:val="0074146F"/>
    <w:rsid w:val="007427A7"/>
    <w:rsid w:val="0074305C"/>
    <w:rsid w:val="00744AE0"/>
    <w:rsid w:val="00746624"/>
    <w:rsid w:val="00746881"/>
    <w:rsid w:val="00750B14"/>
    <w:rsid w:val="0075326F"/>
    <w:rsid w:val="007535A3"/>
    <w:rsid w:val="00754FFA"/>
    <w:rsid w:val="0075614B"/>
    <w:rsid w:val="0075633D"/>
    <w:rsid w:val="00756CE6"/>
    <w:rsid w:val="007576F8"/>
    <w:rsid w:val="00757A37"/>
    <w:rsid w:val="00760CFD"/>
    <w:rsid w:val="00762533"/>
    <w:rsid w:val="00762A3A"/>
    <w:rsid w:val="00763351"/>
    <w:rsid w:val="00763E33"/>
    <w:rsid w:val="00764E43"/>
    <w:rsid w:val="007657A7"/>
    <w:rsid w:val="00765DFA"/>
    <w:rsid w:val="0076654F"/>
    <w:rsid w:val="007667EF"/>
    <w:rsid w:val="0076747C"/>
    <w:rsid w:val="007701D6"/>
    <w:rsid w:val="0077063C"/>
    <w:rsid w:val="007712B0"/>
    <w:rsid w:val="007725B1"/>
    <w:rsid w:val="00773FB1"/>
    <w:rsid w:val="0077420F"/>
    <w:rsid w:val="007749D3"/>
    <w:rsid w:val="00775EBA"/>
    <w:rsid w:val="00775FF7"/>
    <w:rsid w:val="007768F3"/>
    <w:rsid w:val="00777354"/>
    <w:rsid w:val="00777DC0"/>
    <w:rsid w:val="00777E47"/>
    <w:rsid w:val="0078166D"/>
    <w:rsid w:val="00781862"/>
    <w:rsid w:val="0078275B"/>
    <w:rsid w:val="007838C8"/>
    <w:rsid w:val="00784BFF"/>
    <w:rsid w:val="00786359"/>
    <w:rsid w:val="0078690D"/>
    <w:rsid w:val="00786920"/>
    <w:rsid w:val="00786CC2"/>
    <w:rsid w:val="0078734C"/>
    <w:rsid w:val="00787677"/>
    <w:rsid w:val="0078780C"/>
    <w:rsid w:val="00787C09"/>
    <w:rsid w:val="007901AE"/>
    <w:rsid w:val="00790A6E"/>
    <w:rsid w:val="00790E06"/>
    <w:rsid w:val="007918D6"/>
    <w:rsid w:val="00791FAB"/>
    <w:rsid w:val="00792252"/>
    <w:rsid w:val="007934CE"/>
    <w:rsid w:val="007940A3"/>
    <w:rsid w:val="00795742"/>
    <w:rsid w:val="00796EC3"/>
    <w:rsid w:val="00796F3B"/>
    <w:rsid w:val="007A0C9F"/>
    <w:rsid w:val="007A1C41"/>
    <w:rsid w:val="007A1D19"/>
    <w:rsid w:val="007A29DF"/>
    <w:rsid w:val="007A399C"/>
    <w:rsid w:val="007A3BE4"/>
    <w:rsid w:val="007A52CE"/>
    <w:rsid w:val="007A558B"/>
    <w:rsid w:val="007A709F"/>
    <w:rsid w:val="007A7A77"/>
    <w:rsid w:val="007B00B3"/>
    <w:rsid w:val="007B0883"/>
    <w:rsid w:val="007B1192"/>
    <w:rsid w:val="007B1238"/>
    <w:rsid w:val="007B16F9"/>
    <w:rsid w:val="007B4268"/>
    <w:rsid w:val="007B609B"/>
    <w:rsid w:val="007B6C88"/>
    <w:rsid w:val="007B7AEE"/>
    <w:rsid w:val="007C15E5"/>
    <w:rsid w:val="007C1DCA"/>
    <w:rsid w:val="007C2313"/>
    <w:rsid w:val="007C3A6F"/>
    <w:rsid w:val="007C3DBF"/>
    <w:rsid w:val="007C53D1"/>
    <w:rsid w:val="007D0896"/>
    <w:rsid w:val="007D0D7F"/>
    <w:rsid w:val="007D17BB"/>
    <w:rsid w:val="007D1C22"/>
    <w:rsid w:val="007D2C57"/>
    <w:rsid w:val="007D3FC6"/>
    <w:rsid w:val="007D461E"/>
    <w:rsid w:val="007D5853"/>
    <w:rsid w:val="007D6B46"/>
    <w:rsid w:val="007D71FF"/>
    <w:rsid w:val="007E1C6D"/>
    <w:rsid w:val="007E27F2"/>
    <w:rsid w:val="007E3E73"/>
    <w:rsid w:val="007E40CE"/>
    <w:rsid w:val="007E4F29"/>
    <w:rsid w:val="007E5C60"/>
    <w:rsid w:val="007E652D"/>
    <w:rsid w:val="007E6682"/>
    <w:rsid w:val="007E68F4"/>
    <w:rsid w:val="007F07D9"/>
    <w:rsid w:val="007F2852"/>
    <w:rsid w:val="007F29E2"/>
    <w:rsid w:val="007F30C7"/>
    <w:rsid w:val="007F4875"/>
    <w:rsid w:val="007F4C0E"/>
    <w:rsid w:val="007F4CEE"/>
    <w:rsid w:val="007F52AD"/>
    <w:rsid w:val="007F54D6"/>
    <w:rsid w:val="007F5586"/>
    <w:rsid w:val="007F692D"/>
    <w:rsid w:val="007F6E59"/>
    <w:rsid w:val="007F705D"/>
    <w:rsid w:val="007F7C1E"/>
    <w:rsid w:val="007F7E73"/>
    <w:rsid w:val="0080001B"/>
    <w:rsid w:val="00801366"/>
    <w:rsid w:val="008018F2"/>
    <w:rsid w:val="00801CF9"/>
    <w:rsid w:val="00801F50"/>
    <w:rsid w:val="0080375B"/>
    <w:rsid w:val="00806720"/>
    <w:rsid w:val="00807E9A"/>
    <w:rsid w:val="00810390"/>
    <w:rsid w:val="00811016"/>
    <w:rsid w:val="00811890"/>
    <w:rsid w:val="00812315"/>
    <w:rsid w:val="00812C64"/>
    <w:rsid w:val="00812E5B"/>
    <w:rsid w:val="00814758"/>
    <w:rsid w:val="00814911"/>
    <w:rsid w:val="00814A00"/>
    <w:rsid w:val="00814DB7"/>
    <w:rsid w:val="0081697A"/>
    <w:rsid w:val="00816DE9"/>
    <w:rsid w:val="0081730C"/>
    <w:rsid w:val="0082006E"/>
    <w:rsid w:val="00820963"/>
    <w:rsid w:val="00821553"/>
    <w:rsid w:val="00821726"/>
    <w:rsid w:val="0082288A"/>
    <w:rsid w:val="00822C70"/>
    <w:rsid w:val="00823B8D"/>
    <w:rsid w:val="00824407"/>
    <w:rsid w:val="00824623"/>
    <w:rsid w:val="0082548A"/>
    <w:rsid w:val="00825BD8"/>
    <w:rsid w:val="00827C72"/>
    <w:rsid w:val="00830324"/>
    <w:rsid w:val="008307C8"/>
    <w:rsid w:val="0083085C"/>
    <w:rsid w:val="008308F0"/>
    <w:rsid w:val="0083137C"/>
    <w:rsid w:val="008319DD"/>
    <w:rsid w:val="0083220D"/>
    <w:rsid w:val="008324DB"/>
    <w:rsid w:val="00834DA0"/>
    <w:rsid w:val="00835AF9"/>
    <w:rsid w:val="0084012F"/>
    <w:rsid w:val="008412D6"/>
    <w:rsid w:val="008424B3"/>
    <w:rsid w:val="00842637"/>
    <w:rsid w:val="00843F12"/>
    <w:rsid w:val="008440B0"/>
    <w:rsid w:val="0084561F"/>
    <w:rsid w:val="00846198"/>
    <w:rsid w:val="00846784"/>
    <w:rsid w:val="008467C3"/>
    <w:rsid w:val="00847DF3"/>
    <w:rsid w:val="0085070A"/>
    <w:rsid w:val="008509D0"/>
    <w:rsid w:val="00850BDF"/>
    <w:rsid w:val="00851758"/>
    <w:rsid w:val="00851E66"/>
    <w:rsid w:val="00852701"/>
    <w:rsid w:val="00853855"/>
    <w:rsid w:val="00853EB9"/>
    <w:rsid w:val="00854062"/>
    <w:rsid w:val="00854716"/>
    <w:rsid w:val="0085516D"/>
    <w:rsid w:val="008556B4"/>
    <w:rsid w:val="00855F78"/>
    <w:rsid w:val="008563A5"/>
    <w:rsid w:val="00856CA4"/>
    <w:rsid w:val="008618F7"/>
    <w:rsid w:val="00863E24"/>
    <w:rsid w:val="00864E95"/>
    <w:rsid w:val="008653FA"/>
    <w:rsid w:val="008654F9"/>
    <w:rsid w:val="008669C9"/>
    <w:rsid w:val="00867565"/>
    <w:rsid w:val="00870F3E"/>
    <w:rsid w:val="00870F3F"/>
    <w:rsid w:val="00870FD5"/>
    <w:rsid w:val="00871A58"/>
    <w:rsid w:val="00871ABB"/>
    <w:rsid w:val="00872276"/>
    <w:rsid w:val="00872703"/>
    <w:rsid w:val="0087270D"/>
    <w:rsid w:val="0087300C"/>
    <w:rsid w:val="00873211"/>
    <w:rsid w:val="00874049"/>
    <w:rsid w:val="00875CBB"/>
    <w:rsid w:val="00876A69"/>
    <w:rsid w:val="00877819"/>
    <w:rsid w:val="008778E2"/>
    <w:rsid w:val="008801C3"/>
    <w:rsid w:val="00881BB8"/>
    <w:rsid w:val="00884012"/>
    <w:rsid w:val="00885D1D"/>
    <w:rsid w:val="00885E41"/>
    <w:rsid w:val="0088674E"/>
    <w:rsid w:val="00886920"/>
    <w:rsid w:val="00890234"/>
    <w:rsid w:val="00891F72"/>
    <w:rsid w:val="0089237A"/>
    <w:rsid w:val="00893AEA"/>
    <w:rsid w:val="00893B47"/>
    <w:rsid w:val="00894CA6"/>
    <w:rsid w:val="00895891"/>
    <w:rsid w:val="00895B97"/>
    <w:rsid w:val="00895CC4"/>
    <w:rsid w:val="00897172"/>
    <w:rsid w:val="00897F83"/>
    <w:rsid w:val="008A2651"/>
    <w:rsid w:val="008A2E0A"/>
    <w:rsid w:val="008A3F00"/>
    <w:rsid w:val="008A419E"/>
    <w:rsid w:val="008A46FA"/>
    <w:rsid w:val="008A480F"/>
    <w:rsid w:val="008A56F9"/>
    <w:rsid w:val="008A6DB1"/>
    <w:rsid w:val="008A75A5"/>
    <w:rsid w:val="008A7DB6"/>
    <w:rsid w:val="008B17D7"/>
    <w:rsid w:val="008B2FEA"/>
    <w:rsid w:val="008B4A92"/>
    <w:rsid w:val="008B544B"/>
    <w:rsid w:val="008B562D"/>
    <w:rsid w:val="008B5A21"/>
    <w:rsid w:val="008B6F84"/>
    <w:rsid w:val="008B7B99"/>
    <w:rsid w:val="008B7C48"/>
    <w:rsid w:val="008B7D49"/>
    <w:rsid w:val="008B7E60"/>
    <w:rsid w:val="008C0856"/>
    <w:rsid w:val="008C1BFD"/>
    <w:rsid w:val="008C266B"/>
    <w:rsid w:val="008C71E9"/>
    <w:rsid w:val="008C77A2"/>
    <w:rsid w:val="008D0250"/>
    <w:rsid w:val="008D0A9E"/>
    <w:rsid w:val="008D0CEE"/>
    <w:rsid w:val="008D11D1"/>
    <w:rsid w:val="008D14F7"/>
    <w:rsid w:val="008D21A6"/>
    <w:rsid w:val="008D29FC"/>
    <w:rsid w:val="008D4600"/>
    <w:rsid w:val="008D4E3A"/>
    <w:rsid w:val="008D4FD2"/>
    <w:rsid w:val="008D505D"/>
    <w:rsid w:val="008D5160"/>
    <w:rsid w:val="008D5175"/>
    <w:rsid w:val="008D7185"/>
    <w:rsid w:val="008D77A9"/>
    <w:rsid w:val="008D7B78"/>
    <w:rsid w:val="008D7D9E"/>
    <w:rsid w:val="008E1612"/>
    <w:rsid w:val="008E3996"/>
    <w:rsid w:val="008E4D11"/>
    <w:rsid w:val="008E53CF"/>
    <w:rsid w:val="008F083F"/>
    <w:rsid w:val="008F088A"/>
    <w:rsid w:val="008F08DD"/>
    <w:rsid w:val="008F0DF7"/>
    <w:rsid w:val="008F18B2"/>
    <w:rsid w:val="008F1AFB"/>
    <w:rsid w:val="008F29D8"/>
    <w:rsid w:val="008F3103"/>
    <w:rsid w:val="008F3BB8"/>
    <w:rsid w:val="008F45BE"/>
    <w:rsid w:val="008F464B"/>
    <w:rsid w:val="008F47C4"/>
    <w:rsid w:val="008F4885"/>
    <w:rsid w:val="008F5BA2"/>
    <w:rsid w:val="008F619F"/>
    <w:rsid w:val="008F6852"/>
    <w:rsid w:val="008F74AA"/>
    <w:rsid w:val="00901B3F"/>
    <w:rsid w:val="00901DAA"/>
    <w:rsid w:val="00901F1E"/>
    <w:rsid w:val="00901FB9"/>
    <w:rsid w:val="009021C0"/>
    <w:rsid w:val="00902771"/>
    <w:rsid w:val="009039BA"/>
    <w:rsid w:val="009039ED"/>
    <w:rsid w:val="00903A32"/>
    <w:rsid w:val="00903F7B"/>
    <w:rsid w:val="009040E6"/>
    <w:rsid w:val="00904465"/>
    <w:rsid w:val="00904BD4"/>
    <w:rsid w:val="0090582D"/>
    <w:rsid w:val="00905A54"/>
    <w:rsid w:val="00906B5E"/>
    <w:rsid w:val="00911375"/>
    <w:rsid w:val="00911384"/>
    <w:rsid w:val="00911404"/>
    <w:rsid w:val="00911D5D"/>
    <w:rsid w:val="00912620"/>
    <w:rsid w:val="0091286B"/>
    <w:rsid w:val="0091292E"/>
    <w:rsid w:val="00912AFA"/>
    <w:rsid w:val="0091376B"/>
    <w:rsid w:val="00913CBA"/>
    <w:rsid w:val="009149DE"/>
    <w:rsid w:val="00915D69"/>
    <w:rsid w:val="00916614"/>
    <w:rsid w:val="00917AEB"/>
    <w:rsid w:val="009211B3"/>
    <w:rsid w:val="00922631"/>
    <w:rsid w:val="00922E7E"/>
    <w:rsid w:val="009231E0"/>
    <w:rsid w:val="00923842"/>
    <w:rsid w:val="00924128"/>
    <w:rsid w:val="00924C4F"/>
    <w:rsid w:val="009259A4"/>
    <w:rsid w:val="00926832"/>
    <w:rsid w:val="009315BF"/>
    <w:rsid w:val="009315F2"/>
    <w:rsid w:val="00933593"/>
    <w:rsid w:val="00934518"/>
    <w:rsid w:val="0093642F"/>
    <w:rsid w:val="00936509"/>
    <w:rsid w:val="0093702E"/>
    <w:rsid w:val="00937A6E"/>
    <w:rsid w:val="00937C7D"/>
    <w:rsid w:val="00940009"/>
    <w:rsid w:val="009429D1"/>
    <w:rsid w:val="00942AB7"/>
    <w:rsid w:val="00942DD6"/>
    <w:rsid w:val="009430E9"/>
    <w:rsid w:val="00943A3C"/>
    <w:rsid w:val="009476DF"/>
    <w:rsid w:val="00950F13"/>
    <w:rsid w:val="0095149D"/>
    <w:rsid w:val="00951B09"/>
    <w:rsid w:val="00952B86"/>
    <w:rsid w:val="00952E92"/>
    <w:rsid w:val="00954661"/>
    <w:rsid w:val="00954C5D"/>
    <w:rsid w:val="009550EF"/>
    <w:rsid w:val="00955280"/>
    <w:rsid w:val="009552A9"/>
    <w:rsid w:val="00956C21"/>
    <w:rsid w:val="00960094"/>
    <w:rsid w:val="0096028C"/>
    <w:rsid w:val="00961A72"/>
    <w:rsid w:val="009625DC"/>
    <w:rsid w:val="009625E7"/>
    <w:rsid w:val="00962DBE"/>
    <w:rsid w:val="0096406C"/>
    <w:rsid w:val="0096580D"/>
    <w:rsid w:val="0096689A"/>
    <w:rsid w:val="00967AF3"/>
    <w:rsid w:val="00970182"/>
    <w:rsid w:val="0097068F"/>
    <w:rsid w:val="00970F8F"/>
    <w:rsid w:val="009727CE"/>
    <w:rsid w:val="00972AE8"/>
    <w:rsid w:val="00972D75"/>
    <w:rsid w:val="00972E69"/>
    <w:rsid w:val="0097324B"/>
    <w:rsid w:val="00973DFA"/>
    <w:rsid w:val="0097442A"/>
    <w:rsid w:val="009752F9"/>
    <w:rsid w:val="009753DC"/>
    <w:rsid w:val="009755AD"/>
    <w:rsid w:val="00976011"/>
    <w:rsid w:val="00980620"/>
    <w:rsid w:val="009806EF"/>
    <w:rsid w:val="009809F9"/>
    <w:rsid w:val="00983710"/>
    <w:rsid w:val="00983716"/>
    <w:rsid w:val="0098418F"/>
    <w:rsid w:val="00984D0E"/>
    <w:rsid w:val="0098639C"/>
    <w:rsid w:val="0098697E"/>
    <w:rsid w:val="009873EA"/>
    <w:rsid w:val="009901CA"/>
    <w:rsid w:val="009905A5"/>
    <w:rsid w:val="009909DB"/>
    <w:rsid w:val="00991AD4"/>
    <w:rsid w:val="00992D07"/>
    <w:rsid w:val="00992F2A"/>
    <w:rsid w:val="009931F7"/>
    <w:rsid w:val="009935D7"/>
    <w:rsid w:val="00993EBA"/>
    <w:rsid w:val="0099403C"/>
    <w:rsid w:val="009947B6"/>
    <w:rsid w:val="00994CFA"/>
    <w:rsid w:val="009953DA"/>
    <w:rsid w:val="00995763"/>
    <w:rsid w:val="009A00FC"/>
    <w:rsid w:val="009A1BFF"/>
    <w:rsid w:val="009A25D3"/>
    <w:rsid w:val="009A26AF"/>
    <w:rsid w:val="009A28A5"/>
    <w:rsid w:val="009A3D66"/>
    <w:rsid w:val="009A6E43"/>
    <w:rsid w:val="009A78A6"/>
    <w:rsid w:val="009A796C"/>
    <w:rsid w:val="009B25FA"/>
    <w:rsid w:val="009B28C2"/>
    <w:rsid w:val="009B2F6D"/>
    <w:rsid w:val="009B35F0"/>
    <w:rsid w:val="009B38B7"/>
    <w:rsid w:val="009B3DC5"/>
    <w:rsid w:val="009B3FBA"/>
    <w:rsid w:val="009B46CE"/>
    <w:rsid w:val="009B57EF"/>
    <w:rsid w:val="009B7ECF"/>
    <w:rsid w:val="009C0212"/>
    <w:rsid w:val="009C1586"/>
    <w:rsid w:val="009C1D74"/>
    <w:rsid w:val="009C204A"/>
    <w:rsid w:val="009C422C"/>
    <w:rsid w:val="009C49E5"/>
    <w:rsid w:val="009C5CC9"/>
    <w:rsid w:val="009C61B6"/>
    <w:rsid w:val="009C71E2"/>
    <w:rsid w:val="009C7C93"/>
    <w:rsid w:val="009D00B5"/>
    <w:rsid w:val="009D03B0"/>
    <w:rsid w:val="009D0501"/>
    <w:rsid w:val="009D0DBD"/>
    <w:rsid w:val="009D1CB0"/>
    <w:rsid w:val="009D24AA"/>
    <w:rsid w:val="009D2736"/>
    <w:rsid w:val="009D3079"/>
    <w:rsid w:val="009D3FFA"/>
    <w:rsid w:val="009D430D"/>
    <w:rsid w:val="009D4D8C"/>
    <w:rsid w:val="009D5289"/>
    <w:rsid w:val="009D55D9"/>
    <w:rsid w:val="009D5D10"/>
    <w:rsid w:val="009D76BF"/>
    <w:rsid w:val="009D7E3E"/>
    <w:rsid w:val="009E190B"/>
    <w:rsid w:val="009E227D"/>
    <w:rsid w:val="009E233C"/>
    <w:rsid w:val="009E2C80"/>
    <w:rsid w:val="009E49EA"/>
    <w:rsid w:val="009E4D66"/>
    <w:rsid w:val="009E513E"/>
    <w:rsid w:val="009E6458"/>
    <w:rsid w:val="009F049A"/>
    <w:rsid w:val="009F0618"/>
    <w:rsid w:val="009F0A4C"/>
    <w:rsid w:val="009F2922"/>
    <w:rsid w:val="009F3626"/>
    <w:rsid w:val="009F4F0E"/>
    <w:rsid w:val="009F52CC"/>
    <w:rsid w:val="009F67BF"/>
    <w:rsid w:val="009F6BE9"/>
    <w:rsid w:val="00A00119"/>
    <w:rsid w:val="00A008A2"/>
    <w:rsid w:val="00A00BA9"/>
    <w:rsid w:val="00A028C8"/>
    <w:rsid w:val="00A038A3"/>
    <w:rsid w:val="00A04D9B"/>
    <w:rsid w:val="00A05B01"/>
    <w:rsid w:val="00A05F7B"/>
    <w:rsid w:val="00A06367"/>
    <w:rsid w:val="00A06BA9"/>
    <w:rsid w:val="00A06C4D"/>
    <w:rsid w:val="00A07149"/>
    <w:rsid w:val="00A07A8C"/>
    <w:rsid w:val="00A12CDA"/>
    <w:rsid w:val="00A12E1E"/>
    <w:rsid w:val="00A137C9"/>
    <w:rsid w:val="00A1431A"/>
    <w:rsid w:val="00A1432A"/>
    <w:rsid w:val="00A15634"/>
    <w:rsid w:val="00A15E38"/>
    <w:rsid w:val="00A17AF2"/>
    <w:rsid w:val="00A2006A"/>
    <w:rsid w:val="00A20C18"/>
    <w:rsid w:val="00A21335"/>
    <w:rsid w:val="00A21D96"/>
    <w:rsid w:val="00A222DD"/>
    <w:rsid w:val="00A22AA5"/>
    <w:rsid w:val="00A23CAA"/>
    <w:rsid w:val="00A23D6A"/>
    <w:rsid w:val="00A2433D"/>
    <w:rsid w:val="00A249A6"/>
    <w:rsid w:val="00A27220"/>
    <w:rsid w:val="00A30092"/>
    <w:rsid w:val="00A30337"/>
    <w:rsid w:val="00A3094A"/>
    <w:rsid w:val="00A31754"/>
    <w:rsid w:val="00A31990"/>
    <w:rsid w:val="00A32610"/>
    <w:rsid w:val="00A334D4"/>
    <w:rsid w:val="00A3438F"/>
    <w:rsid w:val="00A35629"/>
    <w:rsid w:val="00A357E9"/>
    <w:rsid w:val="00A35CA6"/>
    <w:rsid w:val="00A36594"/>
    <w:rsid w:val="00A3670D"/>
    <w:rsid w:val="00A40029"/>
    <w:rsid w:val="00A40CFB"/>
    <w:rsid w:val="00A40E81"/>
    <w:rsid w:val="00A41DCE"/>
    <w:rsid w:val="00A4243A"/>
    <w:rsid w:val="00A43CF3"/>
    <w:rsid w:val="00A4545F"/>
    <w:rsid w:val="00A454C7"/>
    <w:rsid w:val="00A4622B"/>
    <w:rsid w:val="00A4666F"/>
    <w:rsid w:val="00A47E88"/>
    <w:rsid w:val="00A52B1B"/>
    <w:rsid w:val="00A52B24"/>
    <w:rsid w:val="00A53B9C"/>
    <w:rsid w:val="00A547D2"/>
    <w:rsid w:val="00A54862"/>
    <w:rsid w:val="00A5526E"/>
    <w:rsid w:val="00A55582"/>
    <w:rsid w:val="00A56795"/>
    <w:rsid w:val="00A56B57"/>
    <w:rsid w:val="00A60CE7"/>
    <w:rsid w:val="00A62A1E"/>
    <w:rsid w:val="00A62DCE"/>
    <w:rsid w:val="00A632E2"/>
    <w:rsid w:val="00A646E6"/>
    <w:rsid w:val="00A64BBC"/>
    <w:rsid w:val="00A64BC3"/>
    <w:rsid w:val="00A673A3"/>
    <w:rsid w:val="00A674FC"/>
    <w:rsid w:val="00A67AE0"/>
    <w:rsid w:val="00A7027E"/>
    <w:rsid w:val="00A719D4"/>
    <w:rsid w:val="00A72B6D"/>
    <w:rsid w:val="00A730E8"/>
    <w:rsid w:val="00A73F2A"/>
    <w:rsid w:val="00A74289"/>
    <w:rsid w:val="00A74E3D"/>
    <w:rsid w:val="00A753FD"/>
    <w:rsid w:val="00A76EE6"/>
    <w:rsid w:val="00A801A0"/>
    <w:rsid w:val="00A80655"/>
    <w:rsid w:val="00A80C7A"/>
    <w:rsid w:val="00A81135"/>
    <w:rsid w:val="00A816C1"/>
    <w:rsid w:val="00A83BA9"/>
    <w:rsid w:val="00A8451D"/>
    <w:rsid w:val="00A84537"/>
    <w:rsid w:val="00A849D4"/>
    <w:rsid w:val="00A8565D"/>
    <w:rsid w:val="00A856E7"/>
    <w:rsid w:val="00A8628A"/>
    <w:rsid w:val="00A878A5"/>
    <w:rsid w:val="00A903C3"/>
    <w:rsid w:val="00A90A8C"/>
    <w:rsid w:val="00A90BEB"/>
    <w:rsid w:val="00A90DA5"/>
    <w:rsid w:val="00A91348"/>
    <w:rsid w:val="00A913C8"/>
    <w:rsid w:val="00A91D0F"/>
    <w:rsid w:val="00A91F31"/>
    <w:rsid w:val="00A92C53"/>
    <w:rsid w:val="00A93043"/>
    <w:rsid w:val="00A955B8"/>
    <w:rsid w:val="00A9780F"/>
    <w:rsid w:val="00AA27B0"/>
    <w:rsid w:val="00AA2B5C"/>
    <w:rsid w:val="00AA3005"/>
    <w:rsid w:val="00AA4AFB"/>
    <w:rsid w:val="00AA5C75"/>
    <w:rsid w:val="00AA5FDD"/>
    <w:rsid w:val="00AA661F"/>
    <w:rsid w:val="00AA6825"/>
    <w:rsid w:val="00AA780B"/>
    <w:rsid w:val="00AA7C0E"/>
    <w:rsid w:val="00AB052B"/>
    <w:rsid w:val="00AB3478"/>
    <w:rsid w:val="00AB3735"/>
    <w:rsid w:val="00AB3BCB"/>
    <w:rsid w:val="00AB44EC"/>
    <w:rsid w:val="00AB4C6A"/>
    <w:rsid w:val="00AB51AB"/>
    <w:rsid w:val="00AB5DDF"/>
    <w:rsid w:val="00AB6718"/>
    <w:rsid w:val="00AB7439"/>
    <w:rsid w:val="00AB7C48"/>
    <w:rsid w:val="00AC1676"/>
    <w:rsid w:val="00AC2A79"/>
    <w:rsid w:val="00AC3240"/>
    <w:rsid w:val="00AC3693"/>
    <w:rsid w:val="00AC38A4"/>
    <w:rsid w:val="00AC3CE5"/>
    <w:rsid w:val="00AC46FF"/>
    <w:rsid w:val="00AC4D63"/>
    <w:rsid w:val="00AC561D"/>
    <w:rsid w:val="00AC66F8"/>
    <w:rsid w:val="00AC71B7"/>
    <w:rsid w:val="00AC7CA3"/>
    <w:rsid w:val="00AD10AA"/>
    <w:rsid w:val="00AD4911"/>
    <w:rsid w:val="00AD4E7C"/>
    <w:rsid w:val="00AD70F4"/>
    <w:rsid w:val="00AD7427"/>
    <w:rsid w:val="00AD7B41"/>
    <w:rsid w:val="00AE167E"/>
    <w:rsid w:val="00AE1BCC"/>
    <w:rsid w:val="00AE2EEA"/>
    <w:rsid w:val="00AE3935"/>
    <w:rsid w:val="00AE46CA"/>
    <w:rsid w:val="00AE555A"/>
    <w:rsid w:val="00AF0837"/>
    <w:rsid w:val="00AF13C0"/>
    <w:rsid w:val="00AF16AC"/>
    <w:rsid w:val="00AF1B93"/>
    <w:rsid w:val="00AF2263"/>
    <w:rsid w:val="00AF240C"/>
    <w:rsid w:val="00AF2909"/>
    <w:rsid w:val="00AF4046"/>
    <w:rsid w:val="00AF42BD"/>
    <w:rsid w:val="00AF51F1"/>
    <w:rsid w:val="00AF5D01"/>
    <w:rsid w:val="00AF5E1A"/>
    <w:rsid w:val="00AF5F4F"/>
    <w:rsid w:val="00AF7773"/>
    <w:rsid w:val="00B004C2"/>
    <w:rsid w:val="00B00AE8"/>
    <w:rsid w:val="00B01130"/>
    <w:rsid w:val="00B0225A"/>
    <w:rsid w:val="00B025F2"/>
    <w:rsid w:val="00B03054"/>
    <w:rsid w:val="00B03532"/>
    <w:rsid w:val="00B04064"/>
    <w:rsid w:val="00B06068"/>
    <w:rsid w:val="00B062EE"/>
    <w:rsid w:val="00B071DB"/>
    <w:rsid w:val="00B07CE9"/>
    <w:rsid w:val="00B101FD"/>
    <w:rsid w:val="00B12667"/>
    <w:rsid w:val="00B15D60"/>
    <w:rsid w:val="00B15EC9"/>
    <w:rsid w:val="00B21EB4"/>
    <w:rsid w:val="00B22838"/>
    <w:rsid w:val="00B22A3A"/>
    <w:rsid w:val="00B22F18"/>
    <w:rsid w:val="00B2433E"/>
    <w:rsid w:val="00B2534C"/>
    <w:rsid w:val="00B25723"/>
    <w:rsid w:val="00B33C17"/>
    <w:rsid w:val="00B33DA5"/>
    <w:rsid w:val="00B33ED5"/>
    <w:rsid w:val="00B33F13"/>
    <w:rsid w:val="00B33FFA"/>
    <w:rsid w:val="00B34AA1"/>
    <w:rsid w:val="00B35CBD"/>
    <w:rsid w:val="00B40F0D"/>
    <w:rsid w:val="00B4100C"/>
    <w:rsid w:val="00B415C0"/>
    <w:rsid w:val="00B41C99"/>
    <w:rsid w:val="00B440CC"/>
    <w:rsid w:val="00B45572"/>
    <w:rsid w:val="00B47515"/>
    <w:rsid w:val="00B50730"/>
    <w:rsid w:val="00B50EF3"/>
    <w:rsid w:val="00B515E4"/>
    <w:rsid w:val="00B52A89"/>
    <w:rsid w:val="00B5424F"/>
    <w:rsid w:val="00B54521"/>
    <w:rsid w:val="00B56C3A"/>
    <w:rsid w:val="00B57379"/>
    <w:rsid w:val="00B60BD7"/>
    <w:rsid w:val="00B60D57"/>
    <w:rsid w:val="00B60E4E"/>
    <w:rsid w:val="00B60FDF"/>
    <w:rsid w:val="00B61772"/>
    <w:rsid w:val="00B61C83"/>
    <w:rsid w:val="00B61E1C"/>
    <w:rsid w:val="00B62BD0"/>
    <w:rsid w:val="00B62E2C"/>
    <w:rsid w:val="00B632D1"/>
    <w:rsid w:val="00B63D79"/>
    <w:rsid w:val="00B65707"/>
    <w:rsid w:val="00B65D61"/>
    <w:rsid w:val="00B65DEC"/>
    <w:rsid w:val="00B65F7A"/>
    <w:rsid w:val="00B67558"/>
    <w:rsid w:val="00B67F01"/>
    <w:rsid w:val="00B70447"/>
    <w:rsid w:val="00B7083A"/>
    <w:rsid w:val="00B71745"/>
    <w:rsid w:val="00B71B68"/>
    <w:rsid w:val="00B726EA"/>
    <w:rsid w:val="00B757C9"/>
    <w:rsid w:val="00B75A69"/>
    <w:rsid w:val="00B768AD"/>
    <w:rsid w:val="00B77B4B"/>
    <w:rsid w:val="00B8061E"/>
    <w:rsid w:val="00B80DF8"/>
    <w:rsid w:val="00B8178B"/>
    <w:rsid w:val="00B82805"/>
    <w:rsid w:val="00B829B7"/>
    <w:rsid w:val="00B84D95"/>
    <w:rsid w:val="00B853CE"/>
    <w:rsid w:val="00B85603"/>
    <w:rsid w:val="00B8605A"/>
    <w:rsid w:val="00B86D7D"/>
    <w:rsid w:val="00B901FC"/>
    <w:rsid w:val="00B91EF0"/>
    <w:rsid w:val="00B9299A"/>
    <w:rsid w:val="00B94519"/>
    <w:rsid w:val="00B946B9"/>
    <w:rsid w:val="00B95EF2"/>
    <w:rsid w:val="00B97EB5"/>
    <w:rsid w:val="00BA07D6"/>
    <w:rsid w:val="00BA1EAC"/>
    <w:rsid w:val="00BA32E3"/>
    <w:rsid w:val="00BA3EC7"/>
    <w:rsid w:val="00BA5A57"/>
    <w:rsid w:val="00BA694A"/>
    <w:rsid w:val="00BA6FBF"/>
    <w:rsid w:val="00BB09E3"/>
    <w:rsid w:val="00BB17CB"/>
    <w:rsid w:val="00BB1D92"/>
    <w:rsid w:val="00BB22E3"/>
    <w:rsid w:val="00BB3172"/>
    <w:rsid w:val="00BB32B2"/>
    <w:rsid w:val="00BB545A"/>
    <w:rsid w:val="00BB575A"/>
    <w:rsid w:val="00BC003E"/>
    <w:rsid w:val="00BC0B24"/>
    <w:rsid w:val="00BC1782"/>
    <w:rsid w:val="00BC2173"/>
    <w:rsid w:val="00BC266A"/>
    <w:rsid w:val="00BC2F00"/>
    <w:rsid w:val="00BC4521"/>
    <w:rsid w:val="00BC5F85"/>
    <w:rsid w:val="00BC69B2"/>
    <w:rsid w:val="00BC6DB9"/>
    <w:rsid w:val="00BD0366"/>
    <w:rsid w:val="00BD0E74"/>
    <w:rsid w:val="00BD1612"/>
    <w:rsid w:val="00BD2084"/>
    <w:rsid w:val="00BD2AF9"/>
    <w:rsid w:val="00BD397F"/>
    <w:rsid w:val="00BD4A6B"/>
    <w:rsid w:val="00BD71A0"/>
    <w:rsid w:val="00BD7E96"/>
    <w:rsid w:val="00BE0921"/>
    <w:rsid w:val="00BE1824"/>
    <w:rsid w:val="00BE1B6E"/>
    <w:rsid w:val="00BE1CA3"/>
    <w:rsid w:val="00BE31DE"/>
    <w:rsid w:val="00BE5F77"/>
    <w:rsid w:val="00BE63BA"/>
    <w:rsid w:val="00BF017C"/>
    <w:rsid w:val="00BF2076"/>
    <w:rsid w:val="00BF2CA2"/>
    <w:rsid w:val="00BF786E"/>
    <w:rsid w:val="00BF79A1"/>
    <w:rsid w:val="00C000BF"/>
    <w:rsid w:val="00C00573"/>
    <w:rsid w:val="00C01FBF"/>
    <w:rsid w:val="00C025F3"/>
    <w:rsid w:val="00C02A2F"/>
    <w:rsid w:val="00C03722"/>
    <w:rsid w:val="00C03761"/>
    <w:rsid w:val="00C03AC3"/>
    <w:rsid w:val="00C0514D"/>
    <w:rsid w:val="00C06343"/>
    <w:rsid w:val="00C06518"/>
    <w:rsid w:val="00C06B34"/>
    <w:rsid w:val="00C07998"/>
    <w:rsid w:val="00C10169"/>
    <w:rsid w:val="00C101F3"/>
    <w:rsid w:val="00C10C33"/>
    <w:rsid w:val="00C10CF5"/>
    <w:rsid w:val="00C10F0C"/>
    <w:rsid w:val="00C114B6"/>
    <w:rsid w:val="00C13686"/>
    <w:rsid w:val="00C1385A"/>
    <w:rsid w:val="00C14DF4"/>
    <w:rsid w:val="00C15B77"/>
    <w:rsid w:val="00C166CA"/>
    <w:rsid w:val="00C20305"/>
    <w:rsid w:val="00C20330"/>
    <w:rsid w:val="00C20A32"/>
    <w:rsid w:val="00C20B63"/>
    <w:rsid w:val="00C21E74"/>
    <w:rsid w:val="00C22A00"/>
    <w:rsid w:val="00C2579F"/>
    <w:rsid w:val="00C27A95"/>
    <w:rsid w:val="00C27C3C"/>
    <w:rsid w:val="00C326D7"/>
    <w:rsid w:val="00C32C39"/>
    <w:rsid w:val="00C3637D"/>
    <w:rsid w:val="00C36AFC"/>
    <w:rsid w:val="00C36E6D"/>
    <w:rsid w:val="00C40B0E"/>
    <w:rsid w:val="00C41221"/>
    <w:rsid w:val="00C44AD6"/>
    <w:rsid w:val="00C44C53"/>
    <w:rsid w:val="00C45C18"/>
    <w:rsid w:val="00C45DDC"/>
    <w:rsid w:val="00C470CF"/>
    <w:rsid w:val="00C528B5"/>
    <w:rsid w:val="00C53238"/>
    <w:rsid w:val="00C53A5D"/>
    <w:rsid w:val="00C54E78"/>
    <w:rsid w:val="00C62254"/>
    <w:rsid w:val="00C624A3"/>
    <w:rsid w:val="00C65AB5"/>
    <w:rsid w:val="00C7149A"/>
    <w:rsid w:val="00C72313"/>
    <w:rsid w:val="00C72884"/>
    <w:rsid w:val="00C72C2D"/>
    <w:rsid w:val="00C72CE5"/>
    <w:rsid w:val="00C73B86"/>
    <w:rsid w:val="00C82442"/>
    <w:rsid w:val="00C837F2"/>
    <w:rsid w:val="00C83A6C"/>
    <w:rsid w:val="00C8461E"/>
    <w:rsid w:val="00C87509"/>
    <w:rsid w:val="00C9249D"/>
    <w:rsid w:val="00C92C27"/>
    <w:rsid w:val="00C92CEC"/>
    <w:rsid w:val="00C92EF5"/>
    <w:rsid w:val="00C935D8"/>
    <w:rsid w:val="00C93B36"/>
    <w:rsid w:val="00C93F93"/>
    <w:rsid w:val="00C94E93"/>
    <w:rsid w:val="00C953B6"/>
    <w:rsid w:val="00CA0AD8"/>
    <w:rsid w:val="00CA0B62"/>
    <w:rsid w:val="00CA1A6A"/>
    <w:rsid w:val="00CA1E2A"/>
    <w:rsid w:val="00CA2A9B"/>
    <w:rsid w:val="00CA334A"/>
    <w:rsid w:val="00CA3922"/>
    <w:rsid w:val="00CA487E"/>
    <w:rsid w:val="00CA5B79"/>
    <w:rsid w:val="00CA5C04"/>
    <w:rsid w:val="00CA600C"/>
    <w:rsid w:val="00CA62EB"/>
    <w:rsid w:val="00CA6668"/>
    <w:rsid w:val="00CA7C9B"/>
    <w:rsid w:val="00CA7CD2"/>
    <w:rsid w:val="00CB02D1"/>
    <w:rsid w:val="00CB1051"/>
    <w:rsid w:val="00CB20CD"/>
    <w:rsid w:val="00CB5C63"/>
    <w:rsid w:val="00CB6C97"/>
    <w:rsid w:val="00CC032C"/>
    <w:rsid w:val="00CC0A90"/>
    <w:rsid w:val="00CC187B"/>
    <w:rsid w:val="00CC27BF"/>
    <w:rsid w:val="00CC3D51"/>
    <w:rsid w:val="00CC480C"/>
    <w:rsid w:val="00CC4E8C"/>
    <w:rsid w:val="00CC5093"/>
    <w:rsid w:val="00CC59F8"/>
    <w:rsid w:val="00CC6013"/>
    <w:rsid w:val="00CC79F2"/>
    <w:rsid w:val="00CC7F24"/>
    <w:rsid w:val="00CD08CA"/>
    <w:rsid w:val="00CD0B6A"/>
    <w:rsid w:val="00CD2A45"/>
    <w:rsid w:val="00CD2C54"/>
    <w:rsid w:val="00CD34D1"/>
    <w:rsid w:val="00CD3506"/>
    <w:rsid w:val="00CD35E1"/>
    <w:rsid w:val="00CD4736"/>
    <w:rsid w:val="00CD4B5D"/>
    <w:rsid w:val="00CD6272"/>
    <w:rsid w:val="00CD6741"/>
    <w:rsid w:val="00CD77B4"/>
    <w:rsid w:val="00CD7914"/>
    <w:rsid w:val="00CE010F"/>
    <w:rsid w:val="00CE05CB"/>
    <w:rsid w:val="00CE0804"/>
    <w:rsid w:val="00CE082E"/>
    <w:rsid w:val="00CE229E"/>
    <w:rsid w:val="00CE243D"/>
    <w:rsid w:val="00CE2588"/>
    <w:rsid w:val="00CE3089"/>
    <w:rsid w:val="00CE39DD"/>
    <w:rsid w:val="00CE3A03"/>
    <w:rsid w:val="00CE4023"/>
    <w:rsid w:val="00CE444E"/>
    <w:rsid w:val="00CE6336"/>
    <w:rsid w:val="00CE7D8F"/>
    <w:rsid w:val="00CF1106"/>
    <w:rsid w:val="00CF193C"/>
    <w:rsid w:val="00CF1D83"/>
    <w:rsid w:val="00CF37C8"/>
    <w:rsid w:val="00CF38BA"/>
    <w:rsid w:val="00CF454A"/>
    <w:rsid w:val="00CF5424"/>
    <w:rsid w:val="00CF7423"/>
    <w:rsid w:val="00D00376"/>
    <w:rsid w:val="00D00459"/>
    <w:rsid w:val="00D00DE7"/>
    <w:rsid w:val="00D01EAD"/>
    <w:rsid w:val="00D02231"/>
    <w:rsid w:val="00D03A12"/>
    <w:rsid w:val="00D03D2B"/>
    <w:rsid w:val="00D04C4B"/>
    <w:rsid w:val="00D055E0"/>
    <w:rsid w:val="00D06CF7"/>
    <w:rsid w:val="00D10747"/>
    <w:rsid w:val="00D1099F"/>
    <w:rsid w:val="00D114CC"/>
    <w:rsid w:val="00D11DA0"/>
    <w:rsid w:val="00D120EA"/>
    <w:rsid w:val="00D12677"/>
    <w:rsid w:val="00D12D02"/>
    <w:rsid w:val="00D141D2"/>
    <w:rsid w:val="00D14515"/>
    <w:rsid w:val="00D14946"/>
    <w:rsid w:val="00D166E8"/>
    <w:rsid w:val="00D16CC8"/>
    <w:rsid w:val="00D20F50"/>
    <w:rsid w:val="00D21FA8"/>
    <w:rsid w:val="00D22CEF"/>
    <w:rsid w:val="00D23128"/>
    <w:rsid w:val="00D237E5"/>
    <w:rsid w:val="00D24036"/>
    <w:rsid w:val="00D240FB"/>
    <w:rsid w:val="00D248B4"/>
    <w:rsid w:val="00D24E3C"/>
    <w:rsid w:val="00D2500F"/>
    <w:rsid w:val="00D256E5"/>
    <w:rsid w:val="00D25A0B"/>
    <w:rsid w:val="00D26066"/>
    <w:rsid w:val="00D26B83"/>
    <w:rsid w:val="00D278C0"/>
    <w:rsid w:val="00D32F0C"/>
    <w:rsid w:val="00D34C63"/>
    <w:rsid w:val="00D34CAC"/>
    <w:rsid w:val="00D35AE6"/>
    <w:rsid w:val="00D369AF"/>
    <w:rsid w:val="00D4027E"/>
    <w:rsid w:val="00D40A1E"/>
    <w:rsid w:val="00D415B1"/>
    <w:rsid w:val="00D415E1"/>
    <w:rsid w:val="00D4165F"/>
    <w:rsid w:val="00D41EE2"/>
    <w:rsid w:val="00D432A2"/>
    <w:rsid w:val="00D436A0"/>
    <w:rsid w:val="00D44C07"/>
    <w:rsid w:val="00D4504A"/>
    <w:rsid w:val="00D50815"/>
    <w:rsid w:val="00D5103C"/>
    <w:rsid w:val="00D513A5"/>
    <w:rsid w:val="00D51469"/>
    <w:rsid w:val="00D5221B"/>
    <w:rsid w:val="00D528C2"/>
    <w:rsid w:val="00D52C94"/>
    <w:rsid w:val="00D53A0B"/>
    <w:rsid w:val="00D54B7A"/>
    <w:rsid w:val="00D54BF4"/>
    <w:rsid w:val="00D55EF3"/>
    <w:rsid w:val="00D6004E"/>
    <w:rsid w:val="00D6058E"/>
    <w:rsid w:val="00D60D15"/>
    <w:rsid w:val="00D60F39"/>
    <w:rsid w:val="00D6193D"/>
    <w:rsid w:val="00D62661"/>
    <w:rsid w:val="00D6296F"/>
    <w:rsid w:val="00D62CB4"/>
    <w:rsid w:val="00D63226"/>
    <w:rsid w:val="00D63963"/>
    <w:rsid w:val="00D63BCF"/>
    <w:rsid w:val="00D65016"/>
    <w:rsid w:val="00D6540A"/>
    <w:rsid w:val="00D65C8F"/>
    <w:rsid w:val="00D66D61"/>
    <w:rsid w:val="00D677E6"/>
    <w:rsid w:val="00D67952"/>
    <w:rsid w:val="00D7030F"/>
    <w:rsid w:val="00D7298A"/>
    <w:rsid w:val="00D734BB"/>
    <w:rsid w:val="00D7436C"/>
    <w:rsid w:val="00D74C62"/>
    <w:rsid w:val="00D75C10"/>
    <w:rsid w:val="00D763D1"/>
    <w:rsid w:val="00D76430"/>
    <w:rsid w:val="00D7677A"/>
    <w:rsid w:val="00D7716E"/>
    <w:rsid w:val="00D80AB1"/>
    <w:rsid w:val="00D8218E"/>
    <w:rsid w:val="00D8384B"/>
    <w:rsid w:val="00D840E6"/>
    <w:rsid w:val="00D85080"/>
    <w:rsid w:val="00D85C6A"/>
    <w:rsid w:val="00D92186"/>
    <w:rsid w:val="00D92882"/>
    <w:rsid w:val="00D92DE9"/>
    <w:rsid w:val="00D93EC0"/>
    <w:rsid w:val="00D9436B"/>
    <w:rsid w:val="00D95178"/>
    <w:rsid w:val="00D96EDA"/>
    <w:rsid w:val="00DA02A1"/>
    <w:rsid w:val="00DA11DD"/>
    <w:rsid w:val="00DA1A9E"/>
    <w:rsid w:val="00DA3B8A"/>
    <w:rsid w:val="00DA3D2E"/>
    <w:rsid w:val="00DA4AD7"/>
    <w:rsid w:val="00DA5BC2"/>
    <w:rsid w:val="00DA5ED8"/>
    <w:rsid w:val="00DA6C0E"/>
    <w:rsid w:val="00DA74E2"/>
    <w:rsid w:val="00DB01C8"/>
    <w:rsid w:val="00DB0AFF"/>
    <w:rsid w:val="00DB2247"/>
    <w:rsid w:val="00DB3B16"/>
    <w:rsid w:val="00DB4CE9"/>
    <w:rsid w:val="00DB60F1"/>
    <w:rsid w:val="00DB61C4"/>
    <w:rsid w:val="00DB6599"/>
    <w:rsid w:val="00DB6AF1"/>
    <w:rsid w:val="00DB70B0"/>
    <w:rsid w:val="00DB730B"/>
    <w:rsid w:val="00DC1002"/>
    <w:rsid w:val="00DC1085"/>
    <w:rsid w:val="00DC12A5"/>
    <w:rsid w:val="00DC142C"/>
    <w:rsid w:val="00DC18F4"/>
    <w:rsid w:val="00DC1FBA"/>
    <w:rsid w:val="00DC3E32"/>
    <w:rsid w:val="00DC3F56"/>
    <w:rsid w:val="00DC3FCD"/>
    <w:rsid w:val="00DC408F"/>
    <w:rsid w:val="00DC586B"/>
    <w:rsid w:val="00DC5C25"/>
    <w:rsid w:val="00DD128E"/>
    <w:rsid w:val="00DD185C"/>
    <w:rsid w:val="00DD2917"/>
    <w:rsid w:val="00DD4127"/>
    <w:rsid w:val="00DD413C"/>
    <w:rsid w:val="00DD49B6"/>
    <w:rsid w:val="00DD5BB8"/>
    <w:rsid w:val="00DD62D5"/>
    <w:rsid w:val="00DE14AE"/>
    <w:rsid w:val="00DE4913"/>
    <w:rsid w:val="00DE51F0"/>
    <w:rsid w:val="00DE5352"/>
    <w:rsid w:val="00DE53D3"/>
    <w:rsid w:val="00DE5BE5"/>
    <w:rsid w:val="00DE7C1B"/>
    <w:rsid w:val="00DF3E43"/>
    <w:rsid w:val="00DF43B7"/>
    <w:rsid w:val="00DF4C09"/>
    <w:rsid w:val="00DF50F2"/>
    <w:rsid w:val="00DF52FA"/>
    <w:rsid w:val="00DF68FF"/>
    <w:rsid w:val="00DF6B3B"/>
    <w:rsid w:val="00DF76D3"/>
    <w:rsid w:val="00E00F9D"/>
    <w:rsid w:val="00E027CA"/>
    <w:rsid w:val="00E02CF6"/>
    <w:rsid w:val="00E02DAB"/>
    <w:rsid w:val="00E0311C"/>
    <w:rsid w:val="00E0389A"/>
    <w:rsid w:val="00E05026"/>
    <w:rsid w:val="00E06891"/>
    <w:rsid w:val="00E06FFF"/>
    <w:rsid w:val="00E1085A"/>
    <w:rsid w:val="00E12700"/>
    <w:rsid w:val="00E12926"/>
    <w:rsid w:val="00E12E4E"/>
    <w:rsid w:val="00E1355E"/>
    <w:rsid w:val="00E14437"/>
    <w:rsid w:val="00E16443"/>
    <w:rsid w:val="00E16C75"/>
    <w:rsid w:val="00E16D8C"/>
    <w:rsid w:val="00E1778F"/>
    <w:rsid w:val="00E17CA4"/>
    <w:rsid w:val="00E20527"/>
    <w:rsid w:val="00E2109F"/>
    <w:rsid w:val="00E225A5"/>
    <w:rsid w:val="00E230AF"/>
    <w:rsid w:val="00E23443"/>
    <w:rsid w:val="00E249B3"/>
    <w:rsid w:val="00E267D0"/>
    <w:rsid w:val="00E26B46"/>
    <w:rsid w:val="00E27A1E"/>
    <w:rsid w:val="00E30685"/>
    <w:rsid w:val="00E30C18"/>
    <w:rsid w:val="00E31ACD"/>
    <w:rsid w:val="00E32275"/>
    <w:rsid w:val="00E32828"/>
    <w:rsid w:val="00E335C5"/>
    <w:rsid w:val="00E33D75"/>
    <w:rsid w:val="00E33DE6"/>
    <w:rsid w:val="00E347D4"/>
    <w:rsid w:val="00E3540E"/>
    <w:rsid w:val="00E3554A"/>
    <w:rsid w:val="00E372C1"/>
    <w:rsid w:val="00E3733C"/>
    <w:rsid w:val="00E4017B"/>
    <w:rsid w:val="00E439CE"/>
    <w:rsid w:val="00E44006"/>
    <w:rsid w:val="00E44BDB"/>
    <w:rsid w:val="00E44CEA"/>
    <w:rsid w:val="00E457C8"/>
    <w:rsid w:val="00E459F4"/>
    <w:rsid w:val="00E46A52"/>
    <w:rsid w:val="00E47D3A"/>
    <w:rsid w:val="00E51826"/>
    <w:rsid w:val="00E51C9C"/>
    <w:rsid w:val="00E53014"/>
    <w:rsid w:val="00E538F8"/>
    <w:rsid w:val="00E53E77"/>
    <w:rsid w:val="00E54726"/>
    <w:rsid w:val="00E55BFA"/>
    <w:rsid w:val="00E56282"/>
    <w:rsid w:val="00E57079"/>
    <w:rsid w:val="00E60A21"/>
    <w:rsid w:val="00E63DC2"/>
    <w:rsid w:val="00E6477D"/>
    <w:rsid w:val="00E64DAB"/>
    <w:rsid w:val="00E6552F"/>
    <w:rsid w:val="00E67ABB"/>
    <w:rsid w:val="00E7013B"/>
    <w:rsid w:val="00E71C70"/>
    <w:rsid w:val="00E71DCA"/>
    <w:rsid w:val="00E74288"/>
    <w:rsid w:val="00E755E6"/>
    <w:rsid w:val="00E757EC"/>
    <w:rsid w:val="00E77337"/>
    <w:rsid w:val="00E77D93"/>
    <w:rsid w:val="00E77E76"/>
    <w:rsid w:val="00E8091C"/>
    <w:rsid w:val="00E809B0"/>
    <w:rsid w:val="00E81DA1"/>
    <w:rsid w:val="00E83B49"/>
    <w:rsid w:val="00E8509E"/>
    <w:rsid w:val="00E85FB0"/>
    <w:rsid w:val="00E86B35"/>
    <w:rsid w:val="00E86D7E"/>
    <w:rsid w:val="00E876B1"/>
    <w:rsid w:val="00E87AA6"/>
    <w:rsid w:val="00E87F88"/>
    <w:rsid w:val="00E903C4"/>
    <w:rsid w:val="00E91CA4"/>
    <w:rsid w:val="00E91D31"/>
    <w:rsid w:val="00E926E9"/>
    <w:rsid w:val="00E936CA"/>
    <w:rsid w:val="00E94711"/>
    <w:rsid w:val="00E95C7E"/>
    <w:rsid w:val="00E962F7"/>
    <w:rsid w:val="00E967A1"/>
    <w:rsid w:val="00EA0A3E"/>
    <w:rsid w:val="00EA0B4A"/>
    <w:rsid w:val="00EA2F1F"/>
    <w:rsid w:val="00EA30C0"/>
    <w:rsid w:val="00EA38A2"/>
    <w:rsid w:val="00EA38B4"/>
    <w:rsid w:val="00EA432F"/>
    <w:rsid w:val="00EA441D"/>
    <w:rsid w:val="00EA45D7"/>
    <w:rsid w:val="00EA4ACA"/>
    <w:rsid w:val="00EA54DE"/>
    <w:rsid w:val="00EA5BA3"/>
    <w:rsid w:val="00EA6F85"/>
    <w:rsid w:val="00EA74E8"/>
    <w:rsid w:val="00EB01CF"/>
    <w:rsid w:val="00EB0B08"/>
    <w:rsid w:val="00EB1D50"/>
    <w:rsid w:val="00EB1E49"/>
    <w:rsid w:val="00EB2116"/>
    <w:rsid w:val="00EB26A0"/>
    <w:rsid w:val="00EB5C49"/>
    <w:rsid w:val="00EC06D4"/>
    <w:rsid w:val="00EC07FD"/>
    <w:rsid w:val="00EC0F5C"/>
    <w:rsid w:val="00EC186E"/>
    <w:rsid w:val="00EC27EE"/>
    <w:rsid w:val="00EC2A69"/>
    <w:rsid w:val="00EC41D9"/>
    <w:rsid w:val="00EC4BAC"/>
    <w:rsid w:val="00EC4CFE"/>
    <w:rsid w:val="00EC4D99"/>
    <w:rsid w:val="00EC5277"/>
    <w:rsid w:val="00EC5AE4"/>
    <w:rsid w:val="00ED2B03"/>
    <w:rsid w:val="00ED2B9F"/>
    <w:rsid w:val="00ED3188"/>
    <w:rsid w:val="00ED32E6"/>
    <w:rsid w:val="00ED388B"/>
    <w:rsid w:val="00ED4066"/>
    <w:rsid w:val="00ED58C0"/>
    <w:rsid w:val="00ED5E9D"/>
    <w:rsid w:val="00ED65C3"/>
    <w:rsid w:val="00ED7509"/>
    <w:rsid w:val="00ED7DA2"/>
    <w:rsid w:val="00EE0010"/>
    <w:rsid w:val="00EE12DE"/>
    <w:rsid w:val="00EE321B"/>
    <w:rsid w:val="00EE39F7"/>
    <w:rsid w:val="00EE4033"/>
    <w:rsid w:val="00EE48A0"/>
    <w:rsid w:val="00EE4C08"/>
    <w:rsid w:val="00EE5524"/>
    <w:rsid w:val="00EE640C"/>
    <w:rsid w:val="00EE6ACF"/>
    <w:rsid w:val="00EF0EFC"/>
    <w:rsid w:val="00EF1572"/>
    <w:rsid w:val="00EF3203"/>
    <w:rsid w:val="00EF58DF"/>
    <w:rsid w:val="00F01220"/>
    <w:rsid w:val="00F01D97"/>
    <w:rsid w:val="00F03902"/>
    <w:rsid w:val="00F04099"/>
    <w:rsid w:val="00F04503"/>
    <w:rsid w:val="00F05838"/>
    <w:rsid w:val="00F068A7"/>
    <w:rsid w:val="00F078F8"/>
    <w:rsid w:val="00F106ED"/>
    <w:rsid w:val="00F11937"/>
    <w:rsid w:val="00F11EF3"/>
    <w:rsid w:val="00F13461"/>
    <w:rsid w:val="00F13476"/>
    <w:rsid w:val="00F14685"/>
    <w:rsid w:val="00F14F83"/>
    <w:rsid w:val="00F16028"/>
    <w:rsid w:val="00F21604"/>
    <w:rsid w:val="00F21A05"/>
    <w:rsid w:val="00F21E92"/>
    <w:rsid w:val="00F2261E"/>
    <w:rsid w:val="00F22B56"/>
    <w:rsid w:val="00F235D3"/>
    <w:rsid w:val="00F23739"/>
    <w:rsid w:val="00F23A39"/>
    <w:rsid w:val="00F23A67"/>
    <w:rsid w:val="00F25D9C"/>
    <w:rsid w:val="00F260C1"/>
    <w:rsid w:val="00F2703B"/>
    <w:rsid w:val="00F3009E"/>
    <w:rsid w:val="00F31783"/>
    <w:rsid w:val="00F31DA9"/>
    <w:rsid w:val="00F33F2A"/>
    <w:rsid w:val="00F35A41"/>
    <w:rsid w:val="00F35DAC"/>
    <w:rsid w:val="00F36113"/>
    <w:rsid w:val="00F3648F"/>
    <w:rsid w:val="00F37ECD"/>
    <w:rsid w:val="00F40102"/>
    <w:rsid w:val="00F40FFF"/>
    <w:rsid w:val="00F41051"/>
    <w:rsid w:val="00F4309B"/>
    <w:rsid w:val="00F458A3"/>
    <w:rsid w:val="00F50A68"/>
    <w:rsid w:val="00F51530"/>
    <w:rsid w:val="00F521CA"/>
    <w:rsid w:val="00F52571"/>
    <w:rsid w:val="00F5314A"/>
    <w:rsid w:val="00F53A57"/>
    <w:rsid w:val="00F550D8"/>
    <w:rsid w:val="00F55B47"/>
    <w:rsid w:val="00F55E42"/>
    <w:rsid w:val="00F56831"/>
    <w:rsid w:val="00F57EBE"/>
    <w:rsid w:val="00F60420"/>
    <w:rsid w:val="00F60555"/>
    <w:rsid w:val="00F6220D"/>
    <w:rsid w:val="00F63F31"/>
    <w:rsid w:val="00F65DAA"/>
    <w:rsid w:val="00F66086"/>
    <w:rsid w:val="00F66501"/>
    <w:rsid w:val="00F66ED2"/>
    <w:rsid w:val="00F66FD9"/>
    <w:rsid w:val="00F672FD"/>
    <w:rsid w:val="00F70163"/>
    <w:rsid w:val="00F70303"/>
    <w:rsid w:val="00F70762"/>
    <w:rsid w:val="00F70D26"/>
    <w:rsid w:val="00F72AEE"/>
    <w:rsid w:val="00F759BF"/>
    <w:rsid w:val="00F75B07"/>
    <w:rsid w:val="00F75C22"/>
    <w:rsid w:val="00F75FC1"/>
    <w:rsid w:val="00F75FD8"/>
    <w:rsid w:val="00F75FF3"/>
    <w:rsid w:val="00F800F4"/>
    <w:rsid w:val="00F80867"/>
    <w:rsid w:val="00F80F41"/>
    <w:rsid w:val="00F833F2"/>
    <w:rsid w:val="00F8379E"/>
    <w:rsid w:val="00F85536"/>
    <w:rsid w:val="00F85E4B"/>
    <w:rsid w:val="00F85FFD"/>
    <w:rsid w:val="00F86F2B"/>
    <w:rsid w:val="00F878AB"/>
    <w:rsid w:val="00F9068C"/>
    <w:rsid w:val="00F922DC"/>
    <w:rsid w:val="00F92699"/>
    <w:rsid w:val="00F92986"/>
    <w:rsid w:val="00F92A5E"/>
    <w:rsid w:val="00F9305D"/>
    <w:rsid w:val="00F9358E"/>
    <w:rsid w:val="00F96128"/>
    <w:rsid w:val="00F96542"/>
    <w:rsid w:val="00F969DE"/>
    <w:rsid w:val="00F96F34"/>
    <w:rsid w:val="00FA0762"/>
    <w:rsid w:val="00FA2131"/>
    <w:rsid w:val="00FA2296"/>
    <w:rsid w:val="00FA335F"/>
    <w:rsid w:val="00FA4712"/>
    <w:rsid w:val="00FA521C"/>
    <w:rsid w:val="00FA63D2"/>
    <w:rsid w:val="00FA680E"/>
    <w:rsid w:val="00FA709C"/>
    <w:rsid w:val="00FA71C8"/>
    <w:rsid w:val="00FA7839"/>
    <w:rsid w:val="00FA7A1E"/>
    <w:rsid w:val="00FB0615"/>
    <w:rsid w:val="00FB0F97"/>
    <w:rsid w:val="00FB248C"/>
    <w:rsid w:val="00FB2A5F"/>
    <w:rsid w:val="00FB2A7F"/>
    <w:rsid w:val="00FB5D62"/>
    <w:rsid w:val="00FB6BE3"/>
    <w:rsid w:val="00FB6F04"/>
    <w:rsid w:val="00FC0908"/>
    <w:rsid w:val="00FC0B8B"/>
    <w:rsid w:val="00FC1707"/>
    <w:rsid w:val="00FC1BA1"/>
    <w:rsid w:val="00FC350B"/>
    <w:rsid w:val="00FC565B"/>
    <w:rsid w:val="00FC58BF"/>
    <w:rsid w:val="00FC6256"/>
    <w:rsid w:val="00FC63F9"/>
    <w:rsid w:val="00FC6C54"/>
    <w:rsid w:val="00FC7B7F"/>
    <w:rsid w:val="00FC7C7D"/>
    <w:rsid w:val="00FC7EDB"/>
    <w:rsid w:val="00FD0345"/>
    <w:rsid w:val="00FD1FE0"/>
    <w:rsid w:val="00FD346B"/>
    <w:rsid w:val="00FD3847"/>
    <w:rsid w:val="00FD3BDC"/>
    <w:rsid w:val="00FD3C33"/>
    <w:rsid w:val="00FD4F93"/>
    <w:rsid w:val="00FD511D"/>
    <w:rsid w:val="00FD5229"/>
    <w:rsid w:val="00FD5DF5"/>
    <w:rsid w:val="00FD5F2A"/>
    <w:rsid w:val="00FD6C32"/>
    <w:rsid w:val="00FD6DA2"/>
    <w:rsid w:val="00FD7B5F"/>
    <w:rsid w:val="00FE120D"/>
    <w:rsid w:val="00FE2DED"/>
    <w:rsid w:val="00FE41EB"/>
    <w:rsid w:val="00FE4F23"/>
    <w:rsid w:val="00FE768A"/>
    <w:rsid w:val="00FE7699"/>
    <w:rsid w:val="00FF21EF"/>
    <w:rsid w:val="00FF26EC"/>
    <w:rsid w:val="00FF2EE2"/>
    <w:rsid w:val="00FF3B02"/>
    <w:rsid w:val="00FF4EEB"/>
    <w:rsid w:val="00FF4F0E"/>
    <w:rsid w:val="00FF6305"/>
    <w:rsid w:val="00FF6937"/>
    <w:rsid w:val="00FF7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3" type="connector" idref="#Прямая со стрелкой 15"/>
        <o:r id="V:Rule4" type="connector" idref="#Прямая со стрелкой 1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BE5"/>
    <w:pPr>
      <w:keepNext/>
      <w:keepLines/>
      <w:ind w:firstLine="709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5BE5"/>
    <w:pPr>
      <w:numPr>
        <w:ilvl w:val="1"/>
        <w:numId w:val="1"/>
      </w:numPr>
      <w:outlineLvl w:val="0"/>
    </w:pPr>
    <w:rPr>
      <w:color w:val="17365D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5BE5"/>
    <w:pPr>
      <w:numPr>
        <w:ilvl w:val="2"/>
        <w:numId w:val="1"/>
      </w:numPr>
      <w:outlineLvl w:val="1"/>
    </w:pPr>
    <w:rPr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E5BE5"/>
    <w:pPr>
      <w:numPr>
        <w:ilvl w:val="3"/>
        <w:numId w:val="1"/>
      </w:numPr>
      <w:contextualSpacing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BE5"/>
    <w:rPr>
      <w:rFonts w:ascii="Times New Roman" w:eastAsia="Times New Roman" w:hAnsi="Times New Roman" w:cs="Times New Roman"/>
      <w:color w:val="17365D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E5BE5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E5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E5BE5"/>
    <w:pPr>
      <w:widowControl w:val="0"/>
      <w:autoSpaceDE w:val="0"/>
      <w:autoSpaceDN w:val="0"/>
      <w:adjustRightInd w:val="0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A334D4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334D4"/>
    <w:pPr>
      <w:keepNext w:val="0"/>
      <w:keepLines w:val="0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A334D4"/>
    <w:pPr>
      <w:widowControl w:val="0"/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A334D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334D4"/>
    <w:rPr>
      <w:rFonts w:ascii="Times New Roman" w:eastAsia="Times New Roman" w:hAnsi="Times New Roman" w:cs="Times New Roman"/>
      <w:sz w:val="28"/>
      <w:lang w:eastAsia="ru-RU"/>
    </w:rPr>
  </w:style>
  <w:style w:type="paragraph" w:styleId="a7">
    <w:name w:val="header"/>
    <w:basedOn w:val="a"/>
    <w:link w:val="a8"/>
    <w:uiPriority w:val="99"/>
    <w:unhideWhenUsed/>
    <w:rsid w:val="00A334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34D4"/>
    <w:rPr>
      <w:rFonts w:ascii="Times New Roman" w:eastAsia="Times New Roman" w:hAnsi="Times New Roman" w:cs="Times New Roman"/>
      <w:sz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334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334D4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EE5AE952DA79755AC0302D03FB6E7090DFA20F7F6B0BB0F170514B3EOFEBB" TargetMode="External"/><Relationship Id="rId13" Type="http://schemas.openxmlformats.org/officeDocument/2006/relationships/hyperlink" Target="consultantplus://offline/ref=F5C94EC848267CF72C72759D0022B77C5F3E0F92B6779D119483A69F32R0s3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3B5E62EB75B5928BCCB90A7A1EA050A0AF8BC6633F470100DB52400DY5g1I" TargetMode="External"/><Relationship Id="rId12" Type="http://schemas.openxmlformats.org/officeDocument/2006/relationships/hyperlink" Target="http://www.adminulchi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C78633308367A61DD097F39DA5A4D39F552D86EE496D151366B5B80515128185Fh1dAB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BEE5AE952DA79755AC02F3C16FB6E7090DDAE08796B0BB0F170514B3EOFE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EE5AE952DA79755AC0302D03FB6E7090DFA00D7D6B0BB0F170514B3EOFEBB" TargetMode="External"/><Relationship Id="rId14" Type="http://schemas.openxmlformats.org/officeDocument/2006/relationships/hyperlink" Target="consultantplus://offline/ref=3BEE5AE952DA79755AC02F3C16FB6E7090DDAE08796B0BB0F170514B3EOFE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9549</Words>
  <Characters>54434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Ульчского р-на</Company>
  <LinksUpToDate>false</LinksUpToDate>
  <CharactersWithSpaces>63856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специалист финансирования 2</dc:creator>
  <cp:keywords/>
  <dc:description/>
  <cp:lastModifiedBy>OrgMash2</cp:lastModifiedBy>
  <cp:revision>2</cp:revision>
  <cp:lastPrinted>2016-03-08T23:52:00Z</cp:lastPrinted>
  <dcterms:created xsi:type="dcterms:W3CDTF">2016-03-11T00:49:00Z</dcterms:created>
  <dcterms:modified xsi:type="dcterms:W3CDTF">2016-03-11T00:49:00Z</dcterms:modified>
</cp:coreProperties>
</file>