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6F2" w:rsidRPr="00EF7FA6" w:rsidRDefault="004D06F2" w:rsidP="00EF7FA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EF7FA6">
        <w:rPr>
          <w:rFonts w:ascii="Times New Roman" w:hAnsi="Times New Roman"/>
          <w:sz w:val="28"/>
          <w:szCs w:val="28"/>
        </w:rPr>
        <w:t>АДМИНИСТРАЦИЯ УЛЬЧСКОГО МУНИЦИПАЛЬНОГО РАЙОНА</w:t>
      </w:r>
    </w:p>
    <w:p w:rsidR="004D06F2" w:rsidRPr="00EF7FA6" w:rsidRDefault="004D06F2" w:rsidP="00EF7FA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EF7FA6">
        <w:rPr>
          <w:rFonts w:ascii="Times New Roman" w:hAnsi="Times New Roman"/>
          <w:sz w:val="28"/>
          <w:szCs w:val="28"/>
        </w:rPr>
        <w:t>Хабаровского края</w:t>
      </w:r>
    </w:p>
    <w:p w:rsidR="004D06F2" w:rsidRPr="00EF7FA6" w:rsidRDefault="004D06F2" w:rsidP="00EF7FA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4D06F2" w:rsidRPr="00EF7FA6" w:rsidRDefault="004D06F2" w:rsidP="00EF7FA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EF7FA6">
        <w:rPr>
          <w:rFonts w:ascii="Times New Roman" w:hAnsi="Times New Roman"/>
          <w:sz w:val="28"/>
          <w:szCs w:val="28"/>
        </w:rPr>
        <w:t>ПОСТАНОВЛЕНИЕ</w:t>
      </w:r>
    </w:p>
    <w:p w:rsidR="004D06F2" w:rsidRPr="00EF7FA6" w:rsidRDefault="004D06F2" w:rsidP="00EF7FA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4D06F2" w:rsidRPr="00EF7FA6" w:rsidRDefault="004D06F2" w:rsidP="00EF7FA6">
      <w:pPr>
        <w:spacing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EF7FA6">
        <w:rPr>
          <w:rFonts w:ascii="Times New Roman" w:hAnsi="Times New Roman"/>
          <w:sz w:val="28"/>
          <w:szCs w:val="28"/>
          <w:u w:val="single"/>
        </w:rPr>
        <w:t>от 04.12.2012№ 802-па</w:t>
      </w:r>
    </w:p>
    <w:p w:rsidR="004D06F2" w:rsidRPr="00EF7FA6" w:rsidRDefault="004D06F2" w:rsidP="00EF7FA6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EF7FA6">
        <w:rPr>
          <w:rFonts w:ascii="Times New Roman" w:hAnsi="Times New Roman"/>
          <w:sz w:val="16"/>
          <w:szCs w:val="16"/>
        </w:rPr>
        <w:t xml:space="preserve">                  С. Богородское</w:t>
      </w:r>
    </w:p>
    <w:p w:rsidR="004D06F2" w:rsidRPr="00357AA6" w:rsidRDefault="004D06F2" w:rsidP="002704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D06F2" w:rsidRPr="003A4119" w:rsidRDefault="004D06F2" w:rsidP="002704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A4119">
        <w:rPr>
          <w:rFonts w:ascii="Times New Roman" w:hAnsi="Times New Roman"/>
          <w:sz w:val="28"/>
          <w:szCs w:val="28"/>
        </w:rPr>
        <w:t>Об увеличении</w:t>
      </w:r>
      <w:r>
        <w:rPr>
          <w:rFonts w:ascii="Times New Roman" w:hAnsi="Times New Roman"/>
          <w:sz w:val="28"/>
          <w:szCs w:val="28"/>
        </w:rPr>
        <w:t xml:space="preserve"> заработной платы педагогическим работникам</w:t>
      </w:r>
      <w:r w:rsidRPr="003A4119">
        <w:rPr>
          <w:rFonts w:ascii="Times New Roman" w:hAnsi="Times New Roman"/>
          <w:sz w:val="28"/>
          <w:szCs w:val="28"/>
        </w:rPr>
        <w:t xml:space="preserve"> муниципальных бюджетных образовательных учреждений Ульчского муниципального района Хабаровского края</w:t>
      </w:r>
    </w:p>
    <w:p w:rsidR="004D06F2" w:rsidRDefault="004D06F2" w:rsidP="003625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06F2" w:rsidRPr="003A4119" w:rsidRDefault="004D06F2" w:rsidP="0036251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A4119">
        <w:rPr>
          <w:rFonts w:ascii="Times New Roman" w:hAnsi="Times New Roman"/>
          <w:sz w:val="28"/>
          <w:szCs w:val="28"/>
        </w:rPr>
        <w:t xml:space="preserve">В соответствии с Указом Президента Российской Федерации от 07 мая </w:t>
      </w:r>
      <w:smartTag w:uri="urn:schemas-microsoft-com:office:smarttags" w:element="metricconverter">
        <w:smartTagPr>
          <w:attr w:name="ProductID" w:val="2012 г"/>
        </w:smartTagPr>
        <w:r w:rsidRPr="003A4119">
          <w:rPr>
            <w:rFonts w:ascii="Times New Roman" w:hAnsi="Times New Roman"/>
            <w:sz w:val="28"/>
            <w:szCs w:val="28"/>
          </w:rPr>
          <w:t>2012 г</w:t>
        </w:r>
      </w:smartTag>
      <w:r w:rsidRPr="003A4119">
        <w:rPr>
          <w:rFonts w:ascii="Times New Roman" w:hAnsi="Times New Roman"/>
          <w:sz w:val="28"/>
          <w:szCs w:val="28"/>
        </w:rPr>
        <w:t>. № 597 «О мероприятиях  по реализации государственной социальной политики», в целях доведения в 2012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4119">
        <w:rPr>
          <w:rFonts w:ascii="Times New Roman" w:hAnsi="Times New Roman"/>
          <w:sz w:val="28"/>
          <w:szCs w:val="28"/>
        </w:rPr>
        <w:t xml:space="preserve">году средней заработной платы педагогических работников муниципальных бюджетных образовательных учреждений Ульчского муниципального района до прогнозируемого уровня средней заработной платы в Хабаровском крае за 2012 год,  администрация района </w:t>
      </w:r>
    </w:p>
    <w:p w:rsidR="004D06F2" w:rsidRPr="003A4119" w:rsidRDefault="004D06F2" w:rsidP="002704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A4119">
        <w:rPr>
          <w:rFonts w:ascii="Times New Roman" w:hAnsi="Times New Roman"/>
          <w:sz w:val="28"/>
          <w:szCs w:val="28"/>
        </w:rPr>
        <w:t>ПОСТАНОВЛЯЕТ:</w:t>
      </w:r>
    </w:p>
    <w:p w:rsidR="004D06F2" w:rsidRDefault="004D06F2" w:rsidP="002704A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B30">
        <w:rPr>
          <w:rFonts w:ascii="Times New Roman" w:hAnsi="Times New Roman"/>
          <w:sz w:val="28"/>
          <w:szCs w:val="28"/>
        </w:rPr>
        <w:t>Внести изменения с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623B30">
        <w:rPr>
          <w:rFonts w:ascii="Times New Roman" w:hAnsi="Times New Roman"/>
          <w:sz w:val="28"/>
          <w:szCs w:val="28"/>
        </w:rPr>
        <w:t xml:space="preserve"> 01 декабря 2012 года в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23B30">
        <w:rPr>
          <w:rFonts w:ascii="Times New Roman" w:hAnsi="Times New Roman"/>
          <w:sz w:val="28"/>
          <w:szCs w:val="28"/>
        </w:rPr>
        <w:t xml:space="preserve">базовые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623B30">
        <w:rPr>
          <w:rFonts w:ascii="Times New Roman" w:hAnsi="Times New Roman"/>
          <w:sz w:val="28"/>
          <w:szCs w:val="28"/>
        </w:rPr>
        <w:t xml:space="preserve">должностные </w:t>
      </w:r>
    </w:p>
    <w:p w:rsidR="004D06F2" w:rsidRPr="003A4119" w:rsidRDefault="004D06F2" w:rsidP="002704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B30">
        <w:rPr>
          <w:rFonts w:ascii="Times New Roman" w:hAnsi="Times New Roman"/>
          <w:sz w:val="28"/>
          <w:szCs w:val="28"/>
        </w:rPr>
        <w:t xml:space="preserve">оклады </w:t>
      </w:r>
      <w:r w:rsidRPr="003A4119">
        <w:rPr>
          <w:rFonts w:ascii="Times New Roman" w:hAnsi="Times New Roman"/>
          <w:sz w:val="28"/>
          <w:szCs w:val="28"/>
        </w:rPr>
        <w:t xml:space="preserve">(базовые ставки заработной платы) для педагогических работников муниципальных бюджетных образовательных учреждений  Ульчского района по профессиональным квалификационным группам, установленные постановлением  главы района от 16.02.2009 № 10 «О введении в муниципальных общеобразовательных учреждениях, образовательных учреждениях для детей-сирот и детей, оставшихся без попечения родителей, финансирование оплаты труда работников  которых осуществляется за счет субвенций из краевого бюджета, новой системы оплаты труда работников» </w:t>
      </w:r>
      <w:r>
        <w:rPr>
          <w:rFonts w:ascii="Times New Roman" w:hAnsi="Times New Roman"/>
          <w:sz w:val="28"/>
          <w:szCs w:val="28"/>
        </w:rPr>
        <w:t>согласно приложению.</w:t>
      </w:r>
    </w:p>
    <w:p w:rsidR="004D06F2" w:rsidRPr="00623B30" w:rsidRDefault="004D06F2" w:rsidP="002704A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B30">
        <w:rPr>
          <w:rFonts w:ascii="Times New Roman" w:hAnsi="Times New Roman"/>
          <w:sz w:val="28"/>
          <w:szCs w:val="28"/>
        </w:rPr>
        <w:t xml:space="preserve">Контроль за выполнением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623B30">
        <w:rPr>
          <w:rFonts w:ascii="Times New Roman" w:hAnsi="Times New Roman"/>
          <w:sz w:val="28"/>
          <w:szCs w:val="28"/>
        </w:rPr>
        <w:t xml:space="preserve">настоящего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23B30">
        <w:rPr>
          <w:rFonts w:ascii="Times New Roman" w:hAnsi="Times New Roman"/>
          <w:sz w:val="28"/>
          <w:szCs w:val="28"/>
        </w:rPr>
        <w:t xml:space="preserve">постановления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23B30">
        <w:rPr>
          <w:rFonts w:ascii="Times New Roman" w:hAnsi="Times New Roman"/>
          <w:sz w:val="28"/>
          <w:szCs w:val="28"/>
        </w:rPr>
        <w:t xml:space="preserve">возложить на </w:t>
      </w:r>
    </w:p>
    <w:p w:rsidR="004D06F2" w:rsidRPr="003A4119" w:rsidRDefault="004D06F2" w:rsidP="002704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A4119">
        <w:rPr>
          <w:rFonts w:ascii="Times New Roman" w:hAnsi="Times New Roman"/>
          <w:sz w:val="28"/>
          <w:szCs w:val="28"/>
        </w:rPr>
        <w:t>заместителя главы администрации района по социальным вопросам Шереметьева О.Л.</w:t>
      </w:r>
    </w:p>
    <w:p w:rsidR="004D06F2" w:rsidRPr="00623B30" w:rsidRDefault="004D06F2" w:rsidP="002704A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B30">
        <w:rPr>
          <w:rFonts w:ascii="Times New Roman" w:hAnsi="Times New Roman"/>
          <w:sz w:val="28"/>
          <w:szCs w:val="28"/>
        </w:rPr>
        <w:t xml:space="preserve">Настоящее постановление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623B30">
        <w:rPr>
          <w:rFonts w:ascii="Times New Roman" w:hAnsi="Times New Roman"/>
          <w:sz w:val="28"/>
          <w:szCs w:val="28"/>
        </w:rPr>
        <w:t xml:space="preserve">вступает в силу со дня  его официального </w:t>
      </w:r>
    </w:p>
    <w:p w:rsidR="004D06F2" w:rsidRDefault="004D06F2" w:rsidP="002704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A4119">
        <w:rPr>
          <w:rFonts w:ascii="Times New Roman" w:hAnsi="Times New Roman"/>
          <w:sz w:val="28"/>
          <w:szCs w:val="28"/>
        </w:rPr>
        <w:t>опубликования и распространяется на правоотношения, возникшие с 01  декабря</w:t>
      </w:r>
      <w:r>
        <w:rPr>
          <w:rFonts w:ascii="Times New Roman" w:hAnsi="Times New Roman"/>
          <w:sz w:val="28"/>
          <w:szCs w:val="28"/>
        </w:rPr>
        <w:t xml:space="preserve"> 2012 года.</w:t>
      </w:r>
    </w:p>
    <w:p w:rsidR="004D06F2" w:rsidRDefault="004D06F2" w:rsidP="002704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06F2" w:rsidRDefault="004D06F2" w:rsidP="002704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06F2" w:rsidRDefault="004D06F2" w:rsidP="002704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06F2" w:rsidRPr="003A4119" w:rsidRDefault="004D06F2" w:rsidP="002704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757"/>
        <w:gridCol w:w="4757"/>
      </w:tblGrid>
      <w:tr w:rsidR="004D06F2" w:rsidRPr="00064AD0" w:rsidTr="00064AD0">
        <w:tc>
          <w:tcPr>
            <w:tcW w:w="4757" w:type="dxa"/>
            <w:tcBorders>
              <w:top w:val="nil"/>
              <w:left w:val="nil"/>
              <w:bottom w:val="nil"/>
              <w:right w:val="nil"/>
            </w:tcBorders>
          </w:tcPr>
          <w:p w:rsidR="004D06F2" w:rsidRPr="00064AD0" w:rsidRDefault="004D06F2" w:rsidP="002704A7">
            <w:pPr>
              <w:pStyle w:val="ConsPlusNormal"/>
              <w:spacing w:line="240" w:lineRule="exact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AD0">
              <w:rPr>
                <w:rFonts w:ascii="Times New Roman" w:hAnsi="Times New Roman" w:cs="Times New Roman"/>
                <w:sz w:val="28"/>
                <w:szCs w:val="28"/>
              </w:rPr>
              <w:t xml:space="preserve">И.О. главы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064AD0">
              <w:rPr>
                <w:rFonts w:ascii="Times New Roman" w:hAnsi="Times New Roman" w:cs="Times New Roman"/>
                <w:sz w:val="28"/>
                <w:szCs w:val="28"/>
              </w:rPr>
              <w:t xml:space="preserve">района                                     </w:t>
            </w:r>
          </w:p>
        </w:tc>
        <w:tc>
          <w:tcPr>
            <w:tcW w:w="4757" w:type="dxa"/>
            <w:tcBorders>
              <w:top w:val="nil"/>
              <w:left w:val="nil"/>
              <w:bottom w:val="nil"/>
              <w:right w:val="nil"/>
            </w:tcBorders>
          </w:tcPr>
          <w:p w:rsidR="004D06F2" w:rsidRPr="00064AD0" w:rsidRDefault="004D06F2" w:rsidP="002704A7">
            <w:pPr>
              <w:pStyle w:val="ConsPlusNormal"/>
              <w:spacing w:line="240" w:lineRule="exact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AD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Pr="00064AD0">
              <w:rPr>
                <w:rFonts w:ascii="Times New Roman" w:hAnsi="Times New Roman" w:cs="Times New Roman"/>
                <w:sz w:val="28"/>
                <w:szCs w:val="28"/>
              </w:rPr>
              <w:t>А.В. Лещук</w:t>
            </w:r>
          </w:p>
        </w:tc>
      </w:tr>
    </w:tbl>
    <w:p w:rsidR="004D06F2" w:rsidRDefault="004D06F2" w:rsidP="00286875">
      <w:pPr>
        <w:rPr>
          <w:rFonts w:ascii="Times New Roman" w:hAnsi="Times New Roman"/>
          <w:sz w:val="28"/>
          <w:szCs w:val="28"/>
        </w:rPr>
      </w:pPr>
    </w:p>
    <w:p w:rsidR="004D06F2" w:rsidRPr="003914B3" w:rsidRDefault="004D06F2" w:rsidP="002704A7">
      <w:pPr>
        <w:spacing w:after="0" w:line="360" w:lineRule="auto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</w:t>
      </w:r>
      <w:r w:rsidRPr="003914B3">
        <w:rPr>
          <w:rFonts w:ascii="Times New Roman" w:hAnsi="Times New Roman"/>
        </w:rPr>
        <w:t xml:space="preserve">ПРИЛОЖЕНИЕ </w:t>
      </w:r>
    </w:p>
    <w:p w:rsidR="004D06F2" w:rsidRDefault="004D06F2" w:rsidP="00286875">
      <w:pPr>
        <w:spacing w:after="0" w:line="240" w:lineRule="exact"/>
        <w:ind w:firstLine="70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постановлению администрации</w:t>
      </w:r>
    </w:p>
    <w:p w:rsidR="004D06F2" w:rsidRPr="001207FE" w:rsidRDefault="004D06F2" w:rsidP="00286875">
      <w:pPr>
        <w:spacing w:after="0" w:line="240" w:lineRule="exact"/>
        <w:ind w:firstLine="709"/>
        <w:jc w:val="right"/>
        <w:rPr>
          <w:rFonts w:ascii="Times New Roman" w:hAnsi="Times New Roman"/>
        </w:rPr>
      </w:pPr>
      <w:r w:rsidRPr="003914B3">
        <w:rPr>
          <w:rFonts w:ascii="Times New Roman" w:hAnsi="Times New Roman"/>
        </w:rPr>
        <w:t xml:space="preserve"> района от </w:t>
      </w:r>
      <w:r>
        <w:rPr>
          <w:rFonts w:ascii="Times New Roman" w:hAnsi="Times New Roman"/>
        </w:rPr>
        <w:t xml:space="preserve">04.12.2012     </w:t>
      </w:r>
      <w:r w:rsidRPr="003914B3">
        <w:rPr>
          <w:rFonts w:ascii="Times New Roman" w:hAnsi="Times New Roman"/>
        </w:rPr>
        <w:t>№</w:t>
      </w:r>
      <w:r>
        <w:rPr>
          <w:rFonts w:ascii="Times New Roman" w:hAnsi="Times New Roman"/>
        </w:rPr>
        <w:t xml:space="preserve"> 803-па</w:t>
      </w:r>
    </w:p>
    <w:p w:rsidR="004D06F2" w:rsidRPr="003A4119" w:rsidRDefault="004D06F2" w:rsidP="00286875">
      <w:pPr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4D06F2" w:rsidRPr="003A4119" w:rsidRDefault="004D06F2" w:rsidP="00286875">
      <w:pPr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4D06F2" w:rsidRPr="003A4119" w:rsidRDefault="004D06F2" w:rsidP="00286875">
      <w:pPr>
        <w:ind w:firstLine="708"/>
        <w:jc w:val="center"/>
        <w:rPr>
          <w:rFonts w:ascii="Times New Roman" w:hAnsi="Times New Roman"/>
          <w:sz w:val="28"/>
          <w:szCs w:val="28"/>
        </w:rPr>
      </w:pPr>
      <w:r w:rsidRPr="003A4119">
        <w:rPr>
          <w:rFonts w:ascii="Times New Roman" w:hAnsi="Times New Roman"/>
          <w:sz w:val="28"/>
          <w:szCs w:val="28"/>
        </w:rPr>
        <w:t>ДОЛЖНОСТНЫЕ ОКЛАДЫ</w:t>
      </w:r>
    </w:p>
    <w:p w:rsidR="004D06F2" w:rsidRPr="003A4119" w:rsidRDefault="004D06F2" w:rsidP="00286875">
      <w:pPr>
        <w:ind w:firstLine="708"/>
        <w:jc w:val="center"/>
        <w:rPr>
          <w:rFonts w:ascii="Times New Roman" w:hAnsi="Times New Roman"/>
          <w:sz w:val="28"/>
          <w:szCs w:val="28"/>
        </w:rPr>
      </w:pPr>
      <w:r w:rsidRPr="003A4119">
        <w:rPr>
          <w:rFonts w:ascii="Times New Roman" w:hAnsi="Times New Roman"/>
          <w:sz w:val="28"/>
          <w:szCs w:val="28"/>
        </w:rPr>
        <w:t xml:space="preserve">должностные оклады (ставки </w:t>
      </w:r>
      <w:r>
        <w:rPr>
          <w:rFonts w:ascii="Times New Roman" w:hAnsi="Times New Roman"/>
          <w:sz w:val="28"/>
          <w:szCs w:val="28"/>
        </w:rPr>
        <w:t>заработной платы) педагогическим работникам</w:t>
      </w:r>
      <w:r w:rsidRPr="003A4119">
        <w:rPr>
          <w:rFonts w:ascii="Times New Roman" w:hAnsi="Times New Roman"/>
          <w:sz w:val="28"/>
          <w:szCs w:val="28"/>
        </w:rPr>
        <w:t xml:space="preserve"> муниципальных бюджетных учреждений образования Ульчского района Хабаровского края по профессиональным квалификационным группам</w:t>
      </w:r>
    </w:p>
    <w:tbl>
      <w:tblPr>
        <w:tblW w:w="9360" w:type="dxa"/>
        <w:tblInd w:w="108" w:type="dxa"/>
        <w:tblBorders>
          <w:top w:val="single" w:sz="12" w:space="0" w:color="008000"/>
          <w:bottom w:val="single" w:sz="12" w:space="0" w:color="008000"/>
        </w:tblBorders>
        <w:tblLayout w:type="fixed"/>
        <w:tblLook w:val="00BF"/>
      </w:tblPr>
      <w:tblGrid>
        <w:gridCol w:w="900"/>
        <w:gridCol w:w="7020"/>
        <w:gridCol w:w="1440"/>
      </w:tblGrid>
      <w:tr w:rsidR="004D06F2" w:rsidRPr="00064AD0" w:rsidTr="002704A7">
        <w:trPr>
          <w:trHeight w:val="1242"/>
          <w:tblHeader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F2" w:rsidRDefault="004D06F2" w:rsidP="001B63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4119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:rsidR="004D06F2" w:rsidRPr="003A4119" w:rsidRDefault="004D06F2" w:rsidP="001B63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4119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F2" w:rsidRPr="003A4119" w:rsidRDefault="004D06F2" w:rsidP="001B63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4119">
              <w:rPr>
                <w:rFonts w:ascii="Times New Roman" w:hAnsi="Times New Roman"/>
                <w:sz w:val="28"/>
                <w:szCs w:val="28"/>
              </w:rPr>
              <w:t>Профессиональная квалификационная группа/ квалификационный уровень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F2" w:rsidRPr="003A4119" w:rsidRDefault="004D06F2" w:rsidP="001B63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4119">
              <w:rPr>
                <w:rFonts w:ascii="Times New Roman" w:hAnsi="Times New Roman"/>
                <w:sz w:val="28"/>
                <w:szCs w:val="28"/>
              </w:rPr>
              <w:t xml:space="preserve">Размер базового оклада, (базового должностного оклада),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3A4119">
              <w:rPr>
                <w:rFonts w:ascii="Times New Roman" w:hAnsi="Times New Roman"/>
                <w:sz w:val="28"/>
                <w:szCs w:val="28"/>
              </w:rPr>
              <w:t>руб.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D06F2" w:rsidRPr="00064AD0" w:rsidTr="002704A7">
        <w:trPr>
          <w:cantSplit/>
          <w:trHeight w:val="596"/>
        </w:trPr>
        <w:tc>
          <w:tcPr>
            <w:tcW w:w="7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06F2" w:rsidRPr="003A4119" w:rsidRDefault="004D06F2" w:rsidP="001B63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19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Профессиональные квалификационные группы должностей работников образования, утвержденные Приказом Минздравсоцразвития России от 05 мая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3A4119">
                <w:rPr>
                  <w:rFonts w:ascii="Times New Roman" w:hAnsi="Times New Roman" w:cs="Times New Roman"/>
                  <w:sz w:val="28"/>
                  <w:szCs w:val="28"/>
                </w:rPr>
                <w:t>2008 г</w:t>
              </w:r>
            </w:smartTag>
            <w:r w:rsidRPr="003A411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A4119">
              <w:rPr>
                <w:rFonts w:ascii="Times New Roman" w:hAnsi="Times New Roman" w:cs="Times New Roman"/>
                <w:b/>
                <w:sz w:val="28"/>
                <w:szCs w:val="28"/>
              </w:rPr>
              <w:t>№ 216н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D06F2" w:rsidRPr="003A4119" w:rsidRDefault="004D06F2" w:rsidP="001B63C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06F2" w:rsidRPr="00064AD0" w:rsidTr="002704A7">
        <w:trPr>
          <w:cantSplit/>
          <w:trHeight w:val="59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F2" w:rsidRPr="003A4119" w:rsidRDefault="004D06F2" w:rsidP="001B63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F2" w:rsidRPr="003A4119" w:rsidRDefault="004D06F2" w:rsidP="001B63C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4119">
              <w:rPr>
                <w:rFonts w:ascii="Times New Roman" w:hAnsi="Times New Roman" w:cs="Times New Roman"/>
                <w:i/>
                <w:sz w:val="28"/>
                <w:szCs w:val="28"/>
              </w:rPr>
              <w:t>Профессиональная квалификационная группа должностей педагогических работников: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F2" w:rsidRPr="003A4119" w:rsidRDefault="004D06F2" w:rsidP="001B63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6F2" w:rsidRPr="003A4119" w:rsidRDefault="004D06F2" w:rsidP="001B63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06F2" w:rsidRPr="00064AD0" w:rsidTr="002704A7">
        <w:trPr>
          <w:cantSplit/>
          <w:trHeight w:val="59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F2" w:rsidRPr="003A4119" w:rsidRDefault="004D06F2" w:rsidP="001B63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F2" w:rsidRPr="003A4119" w:rsidRDefault="004D06F2" w:rsidP="001B63C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119">
              <w:rPr>
                <w:rFonts w:ascii="Times New Roman" w:hAnsi="Times New Roman" w:cs="Times New Roman"/>
                <w:sz w:val="28"/>
                <w:szCs w:val="28"/>
              </w:rPr>
              <w:t xml:space="preserve">1 квалификационный уровень                   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F2" w:rsidRPr="003A4119" w:rsidRDefault="004D06F2" w:rsidP="001B63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19">
              <w:rPr>
                <w:rFonts w:ascii="Times New Roman" w:hAnsi="Times New Roman" w:cs="Times New Roman"/>
                <w:sz w:val="28"/>
                <w:szCs w:val="28"/>
              </w:rPr>
              <w:t>5214</w:t>
            </w:r>
          </w:p>
        </w:tc>
      </w:tr>
      <w:tr w:rsidR="004D06F2" w:rsidRPr="00064AD0" w:rsidTr="002704A7">
        <w:trPr>
          <w:cantSplit/>
          <w:trHeight w:val="59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F2" w:rsidRPr="003A4119" w:rsidRDefault="004D06F2" w:rsidP="001B63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F2" w:rsidRPr="003A4119" w:rsidRDefault="004D06F2" w:rsidP="001B63C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119">
              <w:rPr>
                <w:rFonts w:ascii="Times New Roman" w:hAnsi="Times New Roman" w:cs="Times New Roman"/>
                <w:sz w:val="28"/>
                <w:szCs w:val="28"/>
              </w:rPr>
              <w:t xml:space="preserve">2 квалификационный уровень                   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F2" w:rsidRPr="003A4119" w:rsidRDefault="004D06F2" w:rsidP="001B63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19">
              <w:rPr>
                <w:rFonts w:ascii="Times New Roman" w:hAnsi="Times New Roman" w:cs="Times New Roman"/>
                <w:sz w:val="28"/>
                <w:szCs w:val="28"/>
              </w:rPr>
              <w:t>5503</w:t>
            </w:r>
          </w:p>
        </w:tc>
      </w:tr>
      <w:tr w:rsidR="004D06F2" w:rsidRPr="00064AD0" w:rsidTr="002704A7">
        <w:trPr>
          <w:cantSplit/>
          <w:trHeight w:val="59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F2" w:rsidRPr="003A4119" w:rsidRDefault="004D06F2" w:rsidP="001B63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F2" w:rsidRPr="003A4119" w:rsidRDefault="004D06F2" w:rsidP="001B63C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119">
              <w:rPr>
                <w:rFonts w:ascii="Times New Roman" w:hAnsi="Times New Roman" w:cs="Times New Roman"/>
                <w:sz w:val="28"/>
                <w:szCs w:val="28"/>
              </w:rPr>
              <w:t xml:space="preserve">3 квалификационный уровень                   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F2" w:rsidRPr="003A4119" w:rsidRDefault="004D06F2" w:rsidP="001B63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19">
              <w:rPr>
                <w:rFonts w:ascii="Times New Roman" w:hAnsi="Times New Roman" w:cs="Times New Roman"/>
                <w:sz w:val="28"/>
                <w:szCs w:val="28"/>
              </w:rPr>
              <w:t>5938</w:t>
            </w:r>
          </w:p>
        </w:tc>
      </w:tr>
      <w:tr w:rsidR="004D06F2" w:rsidRPr="00064AD0" w:rsidTr="002704A7">
        <w:trPr>
          <w:cantSplit/>
          <w:trHeight w:val="596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F2" w:rsidRPr="003A4119" w:rsidRDefault="004D06F2" w:rsidP="001B63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F2" w:rsidRPr="003A4119" w:rsidRDefault="004D06F2" w:rsidP="001B63C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4119">
              <w:rPr>
                <w:rFonts w:ascii="Times New Roman" w:hAnsi="Times New Roman" w:cs="Times New Roman"/>
                <w:sz w:val="28"/>
                <w:szCs w:val="28"/>
              </w:rPr>
              <w:t xml:space="preserve">4 квалификационный уровень                   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F2" w:rsidRPr="003A4119" w:rsidRDefault="004D06F2" w:rsidP="001B63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4119">
              <w:rPr>
                <w:rFonts w:ascii="Times New Roman" w:hAnsi="Times New Roman" w:cs="Times New Roman"/>
                <w:sz w:val="28"/>
                <w:szCs w:val="28"/>
              </w:rPr>
              <w:t>6227</w:t>
            </w:r>
          </w:p>
        </w:tc>
      </w:tr>
    </w:tbl>
    <w:p w:rsidR="004D06F2" w:rsidRPr="003A4119" w:rsidRDefault="004D06F2" w:rsidP="00286875">
      <w:pPr>
        <w:pStyle w:val="BodyTextIndent"/>
        <w:spacing w:line="240" w:lineRule="exact"/>
        <w:ind w:firstLine="0"/>
        <w:jc w:val="both"/>
        <w:rPr>
          <w:szCs w:val="28"/>
        </w:rPr>
      </w:pPr>
    </w:p>
    <w:p w:rsidR="004D06F2" w:rsidRPr="003A4119" w:rsidRDefault="004D06F2" w:rsidP="0028687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D06F2" w:rsidRPr="003A4119" w:rsidRDefault="004D06F2" w:rsidP="0028687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A4119">
        <w:rPr>
          <w:rFonts w:ascii="Times New Roman" w:hAnsi="Times New Roman" w:cs="Times New Roman"/>
          <w:sz w:val="28"/>
          <w:szCs w:val="28"/>
        </w:rPr>
        <w:t>_________</w:t>
      </w:r>
    </w:p>
    <w:p w:rsidR="004D06F2" w:rsidRDefault="004D06F2" w:rsidP="0028687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D06F2" w:rsidRDefault="004D06F2" w:rsidP="0028687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D06F2" w:rsidRPr="003A4119" w:rsidRDefault="004D06F2" w:rsidP="0028687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67" w:type="dxa"/>
        <w:tblLook w:val="01E0"/>
      </w:tblPr>
      <w:tblGrid>
        <w:gridCol w:w="4797"/>
        <w:gridCol w:w="4570"/>
      </w:tblGrid>
      <w:tr w:rsidR="004D06F2" w:rsidRPr="00064AD0" w:rsidTr="00064AD0">
        <w:trPr>
          <w:trHeight w:val="633"/>
        </w:trPr>
        <w:tc>
          <w:tcPr>
            <w:tcW w:w="4797" w:type="dxa"/>
          </w:tcPr>
          <w:p w:rsidR="004D06F2" w:rsidRPr="00064AD0" w:rsidRDefault="004D06F2" w:rsidP="00064AD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AD0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комитета </w:t>
            </w:r>
          </w:p>
          <w:p w:rsidR="004D06F2" w:rsidRPr="00064AD0" w:rsidRDefault="004D06F2" w:rsidP="00064AD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AD0">
              <w:rPr>
                <w:rFonts w:ascii="Times New Roman" w:hAnsi="Times New Roman" w:cs="Times New Roman"/>
                <w:sz w:val="28"/>
                <w:szCs w:val="28"/>
              </w:rPr>
              <w:t>по образованию</w:t>
            </w:r>
          </w:p>
        </w:tc>
        <w:tc>
          <w:tcPr>
            <w:tcW w:w="4570" w:type="dxa"/>
          </w:tcPr>
          <w:p w:rsidR="004D06F2" w:rsidRPr="00064AD0" w:rsidRDefault="004D06F2" w:rsidP="00064AD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6F2" w:rsidRPr="00064AD0" w:rsidRDefault="004D06F2" w:rsidP="00064AD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64AD0">
              <w:rPr>
                <w:rFonts w:ascii="Times New Roman" w:hAnsi="Times New Roman" w:cs="Times New Roman"/>
                <w:sz w:val="28"/>
                <w:szCs w:val="28"/>
              </w:rPr>
              <w:t>И.В.  Воронцов</w:t>
            </w:r>
          </w:p>
        </w:tc>
      </w:tr>
    </w:tbl>
    <w:p w:rsidR="004D06F2" w:rsidRDefault="004D06F2" w:rsidP="00EF7FA6">
      <w:pPr>
        <w:pStyle w:val="ConsPlusNormal"/>
        <w:ind w:firstLine="0"/>
        <w:jc w:val="center"/>
      </w:pPr>
    </w:p>
    <w:sectPr w:rsidR="004D06F2" w:rsidSect="002704A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571264"/>
    <w:multiLevelType w:val="multilevel"/>
    <w:tmpl w:val="6E7E30C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1">
    <w:nsid w:val="3B281C39"/>
    <w:multiLevelType w:val="hybridMultilevel"/>
    <w:tmpl w:val="0BF403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6F56"/>
    <w:rsid w:val="00064AD0"/>
    <w:rsid w:val="001207FE"/>
    <w:rsid w:val="00137D51"/>
    <w:rsid w:val="001B63C3"/>
    <w:rsid w:val="002704A7"/>
    <w:rsid w:val="00286875"/>
    <w:rsid w:val="002A44FA"/>
    <w:rsid w:val="00357AA6"/>
    <w:rsid w:val="00362517"/>
    <w:rsid w:val="003914B3"/>
    <w:rsid w:val="003A4119"/>
    <w:rsid w:val="00415F2D"/>
    <w:rsid w:val="004A0CC2"/>
    <w:rsid w:val="004A1260"/>
    <w:rsid w:val="004D06F2"/>
    <w:rsid w:val="005278D2"/>
    <w:rsid w:val="00531198"/>
    <w:rsid w:val="005B6E15"/>
    <w:rsid w:val="005C4206"/>
    <w:rsid w:val="00623B30"/>
    <w:rsid w:val="00635160"/>
    <w:rsid w:val="007D6F56"/>
    <w:rsid w:val="008252AE"/>
    <w:rsid w:val="00850537"/>
    <w:rsid w:val="009162DE"/>
    <w:rsid w:val="009F610E"/>
    <w:rsid w:val="00AC692C"/>
    <w:rsid w:val="00AD77CF"/>
    <w:rsid w:val="00B76695"/>
    <w:rsid w:val="00B811E4"/>
    <w:rsid w:val="00BB0110"/>
    <w:rsid w:val="00D91EBF"/>
    <w:rsid w:val="00DF0A82"/>
    <w:rsid w:val="00ED141C"/>
    <w:rsid w:val="00EF7FA6"/>
    <w:rsid w:val="00F46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D51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86875"/>
    <w:pPr>
      <w:ind w:left="720"/>
      <w:contextualSpacing/>
    </w:pPr>
  </w:style>
  <w:style w:type="table" w:styleId="TableGrid">
    <w:name w:val="Table Grid"/>
    <w:basedOn w:val="TableNormal"/>
    <w:uiPriority w:val="99"/>
    <w:rsid w:val="0028687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28687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286875"/>
    <w:pPr>
      <w:spacing w:after="0" w:line="240" w:lineRule="auto"/>
      <w:ind w:firstLine="539"/>
    </w:pPr>
    <w:rPr>
      <w:rFonts w:ascii="Times New Roman" w:hAnsi="Times New Roman"/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8687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28687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64</TotalTime>
  <Pages>3</Pages>
  <Words>422</Words>
  <Characters>2406</Characters>
  <Application>Microsoft Office Outlook</Application>
  <DocSecurity>0</DocSecurity>
  <Lines>0</Lines>
  <Paragraphs>0</Paragraphs>
  <ScaleCrop>false</ScaleCrop>
  <Company>МОУ СОШ с. Богородское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Admin</cp:lastModifiedBy>
  <cp:revision>11</cp:revision>
  <cp:lastPrinted>2012-12-05T00:23:00Z</cp:lastPrinted>
  <dcterms:created xsi:type="dcterms:W3CDTF">2012-12-04T03:06:00Z</dcterms:created>
  <dcterms:modified xsi:type="dcterms:W3CDTF">2012-12-05T02:06:00Z</dcterms:modified>
</cp:coreProperties>
</file>