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АДМИНИСТРАЦИЯ УЛЬЧСКОГО МУНИЦИПАЛЬНОГО РАЙОНА</w:t>
      </w: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Хабаровского края</w:t>
      </w: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jc w:val="center"/>
        <w:rPr>
          <w:sz w:val="28"/>
          <w:szCs w:val="28"/>
        </w:rPr>
      </w:pPr>
      <w:r w:rsidRPr="00D60311">
        <w:rPr>
          <w:sz w:val="28"/>
          <w:szCs w:val="28"/>
        </w:rPr>
        <w:t>ПОСТАНОВЛЕНИЕ</w:t>
      </w: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rPr>
          <w:sz w:val="28"/>
          <w:szCs w:val="28"/>
        </w:rPr>
      </w:pPr>
    </w:p>
    <w:p w:rsidR="00ED19DB" w:rsidRPr="00D60311" w:rsidRDefault="00ED19DB" w:rsidP="00ED19DB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ind w:left="426" w:hanging="426"/>
        <w:jc w:val="both"/>
        <w:rPr>
          <w:sz w:val="28"/>
          <w:szCs w:val="28"/>
          <w:u w:val="single"/>
        </w:rPr>
      </w:pPr>
      <w:r w:rsidRPr="00D60311">
        <w:rPr>
          <w:sz w:val="28"/>
          <w:szCs w:val="28"/>
          <w:u w:val="single"/>
        </w:rPr>
        <w:t xml:space="preserve">от </w:t>
      </w:r>
      <w:r>
        <w:rPr>
          <w:sz w:val="28"/>
          <w:szCs w:val="28"/>
          <w:u w:val="single"/>
        </w:rPr>
        <w:t>03</w:t>
      </w:r>
      <w:r w:rsidRPr="00D60311">
        <w:rPr>
          <w:sz w:val="28"/>
          <w:szCs w:val="28"/>
          <w:u w:val="single"/>
        </w:rPr>
        <w:t>.</w:t>
      </w:r>
      <w:r>
        <w:rPr>
          <w:sz w:val="28"/>
          <w:szCs w:val="28"/>
          <w:u w:val="single"/>
        </w:rPr>
        <w:t>03</w:t>
      </w:r>
      <w:r w:rsidRPr="00D60311">
        <w:rPr>
          <w:sz w:val="28"/>
          <w:szCs w:val="28"/>
          <w:u w:val="single"/>
        </w:rPr>
        <w:t>.201</w:t>
      </w:r>
      <w:r>
        <w:rPr>
          <w:sz w:val="28"/>
          <w:szCs w:val="28"/>
          <w:u w:val="single"/>
        </w:rPr>
        <w:t>4</w:t>
      </w:r>
      <w:r w:rsidRPr="00D60311">
        <w:rPr>
          <w:sz w:val="28"/>
          <w:szCs w:val="28"/>
          <w:u w:val="single"/>
        </w:rPr>
        <w:t xml:space="preserve"> № </w:t>
      </w:r>
      <w:r>
        <w:rPr>
          <w:sz w:val="28"/>
          <w:szCs w:val="28"/>
          <w:u w:val="single"/>
        </w:rPr>
        <w:t>167</w:t>
      </w:r>
      <w:r w:rsidRPr="00D60311">
        <w:rPr>
          <w:sz w:val="28"/>
          <w:szCs w:val="28"/>
          <w:u w:val="single"/>
        </w:rPr>
        <w:t>-па</w:t>
      </w:r>
    </w:p>
    <w:p w:rsidR="00ED19DB" w:rsidRPr="00D60311" w:rsidRDefault="00ED19DB" w:rsidP="00ED19DB">
      <w:pPr>
        <w:widowControl w:val="0"/>
        <w:numPr>
          <w:ilvl w:val="0"/>
          <w:numId w:val="1"/>
        </w:numPr>
        <w:suppressAutoHyphens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994E88" w:rsidRDefault="00994E88" w:rsidP="00553E96">
      <w:pPr>
        <w:spacing w:line="240" w:lineRule="exact"/>
        <w:rPr>
          <w:sz w:val="28"/>
          <w:szCs w:val="28"/>
        </w:rPr>
      </w:pPr>
    </w:p>
    <w:p w:rsidR="00994E88" w:rsidRDefault="00994E88" w:rsidP="00553E96">
      <w:pPr>
        <w:spacing w:line="240" w:lineRule="exact"/>
        <w:rPr>
          <w:sz w:val="28"/>
          <w:szCs w:val="28"/>
        </w:rPr>
      </w:pPr>
    </w:p>
    <w:p w:rsidR="00994E88" w:rsidRDefault="00994E88" w:rsidP="00ED19D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Положения о порядке предоставления  питания </w:t>
      </w:r>
      <w:proofErr w:type="gramStart"/>
      <w:r>
        <w:rPr>
          <w:sz w:val="28"/>
          <w:szCs w:val="28"/>
        </w:rPr>
        <w:t>обучающим</w:t>
      </w:r>
      <w:proofErr w:type="gramEnd"/>
    </w:p>
    <w:p w:rsidR="00994E88" w:rsidRDefault="00994E88" w:rsidP="00ED19DB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ся</w:t>
      </w:r>
      <w:proofErr w:type="spellEnd"/>
      <w:r>
        <w:rPr>
          <w:sz w:val="28"/>
          <w:szCs w:val="28"/>
        </w:rPr>
        <w:t xml:space="preserve">  в общеобразовательных организациях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994E88" w:rsidRDefault="00994E88" w:rsidP="00553E96">
      <w:pPr>
        <w:spacing w:line="240" w:lineRule="exact"/>
        <w:rPr>
          <w:sz w:val="28"/>
          <w:szCs w:val="28"/>
        </w:rPr>
      </w:pPr>
    </w:p>
    <w:p w:rsidR="00994E88" w:rsidRDefault="00994E88" w:rsidP="00553E96">
      <w:pPr>
        <w:spacing w:line="240" w:lineRule="exact"/>
        <w:rPr>
          <w:sz w:val="28"/>
          <w:szCs w:val="28"/>
        </w:rPr>
      </w:pPr>
    </w:p>
    <w:p w:rsidR="00994E88" w:rsidRDefault="00994E88" w:rsidP="00512E19">
      <w:pPr>
        <w:rPr>
          <w:sz w:val="28"/>
          <w:szCs w:val="28"/>
        </w:rPr>
      </w:pPr>
    </w:p>
    <w:p w:rsidR="00994E88" w:rsidRPr="005307CD" w:rsidRDefault="00994E88" w:rsidP="00512E19">
      <w:pPr>
        <w:tabs>
          <w:tab w:val="left" w:pos="3304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9430B9">
        <w:rPr>
          <w:color w:val="000000"/>
          <w:sz w:val="28"/>
          <w:szCs w:val="28"/>
        </w:rPr>
        <w:t xml:space="preserve">В соответствии со статьями 34, 37 Федерального закона от 29.12.2012 </w:t>
      </w:r>
      <w:r>
        <w:rPr>
          <w:color w:val="000000"/>
          <w:sz w:val="28"/>
          <w:szCs w:val="28"/>
        </w:rPr>
        <w:t xml:space="preserve">  </w:t>
      </w:r>
      <w:r w:rsidRPr="009430B9">
        <w:rPr>
          <w:color w:val="000000"/>
          <w:sz w:val="28"/>
          <w:szCs w:val="28"/>
        </w:rPr>
        <w:t>N 273-ФЗ "Об образовании в Российской Федерации",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Постановлением Правительства Российской Федерации от 20.08.2003 № 512 «О перечне </w:t>
      </w:r>
      <w:proofErr w:type="gramStart"/>
      <w:r>
        <w:rPr>
          <w:sz w:val="28"/>
          <w:szCs w:val="28"/>
        </w:rPr>
        <w:t xml:space="preserve">видов доходов, учитываемых при расчёте среднедушевого дохода семьи и дохода одиноко проживающего гражданина для оказания им государственной социальной помощи», Законом  Хабаровского края  от 07.05.2013 № 282 «О потребительской корзине и порядке установления величины прожиточного минимума в Хабаровском крае», Постановлением Правительства Хабаровского края от 05.07.2013 № 184-пр «О дополнительной компенсации на питание детям из малоимущих и многодетных семей, обучающимся </w:t>
      </w:r>
      <w:r w:rsidRPr="0069034D">
        <w:rPr>
          <w:sz w:val="30"/>
          <w:szCs w:val="30"/>
          <w:shd w:val="clear" w:color="auto" w:fill="FFFFFF"/>
        </w:rPr>
        <w:t>в муниципальных общеобразовательных учреждениях</w:t>
      </w:r>
      <w:proofErr w:type="gramEnd"/>
      <w:r w:rsidRPr="0069034D">
        <w:rPr>
          <w:sz w:val="30"/>
          <w:szCs w:val="30"/>
          <w:shd w:val="clear" w:color="auto" w:fill="FFFFFF"/>
        </w:rPr>
        <w:t xml:space="preserve"> края</w:t>
      </w:r>
      <w:r w:rsidRPr="0069034D">
        <w:rPr>
          <w:sz w:val="28"/>
          <w:szCs w:val="28"/>
        </w:rPr>
        <w:t>»</w:t>
      </w:r>
      <w:r>
        <w:rPr>
          <w:sz w:val="28"/>
          <w:szCs w:val="28"/>
        </w:rPr>
        <w:t>, в</w:t>
      </w:r>
      <w:r w:rsidRPr="009430B9">
        <w:rPr>
          <w:sz w:val="28"/>
          <w:szCs w:val="28"/>
        </w:rPr>
        <w:t xml:space="preserve">   целях реализации Закона Хабаровского края от 14.11.2007 № 153 «О наделении органов местного самоуправления Хабаровского края отдельными государственными полномочиями Хабаровского края по предоставлению отдельных гарантий прав граждан в области образования», </w:t>
      </w:r>
      <w:r w:rsidRPr="005307CD">
        <w:rPr>
          <w:sz w:val="28"/>
          <w:szCs w:val="28"/>
        </w:rPr>
        <w:t>администрация района</w:t>
      </w:r>
    </w:p>
    <w:p w:rsidR="00994E88" w:rsidRDefault="00994E88" w:rsidP="009430B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811F2A">
        <w:rPr>
          <w:sz w:val="28"/>
          <w:szCs w:val="28"/>
        </w:rPr>
        <w:t>:</w:t>
      </w:r>
    </w:p>
    <w:p w:rsidR="00994E88" w:rsidRPr="00811F2A" w:rsidRDefault="00994E88" w:rsidP="00811F2A">
      <w:pPr>
        <w:ind w:firstLine="708"/>
        <w:jc w:val="both"/>
        <w:rPr>
          <w:sz w:val="28"/>
          <w:szCs w:val="28"/>
        </w:rPr>
      </w:pPr>
      <w:r w:rsidRPr="00811F2A">
        <w:rPr>
          <w:sz w:val="28"/>
          <w:szCs w:val="28"/>
        </w:rPr>
        <w:t>1. Утвердить прилагаемое Положение о порядке п</w:t>
      </w:r>
      <w:r>
        <w:rPr>
          <w:sz w:val="28"/>
          <w:szCs w:val="28"/>
        </w:rPr>
        <w:t xml:space="preserve">редоставления  питания </w:t>
      </w:r>
      <w:proofErr w:type="gramStart"/>
      <w:r>
        <w:rPr>
          <w:sz w:val="28"/>
          <w:szCs w:val="28"/>
        </w:rPr>
        <w:t>обучающим</w:t>
      </w:r>
      <w:r w:rsidRPr="00811F2A">
        <w:rPr>
          <w:sz w:val="28"/>
          <w:szCs w:val="28"/>
        </w:rPr>
        <w:t>ся</w:t>
      </w:r>
      <w:proofErr w:type="gramEnd"/>
      <w:r w:rsidRPr="00811F2A">
        <w:rPr>
          <w:sz w:val="28"/>
          <w:szCs w:val="28"/>
        </w:rPr>
        <w:t xml:space="preserve">  в общеобразовательных </w:t>
      </w:r>
      <w:r>
        <w:rPr>
          <w:sz w:val="28"/>
          <w:szCs w:val="28"/>
        </w:rPr>
        <w:t>организаций</w:t>
      </w:r>
      <w:r w:rsidRPr="00811F2A"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района.</w:t>
      </w:r>
    </w:p>
    <w:p w:rsidR="00994E88" w:rsidRPr="00811F2A" w:rsidRDefault="00994E88" w:rsidP="00811F2A">
      <w:pPr>
        <w:pStyle w:val="a3"/>
        <w:shd w:val="clear" w:color="auto" w:fill="FFFCF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11F2A">
        <w:rPr>
          <w:color w:val="000000"/>
          <w:sz w:val="28"/>
          <w:szCs w:val="28"/>
        </w:rPr>
        <w:t xml:space="preserve">2. Комитету по образованию администрации </w:t>
      </w:r>
      <w:proofErr w:type="spellStart"/>
      <w:r w:rsidRPr="00811F2A">
        <w:rPr>
          <w:color w:val="000000"/>
          <w:sz w:val="28"/>
          <w:szCs w:val="28"/>
        </w:rPr>
        <w:t>Ульчского</w:t>
      </w:r>
      <w:proofErr w:type="spellEnd"/>
      <w:r w:rsidRPr="00811F2A">
        <w:rPr>
          <w:color w:val="000000"/>
          <w:sz w:val="28"/>
          <w:szCs w:val="28"/>
        </w:rPr>
        <w:t xml:space="preserve"> муниципального района (Воронцов</w:t>
      </w:r>
      <w:r w:rsidRPr="003C775F">
        <w:rPr>
          <w:color w:val="000000"/>
          <w:sz w:val="28"/>
          <w:szCs w:val="28"/>
        </w:rPr>
        <w:t xml:space="preserve"> </w:t>
      </w:r>
      <w:r w:rsidRPr="00811F2A">
        <w:rPr>
          <w:color w:val="000000"/>
          <w:sz w:val="28"/>
          <w:szCs w:val="28"/>
        </w:rPr>
        <w:t xml:space="preserve">И.В.) возложить ответственность за организацию питания обучающихся на руководителей общеобразовательных </w:t>
      </w:r>
      <w:r>
        <w:rPr>
          <w:sz w:val="28"/>
          <w:szCs w:val="28"/>
        </w:rPr>
        <w:t>организаций</w:t>
      </w:r>
      <w:r w:rsidRPr="00811F2A">
        <w:rPr>
          <w:color w:val="000000"/>
          <w:sz w:val="28"/>
          <w:szCs w:val="28"/>
        </w:rPr>
        <w:t xml:space="preserve"> </w:t>
      </w:r>
      <w:proofErr w:type="spellStart"/>
      <w:r w:rsidRPr="00811F2A">
        <w:rPr>
          <w:color w:val="000000"/>
          <w:sz w:val="28"/>
          <w:szCs w:val="28"/>
        </w:rPr>
        <w:t>Ульчского</w:t>
      </w:r>
      <w:proofErr w:type="spellEnd"/>
      <w:r w:rsidRPr="00811F2A">
        <w:rPr>
          <w:color w:val="000000"/>
          <w:sz w:val="28"/>
          <w:szCs w:val="28"/>
        </w:rPr>
        <w:t xml:space="preserve"> муниципального района </w:t>
      </w:r>
      <w:r>
        <w:rPr>
          <w:color w:val="000000"/>
          <w:sz w:val="28"/>
          <w:szCs w:val="28"/>
        </w:rPr>
        <w:t xml:space="preserve">(по согласованию) </w:t>
      </w:r>
      <w:r w:rsidRPr="00811F2A">
        <w:rPr>
          <w:color w:val="000000"/>
          <w:sz w:val="28"/>
          <w:szCs w:val="28"/>
        </w:rPr>
        <w:t>и обязать их:</w:t>
      </w:r>
    </w:p>
    <w:p w:rsidR="00994E88" w:rsidRPr="00811F2A" w:rsidRDefault="00994E88" w:rsidP="00811F2A">
      <w:pPr>
        <w:pStyle w:val="a3"/>
        <w:shd w:val="clear" w:color="auto" w:fill="FFFCF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11F2A">
        <w:rPr>
          <w:color w:val="000000"/>
          <w:sz w:val="28"/>
          <w:szCs w:val="28"/>
        </w:rPr>
        <w:t xml:space="preserve">- расходовать средства на питание в строгом соответствии с утвержденными </w:t>
      </w:r>
      <w:r>
        <w:rPr>
          <w:color w:val="000000"/>
          <w:sz w:val="28"/>
          <w:szCs w:val="28"/>
        </w:rPr>
        <w:t xml:space="preserve">бюджетными </w:t>
      </w:r>
      <w:r w:rsidRPr="00811F2A">
        <w:rPr>
          <w:color w:val="000000"/>
          <w:sz w:val="28"/>
          <w:szCs w:val="28"/>
        </w:rPr>
        <w:t>ассигнованиями в бюджете муниципального района;</w:t>
      </w:r>
    </w:p>
    <w:p w:rsidR="00994E88" w:rsidRPr="00811F2A" w:rsidRDefault="00994E88" w:rsidP="00811F2A">
      <w:pPr>
        <w:pStyle w:val="a3"/>
        <w:shd w:val="clear" w:color="auto" w:fill="FFFCF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11F2A">
        <w:rPr>
          <w:color w:val="000000"/>
          <w:sz w:val="28"/>
          <w:szCs w:val="28"/>
        </w:rPr>
        <w:lastRenderedPageBreak/>
        <w:t>- проводить разъяснительную работу с родителями (законными представителями) о необходимости обеспечения питанием всех категорий обучающихся, в ходе учебно-воспитательного процесса;</w:t>
      </w:r>
    </w:p>
    <w:p w:rsidR="00994E88" w:rsidRPr="00811F2A" w:rsidRDefault="00994E88" w:rsidP="00811F2A">
      <w:pPr>
        <w:pStyle w:val="a3"/>
        <w:shd w:val="clear" w:color="auto" w:fill="FFFCF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11F2A">
        <w:rPr>
          <w:color w:val="000000"/>
          <w:sz w:val="28"/>
          <w:szCs w:val="28"/>
        </w:rPr>
        <w:t xml:space="preserve">- обеспечить систематический </w:t>
      </w:r>
      <w:proofErr w:type="gramStart"/>
      <w:r w:rsidRPr="00811F2A">
        <w:rPr>
          <w:color w:val="000000"/>
          <w:sz w:val="28"/>
          <w:szCs w:val="28"/>
        </w:rPr>
        <w:t>контроль за</w:t>
      </w:r>
      <w:proofErr w:type="gramEnd"/>
      <w:r w:rsidRPr="00811F2A">
        <w:rPr>
          <w:color w:val="000000"/>
          <w:sz w:val="28"/>
          <w:szCs w:val="28"/>
        </w:rPr>
        <w:t xml:space="preserve"> состоянием и организацией питания в общеобразовательных </w:t>
      </w:r>
      <w:r>
        <w:rPr>
          <w:sz w:val="28"/>
          <w:szCs w:val="28"/>
        </w:rPr>
        <w:t>организациях</w:t>
      </w:r>
      <w:r w:rsidRPr="00811F2A">
        <w:rPr>
          <w:color w:val="000000"/>
          <w:sz w:val="28"/>
          <w:szCs w:val="28"/>
        </w:rPr>
        <w:t xml:space="preserve"> </w:t>
      </w:r>
      <w:proofErr w:type="spellStart"/>
      <w:r w:rsidRPr="00811F2A">
        <w:rPr>
          <w:color w:val="000000"/>
          <w:sz w:val="28"/>
          <w:szCs w:val="28"/>
        </w:rPr>
        <w:t>Ульчского</w:t>
      </w:r>
      <w:proofErr w:type="spellEnd"/>
      <w:r w:rsidRPr="00811F2A">
        <w:rPr>
          <w:color w:val="000000"/>
          <w:sz w:val="28"/>
          <w:szCs w:val="28"/>
        </w:rPr>
        <w:t xml:space="preserve"> муниципального района.</w:t>
      </w:r>
    </w:p>
    <w:p w:rsidR="00994E88" w:rsidRPr="00811F2A" w:rsidRDefault="00994E88" w:rsidP="00811F2A">
      <w:pPr>
        <w:pStyle w:val="a3"/>
        <w:shd w:val="clear" w:color="auto" w:fill="FFFCF4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811F2A">
        <w:rPr>
          <w:color w:val="000000"/>
          <w:sz w:val="28"/>
          <w:szCs w:val="28"/>
        </w:rPr>
        <w:t xml:space="preserve">3. </w:t>
      </w:r>
      <w:r w:rsidRPr="00811F2A">
        <w:rPr>
          <w:sz w:val="28"/>
          <w:szCs w:val="28"/>
        </w:rPr>
        <w:t xml:space="preserve"> Финансовому    управлению    администрации    района    (Баскова И.Д.) производить     своевремен</w:t>
      </w:r>
      <w:r>
        <w:rPr>
          <w:sz w:val="28"/>
          <w:szCs w:val="28"/>
        </w:rPr>
        <w:t>ное     финансирование средств</w:t>
      </w:r>
      <w:r w:rsidRPr="00811F2A">
        <w:rPr>
          <w:sz w:val="28"/>
          <w:szCs w:val="28"/>
        </w:rPr>
        <w:t xml:space="preserve"> </w:t>
      </w:r>
      <w:r w:rsidRPr="00811F2A">
        <w:rPr>
          <w:color w:val="000000"/>
          <w:sz w:val="28"/>
          <w:szCs w:val="28"/>
        </w:rPr>
        <w:t xml:space="preserve">на питание обучающихся в общеобразовательных </w:t>
      </w:r>
      <w:r>
        <w:rPr>
          <w:sz w:val="28"/>
          <w:szCs w:val="28"/>
        </w:rPr>
        <w:t>организациях</w:t>
      </w:r>
      <w:r w:rsidRPr="00811F2A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Ульчского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</w:t>
      </w:r>
      <w:r w:rsidRPr="00811F2A">
        <w:rPr>
          <w:color w:val="000000"/>
          <w:sz w:val="28"/>
          <w:szCs w:val="28"/>
        </w:rPr>
        <w:t xml:space="preserve"> в пределах </w:t>
      </w:r>
      <w:r>
        <w:rPr>
          <w:color w:val="000000"/>
          <w:sz w:val="28"/>
          <w:szCs w:val="28"/>
        </w:rPr>
        <w:t xml:space="preserve">бюджетных </w:t>
      </w:r>
      <w:r w:rsidRPr="00811F2A">
        <w:rPr>
          <w:color w:val="000000"/>
          <w:sz w:val="28"/>
          <w:szCs w:val="28"/>
        </w:rPr>
        <w:t xml:space="preserve">ассигнований, предусмотренных в бюджете </w:t>
      </w:r>
      <w:proofErr w:type="spellStart"/>
      <w:r>
        <w:rPr>
          <w:color w:val="000000"/>
          <w:sz w:val="28"/>
          <w:szCs w:val="28"/>
        </w:rPr>
        <w:t>Ульчского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811F2A">
        <w:rPr>
          <w:color w:val="000000"/>
          <w:sz w:val="28"/>
          <w:szCs w:val="28"/>
        </w:rPr>
        <w:t xml:space="preserve">муниципального образования по разделу </w:t>
      </w:r>
      <w:r>
        <w:rPr>
          <w:color w:val="000000"/>
          <w:sz w:val="28"/>
          <w:szCs w:val="28"/>
        </w:rPr>
        <w:t xml:space="preserve"> 07 </w:t>
      </w:r>
      <w:r w:rsidRPr="00811F2A">
        <w:rPr>
          <w:color w:val="000000"/>
          <w:sz w:val="28"/>
          <w:szCs w:val="28"/>
        </w:rPr>
        <w:t>"Образование" на эти цели.</w:t>
      </w:r>
    </w:p>
    <w:p w:rsidR="00994E88" w:rsidRPr="00811F2A" w:rsidRDefault="00994E88" w:rsidP="00ED01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811F2A">
        <w:rPr>
          <w:sz w:val="28"/>
          <w:szCs w:val="28"/>
        </w:rPr>
        <w:t xml:space="preserve">. </w:t>
      </w:r>
      <w:proofErr w:type="gramStart"/>
      <w:r w:rsidRPr="00811F2A">
        <w:rPr>
          <w:sz w:val="28"/>
          <w:szCs w:val="28"/>
        </w:rPr>
        <w:t>Контроль   за</w:t>
      </w:r>
      <w:proofErr w:type="gramEnd"/>
      <w:r w:rsidRPr="00811F2A">
        <w:rPr>
          <w:sz w:val="28"/>
          <w:szCs w:val="28"/>
        </w:rPr>
        <w:t xml:space="preserve">    выполнением  настоящего постановления возложить на заместителя   главы    администрации    района    по   социальным    вопросам Шереметьева О.Л.</w:t>
      </w:r>
    </w:p>
    <w:p w:rsidR="00994E88" w:rsidRPr="00811F2A" w:rsidRDefault="00994E88" w:rsidP="00ED01AE">
      <w:pPr>
        <w:ind w:firstLine="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811F2A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(обнародования)</w:t>
      </w:r>
      <w:r w:rsidRPr="00811F2A">
        <w:rPr>
          <w:sz w:val="28"/>
          <w:szCs w:val="28"/>
        </w:rPr>
        <w:t xml:space="preserve"> и распространяется на правоотношен</w:t>
      </w:r>
      <w:r>
        <w:rPr>
          <w:sz w:val="28"/>
          <w:szCs w:val="28"/>
        </w:rPr>
        <w:t>ия, возникшие с 01.03.2014</w:t>
      </w:r>
      <w:r w:rsidRPr="00811F2A">
        <w:rPr>
          <w:sz w:val="28"/>
          <w:szCs w:val="28"/>
        </w:rPr>
        <w:t>.</w:t>
      </w:r>
    </w:p>
    <w:p w:rsidR="00994E88" w:rsidRDefault="00994E88" w:rsidP="00811F2A">
      <w:pPr>
        <w:ind w:left="180"/>
        <w:jc w:val="both"/>
        <w:rPr>
          <w:sz w:val="28"/>
          <w:szCs w:val="28"/>
        </w:rPr>
      </w:pPr>
    </w:p>
    <w:p w:rsidR="00994E88" w:rsidRDefault="00994E88" w:rsidP="00811F2A">
      <w:pPr>
        <w:ind w:left="180"/>
        <w:jc w:val="both"/>
        <w:rPr>
          <w:sz w:val="28"/>
          <w:szCs w:val="28"/>
        </w:rPr>
      </w:pPr>
    </w:p>
    <w:p w:rsidR="00994E88" w:rsidRDefault="00994E88" w:rsidP="00811F2A">
      <w:pPr>
        <w:ind w:left="180"/>
        <w:jc w:val="both"/>
        <w:rPr>
          <w:sz w:val="28"/>
          <w:szCs w:val="28"/>
        </w:rPr>
      </w:pPr>
    </w:p>
    <w:p w:rsidR="00994E88" w:rsidRDefault="00994E88" w:rsidP="00811F2A">
      <w:pPr>
        <w:ind w:left="180"/>
        <w:jc w:val="both"/>
        <w:rPr>
          <w:sz w:val="28"/>
          <w:szCs w:val="28"/>
        </w:rPr>
      </w:pPr>
    </w:p>
    <w:p w:rsidR="00994E88" w:rsidRDefault="00994E88" w:rsidP="00811F2A">
      <w:pPr>
        <w:ind w:left="180"/>
        <w:jc w:val="both"/>
        <w:rPr>
          <w:sz w:val="28"/>
          <w:szCs w:val="28"/>
        </w:rPr>
      </w:pPr>
    </w:p>
    <w:p w:rsidR="00994E88" w:rsidRPr="00811F2A" w:rsidRDefault="00994E88" w:rsidP="00ED01AE">
      <w:pPr>
        <w:jc w:val="both"/>
        <w:rPr>
          <w:sz w:val="28"/>
          <w:szCs w:val="28"/>
        </w:rPr>
      </w:pPr>
      <w:r w:rsidRPr="00811F2A">
        <w:rPr>
          <w:sz w:val="28"/>
          <w:szCs w:val="28"/>
        </w:rPr>
        <w:t xml:space="preserve">Глава района                                                      </w:t>
      </w:r>
      <w:r>
        <w:rPr>
          <w:sz w:val="28"/>
          <w:szCs w:val="28"/>
        </w:rPr>
        <w:t xml:space="preserve">                                 </w:t>
      </w:r>
      <w:r w:rsidRPr="00811F2A">
        <w:rPr>
          <w:sz w:val="28"/>
          <w:szCs w:val="28"/>
        </w:rPr>
        <w:t xml:space="preserve">Ю.Л. </w:t>
      </w:r>
      <w:proofErr w:type="spellStart"/>
      <w:r w:rsidRPr="00811F2A">
        <w:rPr>
          <w:sz w:val="28"/>
          <w:szCs w:val="28"/>
        </w:rPr>
        <w:t>Данкан</w:t>
      </w:r>
      <w:proofErr w:type="spellEnd"/>
      <w:r w:rsidRPr="00811F2A">
        <w:rPr>
          <w:sz w:val="28"/>
          <w:szCs w:val="28"/>
        </w:rPr>
        <w:t xml:space="preserve">                                                       </w:t>
      </w:r>
    </w:p>
    <w:p w:rsidR="00994E88" w:rsidRPr="00811F2A" w:rsidRDefault="00994E88" w:rsidP="00811F2A">
      <w:pPr>
        <w:jc w:val="both"/>
        <w:rPr>
          <w:sz w:val="28"/>
          <w:szCs w:val="28"/>
        </w:rPr>
      </w:pPr>
      <w:r w:rsidRPr="00811F2A">
        <w:rPr>
          <w:sz w:val="28"/>
          <w:szCs w:val="28"/>
        </w:rPr>
        <w:t xml:space="preserve">                                                                            </w:t>
      </w:r>
    </w:p>
    <w:p w:rsidR="00994E88" w:rsidRDefault="00994E88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ED19DB" w:rsidP="00811F2A">
      <w:pPr>
        <w:rPr>
          <w:sz w:val="28"/>
          <w:szCs w:val="28"/>
        </w:rPr>
      </w:pPr>
    </w:p>
    <w:p w:rsidR="00ED19DB" w:rsidRDefault="00986E63" w:rsidP="00ED19D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</w:t>
      </w:r>
      <w:r w:rsidR="00ED19DB">
        <w:rPr>
          <w:sz w:val="28"/>
          <w:szCs w:val="28"/>
        </w:rPr>
        <w:t>УТВЕРЖДЕНО</w:t>
      </w:r>
    </w:p>
    <w:p w:rsidR="00ED19DB" w:rsidRDefault="00ED19DB" w:rsidP="00ED19DB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ED19DB" w:rsidRDefault="00ED19DB" w:rsidP="00ED19DB">
      <w:pPr>
        <w:spacing w:line="240" w:lineRule="exact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района </w:t>
      </w:r>
    </w:p>
    <w:p w:rsidR="00986E63" w:rsidRDefault="00ED19DB" w:rsidP="00ED19DB">
      <w:pPr>
        <w:spacing w:line="240" w:lineRule="exact"/>
        <w:ind w:left="5387" w:firstLine="6"/>
        <w:rPr>
          <w:sz w:val="28"/>
          <w:szCs w:val="28"/>
        </w:rPr>
      </w:pPr>
      <w:r w:rsidRPr="00620C73">
        <w:rPr>
          <w:sz w:val="28"/>
          <w:szCs w:val="28"/>
        </w:rPr>
        <w:t>от</w:t>
      </w:r>
      <w:r>
        <w:rPr>
          <w:sz w:val="28"/>
          <w:szCs w:val="28"/>
        </w:rPr>
        <w:t xml:space="preserve">  </w:t>
      </w:r>
      <w:r w:rsidR="00986E63">
        <w:rPr>
          <w:sz w:val="28"/>
          <w:szCs w:val="28"/>
        </w:rPr>
        <w:t>03.03.2014</w:t>
      </w:r>
      <w:r>
        <w:rPr>
          <w:sz w:val="28"/>
          <w:szCs w:val="28"/>
        </w:rPr>
        <w:t xml:space="preserve"> </w:t>
      </w:r>
    </w:p>
    <w:p w:rsidR="00ED19DB" w:rsidRPr="00620C73" w:rsidRDefault="00ED19DB" w:rsidP="00ED19DB">
      <w:pPr>
        <w:spacing w:line="240" w:lineRule="exact"/>
        <w:ind w:left="5387" w:firstLine="6"/>
        <w:rPr>
          <w:sz w:val="28"/>
          <w:szCs w:val="28"/>
        </w:rPr>
      </w:pPr>
      <w:r w:rsidRPr="00620C73">
        <w:rPr>
          <w:sz w:val="28"/>
          <w:szCs w:val="28"/>
        </w:rPr>
        <w:t>№</w:t>
      </w:r>
      <w:r w:rsidR="00986E63">
        <w:rPr>
          <w:sz w:val="28"/>
          <w:szCs w:val="28"/>
        </w:rPr>
        <w:t xml:space="preserve"> 167- па</w:t>
      </w:r>
      <w:r w:rsidRPr="00620C73">
        <w:rPr>
          <w:sz w:val="28"/>
          <w:szCs w:val="28"/>
        </w:rPr>
        <w:t xml:space="preserve">________      </w:t>
      </w:r>
    </w:p>
    <w:p w:rsidR="00ED19DB" w:rsidRDefault="00ED19DB" w:rsidP="00ED19DB">
      <w:pPr>
        <w:spacing w:line="360" w:lineRule="auto"/>
        <w:jc w:val="right"/>
        <w:rPr>
          <w:sz w:val="28"/>
          <w:szCs w:val="28"/>
        </w:rPr>
      </w:pPr>
    </w:p>
    <w:p w:rsidR="00ED19DB" w:rsidRDefault="00ED19DB" w:rsidP="00ED19DB">
      <w:pPr>
        <w:spacing w:line="240" w:lineRule="exact"/>
        <w:jc w:val="center"/>
        <w:rPr>
          <w:sz w:val="28"/>
          <w:szCs w:val="28"/>
        </w:rPr>
      </w:pPr>
    </w:p>
    <w:p w:rsidR="00ED19DB" w:rsidRDefault="00ED19DB" w:rsidP="00ED19DB">
      <w:pPr>
        <w:spacing w:line="240" w:lineRule="exact"/>
        <w:jc w:val="center"/>
        <w:rPr>
          <w:sz w:val="28"/>
          <w:szCs w:val="28"/>
        </w:rPr>
      </w:pPr>
    </w:p>
    <w:p w:rsidR="00ED19DB" w:rsidRDefault="00ED19DB" w:rsidP="00ED19DB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ED19DB" w:rsidRDefault="00ED19DB" w:rsidP="00ED19DB">
      <w:pPr>
        <w:spacing w:line="240" w:lineRule="exact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о порядке предоставления  питания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 в общеобразовательных организациях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</w:t>
      </w:r>
    </w:p>
    <w:p w:rsidR="00ED19DB" w:rsidRDefault="00ED19DB" w:rsidP="00ED19DB">
      <w:pPr>
        <w:jc w:val="center"/>
        <w:rPr>
          <w:sz w:val="28"/>
          <w:szCs w:val="28"/>
        </w:rPr>
      </w:pPr>
    </w:p>
    <w:p w:rsidR="00ED19DB" w:rsidRDefault="00ED19DB" w:rsidP="00ED19DB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ED19DB" w:rsidRDefault="00ED19DB" w:rsidP="00ED19DB">
      <w:pPr>
        <w:jc w:val="center"/>
        <w:rPr>
          <w:b/>
          <w:sz w:val="28"/>
          <w:szCs w:val="28"/>
        </w:rPr>
      </w:pPr>
    </w:p>
    <w:p w:rsidR="00ED19DB" w:rsidRDefault="00ED19DB" w:rsidP="00ED19DB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1.1. Настоящее положение устанавливает порядок предоставления  питания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 в общеобразовательных организациях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района.  </w:t>
      </w:r>
    </w:p>
    <w:p w:rsidR="00ED19DB" w:rsidRDefault="00ED19DB" w:rsidP="00ED19D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>Настоящее положение разработано в соответствии с  федеральными законами от 29.12.2012 № 273 – ФЗ  «Об образовании в Российской Федерации», от 06.10.2003 № 131-ФЗ «Об общих принципах организации местного самоуправления в Российской Федерации»,  Постановлением Правительства Российской Федерации от 20.08.2003 № 512 «О перечне видов доходов, учитываемых при расчёте среднедушевого дохода семьи и дохода одиноко проживающего гражданина для оказания им государственной социальной помощи», законом  Хабаровского края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от 14.11.2007 № 153 «О наделении органов местного самоуправления Хабаровского края отдельными государственными полномочиями Хабаровского края по предоставлению отдельных  гарантий  прав граждан  в  области образования»,  от 07.05.2013 № 282 «О потребительской корзине и порядке установления величины прожиточного минимума в Хабаровском крае», Постановлением Правительства Хабаровского края от 05.07.2013 № 184-пр «О дополнительной компенсации на питанием детям из малоимущих и многодетных семей, обучающимся в муниципальных</w:t>
      </w:r>
      <w:proofErr w:type="gramEnd"/>
      <w:r>
        <w:rPr>
          <w:sz w:val="28"/>
          <w:szCs w:val="28"/>
        </w:rPr>
        <w:t xml:space="preserve"> общеобразовательных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 xml:space="preserve"> края».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Настоящее положение определяет основные организационные принципы питания обучающихся в общеобразовательных организациях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за счёт средств бюджета муниципального района, краевого бюджета.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2. Порядок предоставления питания</w:t>
      </w:r>
    </w:p>
    <w:p w:rsidR="00ED19DB" w:rsidRDefault="00ED19DB" w:rsidP="00ED19DB">
      <w:pPr>
        <w:ind w:firstLine="708"/>
        <w:jc w:val="center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Каждый обучающийся общеобразовательной организации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имеет право на получение двухразового питания (завтрак, обед) в дни учебных занятий за счёт средств родителей. Предоставление горячего питания производится на добровольной основе.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Бесплатное питание в общеобразовательных организациях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за счёт средств бюджета </w:t>
      </w:r>
      <w:r>
        <w:rPr>
          <w:sz w:val="28"/>
          <w:szCs w:val="28"/>
        </w:rPr>
        <w:lastRenderedPageBreak/>
        <w:t xml:space="preserve">муниципального района, краевого бюджета предоставляется 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 из малоимущих и многодетных семей  один раз в день (завтрак) в дни учебных занятий без права получения денежной компенсации за пропущенные дни. </w:t>
      </w:r>
    </w:p>
    <w:p w:rsidR="00ED19DB" w:rsidRDefault="00ED19DB" w:rsidP="00ED19DB">
      <w:pPr>
        <w:tabs>
          <w:tab w:val="left" w:pos="1276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Общеобразовательные организации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согласно требованиям санитарного законодательства обеспечивает необходимые условия для организации  качественного питания.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 Ответственность за организацию питания 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возлагается на руководителя общеобразовательной организации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района. </w:t>
      </w:r>
    </w:p>
    <w:p w:rsidR="00ED19DB" w:rsidRPr="00985A07" w:rsidRDefault="00ED19DB" w:rsidP="00ED19DB">
      <w:pPr>
        <w:pStyle w:val="a4"/>
        <w:tabs>
          <w:tab w:val="left" w:pos="709"/>
          <w:tab w:val="left" w:pos="851"/>
          <w:tab w:val="left" w:pos="993"/>
          <w:tab w:val="left" w:pos="1276"/>
        </w:tabs>
        <w:jc w:val="both"/>
        <w:rPr>
          <w:sz w:val="28"/>
          <w:szCs w:val="28"/>
        </w:rPr>
      </w:pPr>
      <w:r>
        <w:rPr>
          <w:szCs w:val="28"/>
        </w:rPr>
        <w:tab/>
      </w:r>
      <w:r>
        <w:rPr>
          <w:sz w:val="28"/>
          <w:szCs w:val="28"/>
        </w:rPr>
        <w:t xml:space="preserve">2.5. </w:t>
      </w:r>
      <w:proofErr w:type="gramStart"/>
      <w:r>
        <w:rPr>
          <w:sz w:val="28"/>
          <w:szCs w:val="28"/>
        </w:rPr>
        <w:t>Комитет по образованию</w:t>
      </w:r>
      <w:r w:rsidRPr="00985A07">
        <w:rPr>
          <w:sz w:val="28"/>
          <w:szCs w:val="28"/>
        </w:rPr>
        <w:t xml:space="preserve"> администрации района осуществляет контроль за организацией питания </w:t>
      </w:r>
      <w:r>
        <w:rPr>
          <w:sz w:val="28"/>
          <w:szCs w:val="28"/>
        </w:rPr>
        <w:t>об</w:t>
      </w:r>
      <w:r w:rsidRPr="00985A07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985A07">
        <w:rPr>
          <w:sz w:val="28"/>
          <w:szCs w:val="28"/>
        </w:rPr>
        <w:t xml:space="preserve">щихся в </w:t>
      </w:r>
      <w:r>
        <w:rPr>
          <w:sz w:val="28"/>
          <w:szCs w:val="28"/>
        </w:rPr>
        <w:t>общеобразовательных организациях</w:t>
      </w:r>
      <w:r w:rsidRPr="00985A07">
        <w:rPr>
          <w:sz w:val="28"/>
          <w:szCs w:val="28"/>
        </w:rPr>
        <w:t xml:space="preserve">.  </w:t>
      </w:r>
      <w:proofErr w:type="gramEnd"/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3. Порядок предоставления питания на бесплатной основе</w:t>
      </w:r>
    </w:p>
    <w:p w:rsidR="00ED19DB" w:rsidRDefault="00ED19DB" w:rsidP="00ED19DB">
      <w:pPr>
        <w:ind w:firstLine="708"/>
        <w:jc w:val="center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3.1. Бесплатные завтраки за счёт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 xml:space="preserve">аевого бюджета предоставляются обучающимся из малоимущих и многодетных семей, имеющих среднедушевой доход ниже  100 % величины прожиточного минимума, установленного в Хабаровском крае. </w:t>
      </w:r>
    </w:p>
    <w:p w:rsidR="00ED19DB" w:rsidRPr="00AA389E" w:rsidRDefault="00ED19DB" w:rsidP="00ED19DB">
      <w:pPr>
        <w:tabs>
          <w:tab w:val="left" w:pos="709"/>
        </w:tabs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3.2. Для получения бесплатного питания родители  предоставляют  заявление на имя руководителя общеобразовательной организации. Приём заявлений и регистрацию ведёт руководитель общеобразовательной организации или уполномоченное им лицо.</w:t>
      </w:r>
    </w:p>
    <w:p w:rsidR="00ED19DB" w:rsidRDefault="00ED19DB" w:rsidP="00ED19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3.3. </w:t>
      </w:r>
      <w:proofErr w:type="gramStart"/>
      <w:r>
        <w:rPr>
          <w:sz w:val="28"/>
          <w:szCs w:val="28"/>
        </w:rPr>
        <w:t xml:space="preserve">Педагогический Совет, Родительский комитет, Совет школы (далее Орган общественного самоуправления общеобразовательной организации), действующий на основании Устава общеобразовательной организации,  в  течение двух дней с момента подачи заявления составляет список обучающихся (реестр) на получение бесплатного питания и направляет (по согласованию) для подтверждения статуса малоимущей семьи  в КГКУ «Центр социальной поддержки населения по </w:t>
      </w:r>
      <w:proofErr w:type="spellStart"/>
      <w:r>
        <w:rPr>
          <w:sz w:val="28"/>
          <w:szCs w:val="28"/>
        </w:rPr>
        <w:t>Ульчскому</w:t>
      </w:r>
      <w:proofErr w:type="spellEnd"/>
      <w:r>
        <w:rPr>
          <w:sz w:val="28"/>
          <w:szCs w:val="28"/>
        </w:rPr>
        <w:t xml:space="preserve"> району» (далее орган социальной защиты).</w:t>
      </w:r>
      <w:proofErr w:type="gramEnd"/>
      <w:r>
        <w:rPr>
          <w:sz w:val="28"/>
          <w:szCs w:val="28"/>
        </w:rPr>
        <w:t xml:space="preserve">  Орган   социальной  защиты  на основании  базы данных  подтверждает статус категории малоимущей семьи, согласовывает и направляет списки (реестры)   в общеобразовательную организацию.  </w:t>
      </w:r>
    </w:p>
    <w:p w:rsidR="00ED19DB" w:rsidRDefault="00ED19DB" w:rsidP="00ED19DB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3.4. На основании согласованного  органом   социальной  защиты списка  (реестра) руководитель общеобразовательной организации в течение двух рабочих дней  издаёт приказ о предоставлении обучающимся бесплатных завтраков с указанием количественного состава обучающихся и направляет копию приказа в комитет по образованию администрации района.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По письменному обращению заявителя в течение пяти  рабочих дней ему предоставляется возможность ознакомиться с протоколом Органа общественного самоуправления и приказом общеобразовательной </w:t>
      </w:r>
      <w:r>
        <w:rPr>
          <w:sz w:val="28"/>
          <w:szCs w:val="28"/>
        </w:rPr>
        <w:lastRenderedPageBreak/>
        <w:t xml:space="preserve">организации о предоставлении горячих завтраков на бесплатной основе. В случае несогласия заявитель имеет право обжаловать протокол Органа общественного самоуправления и приказ общеобразовательной организации в установленном законом порядке. </w:t>
      </w:r>
    </w:p>
    <w:p w:rsidR="00ED19DB" w:rsidRDefault="00ED19DB" w:rsidP="00ED19DB">
      <w:pPr>
        <w:ind w:firstLine="708"/>
        <w:rPr>
          <w:sz w:val="28"/>
          <w:szCs w:val="28"/>
        </w:rPr>
      </w:pPr>
      <w:r>
        <w:rPr>
          <w:sz w:val="28"/>
          <w:szCs w:val="28"/>
        </w:rPr>
        <w:t>4. Порядок предоставления питания  за счет родительских средств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4.1.  Размер платы, взимаемый с родителей (законных представителей), за питание обучающихся определяется по согласованию с Органом общественного самоуправления общеобразовательной организации и утверждается локальным актом общеобразовательной организации.</w:t>
      </w:r>
    </w:p>
    <w:p w:rsidR="00ED19DB" w:rsidRDefault="00ED19DB" w:rsidP="00ED19DB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Оплата за питание производится родителями (законными представителями) еженедельно путём внесения авансовых платежей.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В случае отсутствия обучающегося в общеобразовательной организации, родитель (законный представитель) до 9 часов по местному времени текущего дня телефонным звонком или письменным обращением  в адрес администрации общеобразовательной организации, ставит в известность классного руководителя о снятии ребёнка с питания, а классный руководитель сообщает об этом работникам столовой общеобразовательной организации. Неиспользованные денежные средства идут в зачёт будущих платежей.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 Руководители общеобразовательных организаций организуют сбор родительской платы за питание обучающихся.  </w:t>
      </w:r>
    </w:p>
    <w:p w:rsidR="00ED19DB" w:rsidRDefault="00ED19DB" w:rsidP="00ED19DB">
      <w:pPr>
        <w:jc w:val="center"/>
        <w:rPr>
          <w:sz w:val="28"/>
          <w:szCs w:val="28"/>
        </w:rPr>
      </w:pPr>
    </w:p>
    <w:p w:rsidR="00ED19DB" w:rsidRDefault="00ED19DB" w:rsidP="00ED19D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5. Организация контроля за питанием </w:t>
      </w:r>
      <w:proofErr w:type="gramStart"/>
      <w:r>
        <w:rPr>
          <w:sz w:val="28"/>
          <w:szCs w:val="28"/>
        </w:rPr>
        <w:t>обучающихся</w:t>
      </w:r>
      <w:proofErr w:type="gramEnd"/>
    </w:p>
    <w:p w:rsidR="00ED19DB" w:rsidRDefault="00ED19DB" w:rsidP="00ED19DB">
      <w:pPr>
        <w:jc w:val="center"/>
        <w:rPr>
          <w:sz w:val="28"/>
          <w:szCs w:val="28"/>
        </w:rPr>
      </w:pPr>
    </w:p>
    <w:p w:rsidR="00ED19DB" w:rsidRDefault="00ED19DB" w:rsidP="00ED1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5.1. Руководитель общеобразовательной организации несёт персональную ответственность за организацию питания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. </w:t>
      </w:r>
    </w:p>
    <w:p w:rsidR="00ED19DB" w:rsidRDefault="00ED19DB" w:rsidP="00ED19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5.2.  В компетенцию руководителя общеобразовательной организации по организации работы столовой входит:</w:t>
      </w:r>
    </w:p>
    <w:p w:rsidR="00ED19DB" w:rsidRDefault="00ED19DB" w:rsidP="00ED19D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-контроль за соблюдением требований санитарного законодательства при организации питания обучающихся;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-материально – техническое  оснащение столовой общеобразовательной организации;    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-заключение договоров на поставку продуктов питания в соответствии с действующим законодательством Российской Федерации;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-комплектование столовой общеобразовательной организации квалифицированными кадрами;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-обеспечение прохождения работниками столовой общеобразовательной организации предварительных и периодических медицинских осмотров, санитарно – гигиенического обучения. 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Контроль за посещением </w:t>
      </w:r>
      <w:proofErr w:type="gramStart"/>
      <w:r>
        <w:rPr>
          <w:sz w:val="28"/>
          <w:szCs w:val="28"/>
        </w:rPr>
        <w:t>обучающимися</w:t>
      </w:r>
      <w:proofErr w:type="gramEnd"/>
      <w:r>
        <w:rPr>
          <w:sz w:val="28"/>
          <w:szCs w:val="28"/>
        </w:rPr>
        <w:t xml:space="preserve"> столовой общеобразовательной организации и учётом количества фактически отпущенных  бесплатных завтраков в ведомостях посещения  возлагается на организатора школьного питания (классного руководителя). 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5.4. Классные руководители или учителя, сопровождающие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в столовую, несут ответственность за своевременное  предоставление информации работникам столовой общеобразовательной организации о количестве обучающихся по классам, получающих питание, и  отпуск питания обучающимся согласно списку (реестру).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  </w:t>
      </w:r>
      <w:proofErr w:type="spellStart"/>
      <w:r>
        <w:rPr>
          <w:sz w:val="28"/>
          <w:szCs w:val="28"/>
        </w:rPr>
        <w:t>Внутришкольный</w:t>
      </w:r>
      <w:proofErr w:type="spellEnd"/>
      <w:r>
        <w:rPr>
          <w:sz w:val="28"/>
          <w:szCs w:val="28"/>
        </w:rPr>
        <w:t xml:space="preserve"> контроль за организацией питания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осуществляют администрация общеобразовательной организации, члены Органа общественного самоуправления общеобразовательной организации, ответственное лицо за организацию питания обучающихся. 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 Производственный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требований санитарного законодательства,  при организации питания обучающихся, осуществляет ответственное лицо, назначенное приказом руководителя общеобразовательной организации.    </w:t>
      </w:r>
    </w:p>
    <w:p w:rsidR="00ED19DB" w:rsidRPr="00985A07" w:rsidRDefault="00ED19DB" w:rsidP="00ED19DB">
      <w:pPr>
        <w:pStyle w:val="a4"/>
        <w:tabs>
          <w:tab w:val="left" w:pos="709"/>
          <w:tab w:val="left" w:pos="993"/>
          <w:tab w:val="left" w:pos="1276"/>
          <w:tab w:val="left" w:pos="1418"/>
        </w:tabs>
        <w:spacing w:after="0"/>
        <w:rPr>
          <w:sz w:val="28"/>
          <w:szCs w:val="28"/>
        </w:rPr>
      </w:pPr>
      <w:r>
        <w:rPr>
          <w:szCs w:val="28"/>
        </w:rPr>
        <w:tab/>
      </w:r>
      <w:r w:rsidRPr="00985A07">
        <w:rPr>
          <w:sz w:val="28"/>
          <w:szCs w:val="28"/>
        </w:rPr>
        <w:t xml:space="preserve">5.7.  Руководителем  </w:t>
      </w:r>
      <w:r>
        <w:rPr>
          <w:sz w:val="28"/>
          <w:szCs w:val="28"/>
        </w:rPr>
        <w:t xml:space="preserve"> </w:t>
      </w:r>
      <w:r w:rsidRPr="00985A07">
        <w:rPr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общеобразовательной  организации</w:t>
      </w:r>
      <w:r w:rsidRPr="00985A07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985A07">
        <w:rPr>
          <w:sz w:val="28"/>
          <w:szCs w:val="28"/>
        </w:rPr>
        <w:t>назначается</w:t>
      </w:r>
      <w:r>
        <w:rPr>
          <w:sz w:val="28"/>
          <w:szCs w:val="28"/>
        </w:rPr>
        <w:t xml:space="preserve">  о</w:t>
      </w:r>
      <w:r w:rsidRPr="00985A07">
        <w:rPr>
          <w:sz w:val="28"/>
          <w:szCs w:val="28"/>
        </w:rPr>
        <w:t xml:space="preserve">тветственное </w:t>
      </w:r>
      <w:r>
        <w:rPr>
          <w:sz w:val="28"/>
          <w:szCs w:val="28"/>
        </w:rPr>
        <w:t xml:space="preserve"> </w:t>
      </w:r>
      <w:r w:rsidRPr="00985A07">
        <w:rPr>
          <w:sz w:val="28"/>
          <w:szCs w:val="28"/>
        </w:rPr>
        <w:t xml:space="preserve">лицо </w:t>
      </w:r>
      <w:r>
        <w:rPr>
          <w:sz w:val="28"/>
          <w:szCs w:val="28"/>
        </w:rPr>
        <w:t xml:space="preserve"> </w:t>
      </w:r>
      <w:r w:rsidRPr="00985A07">
        <w:rPr>
          <w:sz w:val="28"/>
          <w:szCs w:val="28"/>
        </w:rPr>
        <w:t xml:space="preserve">по </w:t>
      </w:r>
      <w:r>
        <w:rPr>
          <w:sz w:val="28"/>
          <w:szCs w:val="28"/>
        </w:rPr>
        <w:t xml:space="preserve">    </w:t>
      </w:r>
      <w:r w:rsidRPr="00985A07">
        <w:rPr>
          <w:sz w:val="28"/>
          <w:szCs w:val="28"/>
        </w:rPr>
        <w:t>учету и эффективному использованию бюджетных средств.</w:t>
      </w:r>
    </w:p>
    <w:p w:rsidR="00ED19DB" w:rsidRDefault="00ED19DB" w:rsidP="00ED19DB">
      <w:pPr>
        <w:pStyle w:val="a4"/>
        <w:tabs>
          <w:tab w:val="left" w:pos="1276"/>
        </w:tabs>
        <w:jc w:val="both"/>
        <w:rPr>
          <w:sz w:val="28"/>
          <w:szCs w:val="28"/>
        </w:rPr>
      </w:pPr>
      <w:r w:rsidRPr="00985A07">
        <w:rPr>
          <w:sz w:val="28"/>
          <w:szCs w:val="28"/>
        </w:rPr>
        <w:t xml:space="preserve">         5.8. Отчет о расходовании бюджетных средств, утвержденный руководителем </w:t>
      </w:r>
      <w:r>
        <w:rPr>
          <w:sz w:val="28"/>
          <w:szCs w:val="28"/>
        </w:rPr>
        <w:t>общеобразовательной организации</w:t>
      </w:r>
      <w:r w:rsidRPr="00985A07">
        <w:rPr>
          <w:sz w:val="28"/>
          <w:szCs w:val="28"/>
        </w:rPr>
        <w:t xml:space="preserve">, </w:t>
      </w:r>
      <w:r>
        <w:rPr>
          <w:sz w:val="28"/>
          <w:szCs w:val="28"/>
        </w:rPr>
        <w:t>ежемесячно</w:t>
      </w:r>
      <w:r w:rsidRPr="00985A07">
        <w:rPr>
          <w:sz w:val="28"/>
          <w:szCs w:val="28"/>
        </w:rPr>
        <w:t xml:space="preserve"> предоставляется материально – ответственным лицом  в централизованную бухгалтерию </w:t>
      </w:r>
      <w:r>
        <w:rPr>
          <w:sz w:val="28"/>
          <w:szCs w:val="28"/>
        </w:rPr>
        <w:t>комитета по образованию администрации района</w:t>
      </w:r>
      <w:r w:rsidRPr="00985A07">
        <w:rPr>
          <w:sz w:val="28"/>
          <w:szCs w:val="28"/>
        </w:rPr>
        <w:t>.</w:t>
      </w:r>
    </w:p>
    <w:p w:rsidR="00ED19DB" w:rsidRPr="00985A07" w:rsidRDefault="00ED19DB" w:rsidP="00ED19DB">
      <w:pPr>
        <w:pStyle w:val="a4"/>
        <w:tabs>
          <w:tab w:val="left" w:pos="1276"/>
        </w:tabs>
        <w:jc w:val="both"/>
        <w:rPr>
          <w:sz w:val="28"/>
          <w:szCs w:val="28"/>
        </w:rPr>
      </w:pPr>
      <w:r w:rsidRPr="00985A07">
        <w:rPr>
          <w:sz w:val="28"/>
          <w:szCs w:val="28"/>
        </w:rPr>
        <w:t xml:space="preserve"> </w:t>
      </w:r>
    </w:p>
    <w:p w:rsidR="00ED19DB" w:rsidRPr="00985A07" w:rsidRDefault="00ED19DB" w:rsidP="00ED19DB">
      <w:pPr>
        <w:jc w:val="center"/>
        <w:rPr>
          <w:sz w:val="28"/>
          <w:szCs w:val="28"/>
        </w:rPr>
      </w:pPr>
      <w:r w:rsidRPr="00985A07">
        <w:rPr>
          <w:sz w:val="28"/>
          <w:szCs w:val="28"/>
        </w:rPr>
        <w:t>____</w:t>
      </w:r>
      <w:r>
        <w:rPr>
          <w:sz w:val="28"/>
          <w:szCs w:val="28"/>
        </w:rPr>
        <w:t>_</w:t>
      </w:r>
      <w:r w:rsidRPr="00985A07">
        <w:rPr>
          <w:sz w:val="28"/>
          <w:szCs w:val="28"/>
        </w:rPr>
        <w:t>____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Pr="00985A07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jc w:val="both"/>
        <w:rPr>
          <w:sz w:val="28"/>
          <w:szCs w:val="28"/>
        </w:rPr>
      </w:pPr>
      <w:r w:rsidRPr="0085002B">
        <w:rPr>
          <w:sz w:val="28"/>
          <w:szCs w:val="28"/>
        </w:rPr>
        <w:t>Председатель комитета по образованию</w:t>
      </w:r>
    </w:p>
    <w:p w:rsidR="00ED19DB" w:rsidRPr="0085002B" w:rsidRDefault="00ED19DB" w:rsidP="00ED19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района                    </w:t>
      </w:r>
      <w:r w:rsidRPr="0085002B">
        <w:rPr>
          <w:sz w:val="28"/>
          <w:szCs w:val="28"/>
        </w:rPr>
        <w:t xml:space="preserve">                                       И.В. Воронцов</w:t>
      </w: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Pr="00985A07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ind w:firstLine="708"/>
        <w:jc w:val="both"/>
        <w:rPr>
          <w:sz w:val="28"/>
          <w:szCs w:val="28"/>
        </w:rPr>
      </w:pPr>
    </w:p>
    <w:p w:rsidR="00ED19DB" w:rsidRDefault="00ED19DB" w:rsidP="00ED19DB">
      <w:pPr>
        <w:jc w:val="both"/>
        <w:rPr>
          <w:sz w:val="28"/>
          <w:szCs w:val="28"/>
        </w:rPr>
      </w:pPr>
    </w:p>
    <w:p w:rsidR="00ED19DB" w:rsidRDefault="00ED19DB" w:rsidP="00ED19DB">
      <w:pPr>
        <w:jc w:val="center"/>
        <w:rPr>
          <w:sz w:val="28"/>
          <w:szCs w:val="28"/>
        </w:rPr>
      </w:pPr>
    </w:p>
    <w:p w:rsidR="00ED19DB" w:rsidRDefault="00ED19DB" w:rsidP="00ED19DB">
      <w:pPr>
        <w:jc w:val="center"/>
        <w:rPr>
          <w:b/>
          <w:sz w:val="28"/>
          <w:szCs w:val="28"/>
        </w:rPr>
      </w:pPr>
    </w:p>
    <w:p w:rsidR="00ED19DB" w:rsidRDefault="00ED19DB" w:rsidP="00ED19DB">
      <w:pPr>
        <w:jc w:val="center"/>
        <w:rPr>
          <w:sz w:val="28"/>
          <w:szCs w:val="28"/>
        </w:rPr>
      </w:pPr>
    </w:p>
    <w:p w:rsidR="00ED19DB" w:rsidRDefault="00ED19DB" w:rsidP="00ED19DB">
      <w:pPr>
        <w:spacing w:line="240" w:lineRule="exact"/>
        <w:rPr>
          <w:sz w:val="28"/>
          <w:szCs w:val="28"/>
        </w:rPr>
      </w:pPr>
    </w:p>
    <w:p w:rsidR="00ED19DB" w:rsidRDefault="00ED19DB" w:rsidP="00ED19DB">
      <w:pPr>
        <w:spacing w:line="240" w:lineRule="exact"/>
        <w:jc w:val="center"/>
        <w:rPr>
          <w:sz w:val="28"/>
          <w:szCs w:val="28"/>
        </w:rPr>
      </w:pPr>
    </w:p>
    <w:p w:rsidR="00ED19DB" w:rsidRDefault="00ED19DB" w:rsidP="00ED19DB">
      <w:pPr>
        <w:spacing w:line="240" w:lineRule="exact"/>
        <w:jc w:val="center"/>
        <w:rPr>
          <w:sz w:val="28"/>
          <w:szCs w:val="28"/>
        </w:rPr>
      </w:pPr>
    </w:p>
    <w:p w:rsidR="00ED19DB" w:rsidRDefault="00ED19DB" w:rsidP="00ED19DB">
      <w:pPr>
        <w:spacing w:line="240" w:lineRule="exact"/>
        <w:jc w:val="center"/>
        <w:rPr>
          <w:sz w:val="28"/>
          <w:szCs w:val="28"/>
        </w:rPr>
      </w:pPr>
    </w:p>
    <w:sectPr w:rsidR="00ED19DB" w:rsidSect="00ED01AE">
      <w:pgSz w:w="11906" w:h="16838" w:code="9"/>
      <w:pgMar w:top="1134" w:right="567" w:bottom="1134" w:left="204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53E96"/>
    <w:rsid w:val="00075B7D"/>
    <w:rsid w:val="003054EF"/>
    <w:rsid w:val="003C775F"/>
    <w:rsid w:val="00512E19"/>
    <w:rsid w:val="00517864"/>
    <w:rsid w:val="005307CD"/>
    <w:rsid w:val="00553E96"/>
    <w:rsid w:val="0069034D"/>
    <w:rsid w:val="006C0823"/>
    <w:rsid w:val="006D6610"/>
    <w:rsid w:val="006F2AC5"/>
    <w:rsid w:val="007E6EF9"/>
    <w:rsid w:val="00811F2A"/>
    <w:rsid w:val="008D7B71"/>
    <w:rsid w:val="009430B9"/>
    <w:rsid w:val="00986E63"/>
    <w:rsid w:val="00994E88"/>
    <w:rsid w:val="009A4737"/>
    <w:rsid w:val="009B502B"/>
    <w:rsid w:val="00A60FB5"/>
    <w:rsid w:val="00AC6E3A"/>
    <w:rsid w:val="00AF7C00"/>
    <w:rsid w:val="00C11297"/>
    <w:rsid w:val="00C42A9D"/>
    <w:rsid w:val="00CE4CF4"/>
    <w:rsid w:val="00CF77E2"/>
    <w:rsid w:val="00D03AF5"/>
    <w:rsid w:val="00DC6CDB"/>
    <w:rsid w:val="00DD280D"/>
    <w:rsid w:val="00EB01DC"/>
    <w:rsid w:val="00ED01AE"/>
    <w:rsid w:val="00ED19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E96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9430B9"/>
    <w:pPr>
      <w:spacing w:before="100" w:beforeAutospacing="1" w:after="100" w:afterAutospacing="1"/>
    </w:pPr>
  </w:style>
  <w:style w:type="paragraph" w:styleId="a4">
    <w:name w:val="Body Text"/>
    <w:basedOn w:val="a"/>
    <w:link w:val="a5"/>
    <w:rsid w:val="00ED19DB"/>
    <w:pPr>
      <w:spacing w:after="120"/>
    </w:pPr>
  </w:style>
  <w:style w:type="character" w:customStyle="1" w:styleId="a5">
    <w:name w:val="Основной текст Знак"/>
    <w:basedOn w:val="a0"/>
    <w:link w:val="a4"/>
    <w:rsid w:val="00ED19D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1716</Words>
  <Characters>9783</Characters>
  <Application>Microsoft Office Word</Application>
  <DocSecurity>0</DocSecurity>
  <Lines>81</Lines>
  <Paragraphs>22</Paragraphs>
  <ScaleCrop>false</ScaleCrop>
  <Company>МОУ СОШ с. Богородское</Company>
  <LinksUpToDate>false</LinksUpToDate>
  <CharactersWithSpaces>11477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Ленок</dc:creator>
  <cp:keywords/>
  <dc:description/>
  <cp:lastModifiedBy>Управляющий делами</cp:lastModifiedBy>
  <cp:revision>5</cp:revision>
  <cp:lastPrinted>2014-02-13T23:45:00Z</cp:lastPrinted>
  <dcterms:created xsi:type="dcterms:W3CDTF">2014-02-26T23:39:00Z</dcterms:created>
  <dcterms:modified xsi:type="dcterms:W3CDTF">2014-03-03T00:23:00Z</dcterms:modified>
</cp:coreProperties>
</file>