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983" w:rsidRPr="00D60311" w:rsidRDefault="00860983" w:rsidP="00860983">
      <w:pPr>
        <w:widowControl w:val="0"/>
        <w:numPr>
          <w:ilvl w:val="0"/>
          <w:numId w:val="2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АДМИНИСТРАЦИЯ УЛЬЧСКОГО МУНИЦИПАЛЬНОГО РАЙОНА</w:t>
      </w:r>
    </w:p>
    <w:p w:rsidR="00860983" w:rsidRPr="00D60311" w:rsidRDefault="00860983" w:rsidP="00860983">
      <w:pPr>
        <w:widowControl w:val="0"/>
        <w:numPr>
          <w:ilvl w:val="0"/>
          <w:numId w:val="2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Хабаровского края</w:t>
      </w:r>
    </w:p>
    <w:p w:rsidR="00860983" w:rsidRPr="00D60311" w:rsidRDefault="00860983" w:rsidP="00860983">
      <w:pPr>
        <w:widowControl w:val="0"/>
        <w:numPr>
          <w:ilvl w:val="0"/>
          <w:numId w:val="2"/>
        </w:numPr>
        <w:suppressAutoHyphens/>
        <w:jc w:val="center"/>
        <w:rPr>
          <w:sz w:val="28"/>
          <w:szCs w:val="28"/>
        </w:rPr>
      </w:pPr>
    </w:p>
    <w:p w:rsidR="00860983" w:rsidRPr="00D60311" w:rsidRDefault="00860983" w:rsidP="00860983">
      <w:pPr>
        <w:widowControl w:val="0"/>
        <w:numPr>
          <w:ilvl w:val="0"/>
          <w:numId w:val="2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ПОСТАНОВЛЕНИЕ</w:t>
      </w:r>
    </w:p>
    <w:p w:rsidR="00860983" w:rsidRPr="00D60311" w:rsidRDefault="00860983" w:rsidP="00860983">
      <w:pPr>
        <w:widowControl w:val="0"/>
        <w:numPr>
          <w:ilvl w:val="0"/>
          <w:numId w:val="2"/>
        </w:numPr>
        <w:suppressAutoHyphens/>
        <w:rPr>
          <w:sz w:val="28"/>
          <w:szCs w:val="28"/>
        </w:rPr>
      </w:pPr>
    </w:p>
    <w:p w:rsidR="00860983" w:rsidRPr="00D60311" w:rsidRDefault="00860983" w:rsidP="00860983">
      <w:pPr>
        <w:widowControl w:val="0"/>
        <w:numPr>
          <w:ilvl w:val="0"/>
          <w:numId w:val="2"/>
        </w:numPr>
        <w:suppressAutoHyphens/>
        <w:rPr>
          <w:sz w:val="28"/>
          <w:szCs w:val="28"/>
        </w:rPr>
      </w:pPr>
    </w:p>
    <w:p w:rsidR="00860983" w:rsidRPr="00D60311" w:rsidRDefault="00860983" w:rsidP="00860983">
      <w:pPr>
        <w:widowControl w:val="0"/>
        <w:numPr>
          <w:ilvl w:val="0"/>
          <w:numId w:val="2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sz w:val="28"/>
          <w:szCs w:val="28"/>
          <w:u w:val="single"/>
        </w:rPr>
      </w:pPr>
      <w:r w:rsidRPr="00D60311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</w:rPr>
        <w:t>28</w:t>
      </w:r>
      <w:r w:rsidRPr="00D60311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07</w:t>
      </w:r>
      <w:r w:rsidRPr="00D60311">
        <w:rPr>
          <w:sz w:val="28"/>
          <w:szCs w:val="28"/>
          <w:u w:val="single"/>
        </w:rPr>
        <w:t>.201</w:t>
      </w:r>
      <w:r>
        <w:rPr>
          <w:sz w:val="28"/>
          <w:szCs w:val="28"/>
          <w:u w:val="single"/>
        </w:rPr>
        <w:t>4</w:t>
      </w:r>
      <w:r w:rsidRPr="00D60311">
        <w:rPr>
          <w:sz w:val="28"/>
          <w:szCs w:val="28"/>
          <w:u w:val="single"/>
        </w:rPr>
        <w:t xml:space="preserve"> № </w:t>
      </w:r>
      <w:r>
        <w:rPr>
          <w:sz w:val="28"/>
          <w:szCs w:val="28"/>
          <w:u w:val="single"/>
        </w:rPr>
        <w:t>744</w:t>
      </w:r>
      <w:r w:rsidRPr="00D60311">
        <w:rPr>
          <w:sz w:val="28"/>
          <w:szCs w:val="28"/>
          <w:u w:val="single"/>
        </w:rPr>
        <w:t>-па</w:t>
      </w:r>
    </w:p>
    <w:p w:rsidR="00860983" w:rsidRPr="00D60311" w:rsidRDefault="00860983" w:rsidP="00860983">
      <w:pPr>
        <w:widowControl w:val="0"/>
        <w:numPr>
          <w:ilvl w:val="0"/>
          <w:numId w:val="2"/>
        </w:numPr>
        <w:suppressAutoHyphens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860983" w:rsidRDefault="00860983" w:rsidP="00860983"/>
    <w:p w:rsidR="00860983" w:rsidRDefault="00860983" w:rsidP="00860983"/>
    <w:p w:rsidR="0042408D" w:rsidRDefault="0042408D" w:rsidP="00EE4125">
      <w:pPr>
        <w:pStyle w:val="4"/>
      </w:pPr>
    </w:p>
    <w:p w:rsidR="00EE4125" w:rsidRPr="00EE4125" w:rsidRDefault="00AB6989" w:rsidP="00EE4125">
      <w:pPr>
        <w:pStyle w:val="4"/>
        <w:rPr>
          <w:szCs w:val="28"/>
        </w:rPr>
      </w:pPr>
      <w:r>
        <w:t>О п</w:t>
      </w:r>
      <w:r w:rsidR="00EE4125">
        <w:t>овышени</w:t>
      </w:r>
      <w:r w:rsidR="00F53309">
        <w:t>и</w:t>
      </w:r>
      <w:r w:rsidR="00EE4125">
        <w:t xml:space="preserve"> эффективности управления кадровым ресурсом системы о</w:t>
      </w:r>
      <w:r w:rsidR="00EE4125">
        <w:t>б</w:t>
      </w:r>
      <w:r w:rsidR="00EE4125">
        <w:t xml:space="preserve">разования Ульчского муниципального района </w:t>
      </w:r>
    </w:p>
    <w:p w:rsidR="00EE4125" w:rsidRPr="00EE4125" w:rsidRDefault="00EE4125" w:rsidP="00EE4125"/>
    <w:p w:rsidR="00EE4125" w:rsidRDefault="00EE4125" w:rsidP="00096971">
      <w:pPr>
        <w:shd w:val="clear" w:color="auto" w:fill="FFFFFF"/>
        <w:spacing w:line="276" w:lineRule="auto"/>
        <w:ind w:right="34"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Заслушав и обсудив доклад и.о. председателя комитета по образов</w:t>
      </w:r>
      <w:r>
        <w:rPr>
          <w:sz w:val="28"/>
          <w:szCs w:val="28"/>
        </w:rPr>
        <w:t>а</w:t>
      </w:r>
      <w:r w:rsidR="00752CF0">
        <w:rPr>
          <w:sz w:val="28"/>
          <w:szCs w:val="28"/>
        </w:rPr>
        <w:t xml:space="preserve">нию Куреня Д.А. </w:t>
      </w:r>
      <w:r w:rsidR="00B05072">
        <w:rPr>
          <w:sz w:val="28"/>
          <w:szCs w:val="28"/>
        </w:rPr>
        <w:t>«</w:t>
      </w:r>
      <w:r w:rsidR="00752CF0">
        <w:rPr>
          <w:sz w:val="28"/>
          <w:szCs w:val="28"/>
        </w:rPr>
        <w:t>О п</w:t>
      </w:r>
      <w:r>
        <w:rPr>
          <w:sz w:val="28"/>
          <w:szCs w:val="28"/>
        </w:rPr>
        <w:t>овышени</w:t>
      </w:r>
      <w:r w:rsidR="00752CF0">
        <w:rPr>
          <w:sz w:val="28"/>
          <w:szCs w:val="28"/>
        </w:rPr>
        <w:t>и</w:t>
      </w:r>
      <w:r>
        <w:rPr>
          <w:sz w:val="28"/>
          <w:szCs w:val="28"/>
        </w:rPr>
        <w:t xml:space="preserve"> эффективности управления кадровым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сурсом системы образования Ульчского муниципального района</w:t>
      </w:r>
      <w:r w:rsidR="00B05072">
        <w:rPr>
          <w:sz w:val="28"/>
          <w:szCs w:val="28"/>
        </w:rPr>
        <w:t>»</w:t>
      </w:r>
      <w:r>
        <w:rPr>
          <w:sz w:val="28"/>
          <w:szCs w:val="28"/>
        </w:rPr>
        <w:t xml:space="preserve">, коллегия отмечает актуальность рассматриваемого вопроса, связанного </w:t>
      </w:r>
      <w:r w:rsidR="00971402">
        <w:rPr>
          <w:sz w:val="28"/>
          <w:szCs w:val="28"/>
        </w:rPr>
        <w:t xml:space="preserve">с проблемой обеспечения образовательных организаций района квалифицированными педагогическими кадрами. </w:t>
      </w:r>
    </w:p>
    <w:p w:rsidR="00FF5AA8" w:rsidRPr="00686E01" w:rsidRDefault="00FF5AA8" w:rsidP="00FF5AA8">
      <w:pPr>
        <w:shd w:val="clear" w:color="auto" w:fill="FFFFFF"/>
        <w:spacing w:line="276" w:lineRule="auto"/>
        <w:ind w:right="34"/>
        <w:jc w:val="both"/>
        <w:rPr>
          <w:sz w:val="28"/>
          <w:szCs w:val="28"/>
        </w:rPr>
      </w:pPr>
      <w:r w:rsidRPr="00686E01">
        <w:rPr>
          <w:sz w:val="28"/>
          <w:szCs w:val="28"/>
        </w:rPr>
        <w:t xml:space="preserve">В результате работы </w:t>
      </w:r>
      <w:r>
        <w:rPr>
          <w:sz w:val="28"/>
          <w:szCs w:val="28"/>
        </w:rPr>
        <w:t>комитета по образованию и руководителей образов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тельных </w:t>
      </w:r>
      <w:r w:rsidR="00D3152E">
        <w:rPr>
          <w:sz w:val="28"/>
          <w:szCs w:val="28"/>
        </w:rPr>
        <w:t>организаций</w:t>
      </w:r>
      <w:r w:rsidRPr="00686E01">
        <w:rPr>
          <w:sz w:val="28"/>
          <w:szCs w:val="28"/>
        </w:rPr>
        <w:t xml:space="preserve"> в районе  наметилась  положительная динамика кач</w:t>
      </w:r>
      <w:r w:rsidRPr="00686E01">
        <w:rPr>
          <w:sz w:val="28"/>
          <w:szCs w:val="28"/>
        </w:rPr>
        <w:t>е</w:t>
      </w:r>
      <w:r w:rsidRPr="00686E01">
        <w:rPr>
          <w:sz w:val="28"/>
          <w:szCs w:val="28"/>
        </w:rPr>
        <w:t>ственного состава педагогических и руководящих кадров:</w:t>
      </w:r>
    </w:p>
    <w:p w:rsidR="00FF5AA8" w:rsidRPr="00686E01" w:rsidRDefault="00FF5AA8" w:rsidP="00752CF0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686E01">
        <w:rPr>
          <w:rFonts w:ascii="Symbol" w:hAnsi="Symbol" w:cs="Symbol"/>
          <w:sz w:val="28"/>
          <w:szCs w:val="28"/>
        </w:rPr>
        <w:t></w:t>
      </w:r>
      <w:r w:rsidRPr="00686E01">
        <w:rPr>
          <w:rFonts w:ascii="Symbol" w:hAnsi="Symbol" w:cs="Symbol"/>
          <w:sz w:val="28"/>
          <w:szCs w:val="28"/>
        </w:rPr>
        <w:t></w:t>
      </w:r>
      <w:r w:rsidRPr="00686E01">
        <w:rPr>
          <w:sz w:val="28"/>
          <w:szCs w:val="28"/>
        </w:rPr>
        <w:t>увеличился  показатель количества руководящих работников общ</w:t>
      </w:r>
      <w:r w:rsidRPr="00686E01">
        <w:rPr>
          <w:sz w:val="28"/>
          <w:szCs w:val="28"/>
        </w:rPr>
        <w:t>е</w:t>
      </w:r>
      <w:r w:rsidRPr="00686E01">
        <w:rPr>
          <w:sz w:val="28"/>
          <w:szCs w:val="28"/>
        </w:rPr>
        <w:t xml:space="preserve">образовательных школ, имеющих высшее образование до </w:t>
      </w:r>
      <w:r>
        <w:rPr>
          <w:sz w:val="28"/>
          <w:szCs w:val="28"/>
        </w:rPr>
        <w:t xml:space="preserve">87,8 </w:t>
      </w:r>
      <w:r w:rsidRPr="00686E01">
        <w:rPr>
          <w:sz w:val="28"/>
          <w:szCs w:val="28"/>
        </w:rPr>
        <w:t>%;</w:t>
      </w:r>
    </w:p>
    <w:p w:rsidR="00FF5AA8" w:rsidRPr="00262C98" w:rsidRDefault="00FF5AA8" w:rsidP="00752CF0">
      <w:pPr>
        <w:autoSpaceDE w:val="0"/>
        <w:autoSpaceDN w:val="0"/>
        <w:adjustRightInd w:val="0"/>
        <w:ind w:firstLine="567"/>
        <w:jc w:val="both"/>
        <w:rPr>
          <w:color w:val="F79646"/>
          <w:sz w:val="28"/>
          <w:szCs w:val="28"/>
        </w:rPr>
      </w:pPr>
      <w:r w:rsidRPr="00686E01">
        <w:rPr>
          <w:rFonts w:ascii="Symbol" w:hAnsi="Symbol" w:cs="Symbol"/>
          <w:sz w:val="28"/>
          <w:szCs w:val="28"/>
        </w:rPr>
        <w:t></w:t>
      </w:r>
      <w:r w:rsidRPr="00686E01">
        <w:rPr>
          <w:rFonts w:ascii="Symbol" w:hAnsi="Symbol" w:cs="Symbol"/>
          <w:sz w:val="28"/>
          <w:szCs w:val="28"/>
        </w:rPr>
        <w:t></w:t>
      </w:r>
      <w:r w:rsidRPr="00686E01">
        <w:rPr>
          <w:sz w:val="28"/>
          <w:szCs w:val="28"/>
        </w:rPr>
        <w:t>возросло число учителей, имеющих высшее профессиональное обр</w:t>
      </w:r>
      <w:r w:rsidRPr="00686E01">
        <w:rPr>
          <w:sz w:val="28"/>
          <w:szCs w:val="28"/>
        </w:rPr>
        <w:t>а</w:t>
      </w:r>
      <w:r w:rsidRPr="00686E01">
        <w:rPr>
          <w:sz w:val="28"/>
          <w:szCs w:val="28"/>
        </w:rPr>
        <w:t xml:space="preserve">зование среди учителей предметных областей </w:t>
      </w:r>
      <w:r w:rsidRPr="00373AAD">
        <w:rPr>
          <w:sz w:val="28"/>
          <w:szCs w:val="28"/>
        </w:rPr>
        <w:t>«Физика»</w:t>
      </w:r>
      <w:r>
        <w:rPr>
          <w:sz w:val="28"/>
          <w:szCs w:val="28"/>
        </w:rPr>
        <w:t xml:space="preserve"> (100%)</w:t>
      </w:r>
      <w:r w:rsidRPr="00373AAD">
        <w:rPr>
          <w:sz w:val="28"/>
          <w:szCs w:val="28"/>
        </w:rPr>
        <w:t>,</w:t>
      </w:r>
      <w:r>
        <w:rPr>
          <w:sz w:val="28"/>
          <w:szCs w:val="28"/>
        </w:rPr>
        <w:t xml:space="preserve"> «Химия» (100%), </w:t>
      </w:r>
      <w:r w:rsidRPr="00373AAD">
        <w:rPr>
          <w:sz w:val="28"/>
          <w:szCs w:val="28"/>
        </w:rPr>
        <w:t>«Русский язык»</w:t>
      </w:r>
      <w:r>
        <w:rPr>
          <w:sz w:val="28"/>
          <w:szCs w:val="28"/>
        </w:rPr>
        <w:t xml:space="preserve"> (90,3%);</w:t>
      </w:r>
    </w:p>
    <w:p w:rsidR="00FF5AA8" w:rsidRPr="00686E01" w:rsidRDefault="00FF5AA8" w:rsidP="00752CF0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</w:t>
      </w:r>
      <w:r w:rsidRPr="00686E01">
        <w:rPr>
          <w:sz w:val="28"/>
          <w:szCs w:val="28"/>
        </w:rPr>
        <w:t xml:space="preserve">увеличилось количество учителей начальных </w:t>
      </w:r>
      <w:r>
        <w:rPr>
          <w:sz w:val="28"/>
          <w:szCs w:val="28"/>
        </w:rPr>
        <w:t>классов с высшим обр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зо</w:t>
      </w:r>
      <w:r w:rsidRPr="00686E01">
        <w:rPr>
          <w:sz w:val="28"/>
          <w:szCs w:val="28"/>
        </w:rPr>
        <w:t>ванием</w:t>
      </w:r>
      <w:r>
        <w:rPr>
          <w:sz w:val="28"/>
          <w:szCs w:val="28"/>
        </w:rPr>
        <w:t xml:space="preserve"> до 47,8% (в 2011 году 45,6%)</w:t>
      </w:r>
      <w:r w:rsidRPr="00686E01">
        <w:rPr>
          <w:sz w:val="28"/>
          <w:szCs w:val="28"/>
        </w:rPr>
        <w:t>;</w:t>
      </w:r>
    </w:p>
    <w:p w:rsidR="00FF5AA8" w:rsidRDefault="00FF5AA8" w:rsidP="00752CF0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40A7D">
        <w:rPr>
          <w:sz w:val="28"/>
          <w:szCs w:val="28"/>
        </w:rPr>
        <w:t>-</w:t>
      </w:r>
      <w:r>
        <w:rPr>
          <w:sz w:val="28"/>
          <w:szCs w:val="28"/>
        </w:rPr>
        <w:t xml:space="preserve"> з</w:t>
      </w:r>
      <w:r w:rsidRPr="00140A7D">
        <w:rPr>
          <w:sz w:val="28"/>
          <w:szCs w:val="28"/>
        </w:rPr>
        <w:t>а последние три года сменяемость руководителей и их заместителей  возросла на  2,1 % , но на должности назначаются только специалисты с высшим профессиональным образованием.</w:t>
      </w:r>
    </w:p>
    <w:p w:rsidR="00FF5AA8" w:rsidRPr="00354A26" w:rsidRDefault="00FF5AA8" w:rsidP="00FF5AA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районе </w:t>
      </w:r>
      <w:r w:rsidRPr="00354A26">
        <w:rPr>
          <w:sz w:val="28"/>
          <w:szCs w:val="28"/>
        </w:rPr>
        <w:t xml:space="preserve"> продолжается работа по направлению педагогических р</w:t>
      </w:r>
      <w:r w:rsidRPr="00354A26">
        <w:rPr>
          <w:sz w:val="28"/>
          <w:szCs w:val="28"/>
        </w:rPr>
        <w:t>а</w:t>
      </w:r>
      <w:r w:rsidRPr="00354A26">
        <w:rPr>
          <w:sz w:val="28"/>
          <w:szCs w:val="28"/>
        </w:rPr>
        <w:t xml:space="preserve">ботников на обучение в высшие педагогические учебные заведения края. Положительной динамикой </w:t>
      </w:r>
      <w:r>
        <w:rPr>
          <w:sz w:val="28"/>
          <w:szCs w:val="28"/>
        </w:rPr>
        <w:t xml:space="preserve">за последние три года </w:t>
      </w:r>
      <w:r w:rsidRPr="00354A26">
        <w:rPr>
          <w:sz w:val="28"/>
          <w:szCs w:val="28"/>
        </w:rPr>
        <w:t>отмечается</w:t>
      </w:r>
      <w:r w:rsidR="00B05072">
        <w:rPr>
          <w:sz w:val="28"/>
          <w:szCs w:val="28"/>
        </w:rPr>
        <w:t xml:space="preserve"> то, что </w:t>
      </w:r>
      <w:r>
        <w:rPr>
          <w:sz w:val="28"/>
          <w:szCs w:val="28"/>
        </w:rPr>
        <w:t>доля</w:t>
      </w:r>
      <w:r w:rsidRPr="00354A26">
        <w:rPr>
          <w:sz w:val="28"/>
          <w:szCs w:val="28"/>
        </w:rPr>
        <w:t xml:space="preserve"> </w:t>
      </w:r>
      <w:proofErr w:type="gramStart"/>
      <w:r w:rsidRPr="00354A26">
        <w:rPr>
          <w:sz w:val="28"/>
          <w:szCs w:val="28"/>
        </w:rPr>
        <w:t xml:space="preserve">учителей, </w:t>
      </w:r>
      <w:r>
        <w:rPr>
          <w:sz w:val="28"/>
          <w:szCs w:val="28"/>
        </w:rPr>
        <w:t xml:space="preserve">имеющих высшее образование </w:t>
      </w:r>
      <w:r w:rsidR="00B05072">
        <w:rPr>
          <w:sz w:val="28"/>
          <w:szCs w:val="28"/>
        </w:rPr>
        <w:t>составляет</w:t>
      </w:r>
      <w:proofErr w:type="gramEnd"/>
      <w:r w:rsidR="00B0507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69,2 % </w:t>
      </w:r>
      <w:r w:rsidR="00424B2D">
        <w:rPr>
          <w:sz w:val="28"/>
          <w:szCs w:val="28"/>
        </w:rPr>
        <w:t>от общего чи</w:t>
      </w:r>
      <w:r w:rsidR="00424B2D">
        <w:rPr>
          <w:sz w:val="28"/>
          <w:szCs w:val="28"/>
        </w:rPr>
        <w:t>с</w:t>
      </w:r>
      <w:r w:rsidR="00424B2D">
        <w:rPr>
          <w:sz w:val="28"/>
          <w:szCs w:val="28"/>
        </w:rPr>
        <w:t xml:space="preserve">ла </w:t>
      </w:r>
      <w:r>
        <w:rPr>
          <w:sz w:val="28"/>
          <w:szCs w:val="28"/>
        </w:rPr>
        <w:t>педагогических работников.</w:t>
      </w:r>
    </w:p>
    <w:p w:rsidR="00FF5AA8" w:rsidRDefault="00424B2D" w:rsidP="00FF5AA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F5AA8">
        <w:rPr>
          <w:sz w:val="28"/>
          <w:szCs w:val="28"/>
        </w:rPr>
        <w:t>Внедрение современных образовательных технологий, ежегодная а</w:t>
      </w:r>
      <w:r w:rsidR="00FF5AA8">
        <w:rPr>
          <w:sz w:val="28"/>
          <w:szCs w:val="28"/>
        </w:rPr>
        <w:t>к</w:t>
      </w:r>
      <w:r w:rsidR="00FF5AA8">
        <w:rPr>
          <w:sz w:val="28"/>
          <w:szCs w:val="28"/>
        </w:rPr>
        <w:t>туализация программ повышения квалификации, увеличение числа орган</w:t>
      </w:r>
      <w:r w:rsidR="00FF5AA8">
        <w:rPr>
          <w:sz w:val="28"/>
          <w:szCs w:val="28"/>
        </w:rPr>
        <w:t>и</w:t>
      </w:r>
      <w:r w:rsidR="00FF5AA8">
        <w:rPr>
          <w:sz w:val="28"/>
          <w:szCs w:val="28"/>
        </w:rPr>
        <w:t>заций, оказывающих услуги по обучению педагогов, несомненно,  обесп</w:t>
      </w:r>
      <w:r w:rsidR="00FF5AA8">
        <w:rPr>
          <w:sz w:val="28"/>
          <w:szCs w:val="28"/>
        </w:rPr>
        <w:t>е</w:t>
      </w:r>
      <w:r w:rsidR="00FF5AA8">
        <w:rPr>
          <w:sz w:val="28"/>
          <w:szCs w:val="28"/>
        </w:rPr>
        <w:t xml:space="preserve">чивают </w:t>
      </w:r>
      <w:r w:rsidR="00FF5AA8" w:rsidRPr="000F5F10">
        <w:rPr>
          <w:sz w:val="28"/>
          <w:szCs w:val="28"/>
        </w:rPr>
        <w:t xml:space="preserve"> повышени</w:t>
      </w:r>
      <w:r w:rsidR="00FF5AA8">
        <w:rPr>
          <w:sz w:val="28"/>
          <w:szCs w:val="28"/>
        </w:rPr>
        <w:t>е</w:t>
      </w:r>
      <w:r w:rsidR="00FF5AA8" w:rsidRPr="000F5F10">
        <w:rPr>
          <w:sz w:val="28"/>
          <w:szCs w:val="28"/>
        </w:rPr>
        <w:t xml:space="preserve"> доступности и качества повышения квалификации</w:t>
      </w:r>
      <w:r w:rsidR="00FF5AA8">
        <w:rPr>
          <w:sz w:val="28"/>
          <w:szCs w:val="28"/>
        </w:rPr>
        <w:t xml:space="preserve">. По данным на 01 января 2014 года уже  </w:t>
      </w:r>
      <w:r w:rsidR="00FF5AA8" w:rsidRPr="000F5F10">
        <w:rPr>
          <w:sz w:val="28"/>
          <w:szCs w:val="28"/>
        </w:rPr>
        <w:t xml:space="preserve">имеют действующий </w:t>
      </w:r>
      <w:r w:rsidR="00FF5AA8" w:rsidRPr="00116B3D">
        <w:rPr>
          <w:sz w:val="28"/>
          <w:szCs w:val="28"/>
        </w:rPr>
        <w:t>документ о п</w:t>
      </w:r>
      <w:r w:rsidR="00FF5AA8" w:rsidRPr="00116B3D">
        <w:rPr>
          <w:sz w:val="28"/>
          <w:szCs w:val="28"/>
        </w:rPr>
        <w:t>о</w:t>
      </w:r>
      <w:r w:rsidR="00FF5AA8" w:rsidRPr="00116B3D">
        <w:rPr>
          <w:sz w:val="28"/>
          <w:szCs w:val="28"/>
        </w:rPr>
        <w:lastRenderedPageBreak/>
        <w:t>вышении квалификации  по ФГОС ООО   179 учителей</w:t>
      </w:r>
      <w:r w:rsidR="00B05072">
        <w:rPr>
          <w:sz w:val="28"/>
          <w:szCs w:val="28"/>
        </w:rPr>
        <w:t>-</w:t>
      </w:r>
      <w:r w:rsidR="00FF5AA8" w:rsidRPr="00116B3D">
        <w:rPr>
          <w:sz w:val="28"/>
          <w:szCs w:val="28"/>
        </w:rPr>
        <w:t>предметников  и 27  руководителей.</w:t>
      </w:r>
    </w:p>
    <w:p w:rsidR="00FF5AA8" w:rsidRDefault="00FF5AA8" w:rsidP="00FF5AA8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Вопрос  профессиональной переподготовки </w:t>
      </w:r>
      <w:proofErr w:type="gramStart"/>
      <w:r>
        <w:rPr>
          <w:sz w:val="28"/>
          <w:szCs w:val="28"/>
        </w:rPr>
        <w:t>учителей, не имеющих специального диплома об образовании находится</w:t>
      </w:r>
      <w:proofErr w:type="gramEnd"/>
      <w:r>
        <w:rPr>
          <w:sz w:val="28"/>
          <w:szCs w:val="28"/>
        </w:rPr>
        <w:t xml:space="preserve"> на постоянном контроле в администрации района. В результате </w:t>
      </w:r>
      <w:r w:rsidR="00B05072">
        <w:rPr>
          <w:sz w:val="28"/>
          <w:szCs w:val="28"/>
        </w:rPr>
        <w:t>применяемых</w:t>
      </w:r>
      <w:r>
        <w:rPr>
          <w:sz w:val="28"/>
          <w:szCs w:val="28"/>
        </w:rPr>
        <w:t xml:space="preserve"> мер количество таких учителей ежегодно снижается, происходит это за счет заочного обучения педагогов и </w:t>
      </w:r>
      <w:proofErr w:type="gramStart"/>
      <w:r>
        <w:rPr>
          <w:sz w:val="28"/>
          <w:szCs w:val="28"/>
        </w:rPr>
        <w:t>обучения по программам</w:t>
      </w:r>
      <w:proofErr w:type="gramEnd"/>
      <w:r>
        <w:rPr>
          <w:sz w:val="28"/>
          <w:szCs w:val="28"/>
        </w:rPr>
        <w:t xml:space="preserve"> </w:t>
      </w:r>
      <w:r w:rsidR="00424B2D">
        <w:rPr>
          <w:sz w:val="28"/>
          <w:szCs w:val="28"/>
        </w:rPr>
        <w:t>профессиональной переподготовки.</w:t>
      </w:r>
      <w:r>
        <w:rPr>
          <w:sz w:val="28"/>
          <w:szCs w:val="28"/>
        </w:rPr>
        <w:t xml:space="preserve"> </w:t>
      </w:r>
      <w:r w:rsidR="00424B2D">
        <w:rPr>
          <w:sz w:val="28"/>
          <w:szCs w:val="28"/>
        </w:rPr>
        <w:t>С</w:t>
      </w:r>
      <w:r>
        <w:rPr>
          <w:sz w:val="28"/>
          <w:szCs w:val="28"/>
        </w:rPr>
        <w:t xml:space="preserve"> 2011 года этот показатель с 26,6 % доведен до 14,8 %, а требуется свести данный показатель к нулю.</w:t>
      </w:r>
    </w:p>
    <w:p w:rsidR="00443209" w:rsidRPr="00AD2D67" w:rsidRDefault="00735BF6" w:rsidP="00096971">
      <w:pPr>
        <w:shd w:val="clear" w:color="auto" w:fill="FFFFFF"/>
        <w:spacing w:line="276" w:lineRule="auto"/>
        <w:ind w:right="3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решения приоритетных направлений  в сфере привлечения, подготовки и закрепления педагогических кадров, </w:t>
      </w:r>
      <w:proofErr w:type="gramStart"/>
      <w:r w:rsidR="00B05072">
        <w:rPr>
          <w:sz w:val="28"/>
          <w:szCs w:val="28"/>
        </w:rPr>
        <w:t>учитывая мнение членов коллегии</w:t>
      </w:r>
      <w:r>
        <w:rPr>
          <w:sz w:val="28"/>
          <w:szCs w:val="28"/>
        </w:rPr>
        <w:t xml:space="preserve"> администрация района</w:t>
      </w:r>
      <w:proofErr w:type="gramEnd"/>
      <w:r>
        <w:rPr>
          <w:sz w:val="28"/>
          <w:szCs w:val="28"/>
        </w:rPr>
        <w:t xml:space="preserve"> </w:t>
      </w:r>
      <w:r w:rsidR="00905E59">
        <w:rPr>
          <w:sz w:val="28"/>
          <w:szCs w:val="28"/>
        </w:rPr>
        <w:t xml:space="preserve">  </w:t>
      </w:r>
    </w:p>
    <w:p w:rsidR="00861F60" w:rsidRDefault="00443209" w:rsidP="00B05072">
      <w:pPr>
        <w:pStyle w:val="2"/>
        <w:spacing w:line="276" w:lineRule="auto"/>
        <w:rPr>
          <w:szCs w:val="28"/>
        </w:rPr>
      </w:pPr>
      <w:r w:rsidRPr="003E0A5F">
        <w:rPr>
          <w:szCs w:val="28"/>
        </w:rPr>
        <w:t>ПОСТАНОВЛЯ</w:t>
      </w:r>
      <w:r w:rsidR="008B10FE">
        <w:rPr>
          <w:szCs w:val="28"/>
        </w:rPr>
        <w:t>ЕТ</w:t>
      </w:r>
      <w:r w:rsidRPr="003E0A5F">
        <w:rPr>
          <w:szCs w:val="28"/>
        </w:rPr>
        <w:t>:</w:t>
      </w:r>
    </w:p>
    <w:p w:rsidR="00861F60" w:rsidRDefault="00443209" w:rsidP="00096971">
      <w:pPr>
        <w:pStyle w:val="2"/>
        <w:spacing w:line="276" w:lineRule="auto"/>
        <w:ind w:firstLine="567"/>
        <w:rPr>
          <w:szCs w:val="28"/>
        </w:rPr>
      </w:pPr>
      <w:r w:rsidRPr="00973590">
        <w:rPr>
          <w:szCs w:val="28"/>
        </w:rPr>
        <w:t>1.</w:t>
      </w:r>
      <w:r w:rsidR="003C4CBD">
        <w:rPr>
          <w:szCs w:val="28"/>
        </w:rPr>
        <w:t xml:space="preserve"> </w:t>
      </w:r>
      <w:r w:rsidR="00E941B5">
        <w:rPr>
          <w:szCs w:val="28"/>
        </w:rPr>
        <w:t xml:space="preserve">Принять </w:t>
      </w:r>
      <w:proofErr w:type="gramStart"/>
      <w:r w:rsidR="00E941B5">
        <w:rPr>
          <w:szCs w:val="28"/>
        </w:rPr>
        <w:t>к сведению информацию о деятельности комитета по обр</w:t>
      </w:r>
      <w:r w:rsidR="00E941B5">
        <w:rPr>
          <w:szCs w:val="28"/>
        </w:rPr>
        <w:t>а</w:t>
      </w:r>
      <w:r w:rsidR="00E941B5">
        <w:rPr>
          <w:szCs w:val="28"/>
        </w:rPr>
        <w:t>зованию</w:t>
      </w:r>
      <w:r w:rsidR="00C52221">
        <w:rPr>
          <w:szCs w:val="28"/>
        </w:rPr>
        <w:t xml:space="preserve"> по</w:t>
      </w:r>
      <w:r w:rsidR="00E941B5">
        <w:rPr>
          <w:szCs w:val="28"/>
        </w:rPr>
        <w:t xml:space="preserve">  </w:t>
      </w:r>
      <w:r w:rsidR="00E941B5" w:rsidRPr="009B6484">
        <w:rPr>
          <w:szCs w:val="28"/>
        </w:rPr>
        <w:t>совершенствовани</w:t>
      </w:r>
      <w:r w:rsidR="00E941B5">
        <w:rPr>
          <w:szCs w:val="28"/>
        </w:rPr>
        <w:t>ю</w:t>
      </w:r>
      <w:r w:rsidR="00E941B5" w:rsidRPr="009B6484">
        <w:rPr>
          <w:szCs w:val="28"/>
        </w:rPr>
        <w:t xml:space="preserve"> управления кадровым ресурсом</w:t>
      </w:r>
      <w:r w:rsidR="00E941B5">
        <w:rPr>
          <w:szCs w:val="28"/>
        </w:rPr>
        <w:t xml:space="preserve"> в образ</w:t>
      </w:r>
      <w:r w:rsidR="00E941B5">
        <w:rPr>
          <w:szCs w:val="28"/>
        </w:rPr>
        <w:t>о</w:t>
      </w:r>
      <w:r w:rsidR="00E941B5">
        <w:rPr>
          <w:szCs w:val="28"/>
        </w:rPr>
        <w:t>вательных организациях</w:t>
      </w:r>
      <w:proofErr w:type="gramEnd"/>
      <w:r w:rsidR="00E941B5">
        <w:rPr>
          <w:szCs w:val="28"/>
        </w:rPr>
        <w:t xml:space="preserve"> района.</w:t>
      </w:r>
    </w:p>
    <w:p w:rsidR="00443209" w:rsidRDefault="00B87E5E" w:rsidP="00096971">
      <w:pPr>
        <w:pStyle w:val="2"/>
        <w:spacing w:line="276" w:lineRule="auto"/>
        <w:ind w:firstLine="567"/>
        <w:rPr>
          <w:szCs w:val="28"/>
        </w:rPr>
      </w:pPr>
      <w:r>
        <w:rPr>
          <w:szCs w:val="28"/>
        </w:rPr>
        <w:t xml:space="preserve"> </w:t>
      </w:r>
      <w:r w:rsidR="003C4CBD">
        <w:rPr>
          <w:szCs w:val="28"/>
        </w:rPr>
        <w:t>2.</w:t>
      </w:r>
      <w:r w:rsidR="00443209" w:rsidRPr="00973590">
        <w:rPr>
          <w:szCs w:val="28"/>
        </w:rPr>
        <w:t xml:space="preserve"> </w:t>
      </w:r>
      <w:r w:rsidR="00E941B5">
        <w:rPr>
          <w:szCs w:val="28"/>
        </w:rPr>
        <w:t>Комитету по образованию администрации района</w:t>
      </w:r>
      <w:r w:rsidR="006D414E">
        <w:rPr>
          <w:szCs w:val="28"/>
        </w:rPr>
        <w:t xml:space="preserve"> </w:t>
      </w:r>
      <w:r w:rsidR="00C52221">
        <w:rPr>
          <w:szCs w:val="28"/>
        </w:rPr>
        <w:t>(</w:t>
      </w:r>
      <w:r w:rsidR="006D414E">
        <w:rPr>
          <w:szCs w:val="28"/>
        </w:rPr>
        <w:t>Куреня Д.А.)</w:t>
      </w:r>
      <w:r w:rsidR="00E941B5">
        <w:rPr>
          <w:szCs w:val="28"/>
        </w:rPr>
        <w:t>:</w:t>
      </w:r>
    </w:p>
    <w:p w:rsidR="00045A02" w:rsidRDefault="00045A02" w:rsidP="00096971">
      <w:pPr>
        <w:pStyle w:val="2"/>
        <w:spacing w:line="276" w:lineRule="auto"/>
        <w:ind w:firstLine="567"/>
        <w:rPr>
          <w:szCs w:val="28"/>
        </w:rPr>
      </w:pPr>
      <w:r>
        <w:rPr>
          <w:szCs w:val="28"/>
        </w:rPr>
        <w:t>2.1. Продолжать работу по выполнению Комплекса мероприятий по повышению эффективности управления кадровым ресурсом на 2013-2015 годы.</w:t>
      </w:r>
    </w:p>
    <w:p w:rsidR="00045A02" w:rsidRDefault="00045A02" w:rsidP="00096971">
      <w:pPr>
        <w:pStyle w:val="2"/>
        <w:spacing w:line="276" w:lineRule="auto"/>
        <w:ind w:firstLine="567"/>
        <w:rPr>
          <w:szCs w:val="28"/>
        </w:rPr>
      </w:pPr>
      <w:r>
        <w:rPr>
          <w:szCs w:val="28"/>
        </w:rPr>
        <w:t>Срок 2014-2015 годы.</w:t>
      </w:r>
    </w:p>
    <w:p w:rsidR="00045A02" w:rsidRDefault="00045A02" w:rsidP="00096971">
      <w:pPr>
        <w:pStyle w:val="2"/>
        <w:spacing w:line="276" w:lineRule="auto"/>
        <w:ind w:firstLine="567"/>
        <w:rPr>
          <w:szCs w:val="28"/>
        </w:rPr>
      </w:pPr>
      <w:r>
        <w:rPr>
          <w:szCs w:val="28"/>
        </w:rPr>
        <w:t xml:space="preserve">2.2.  Продолжать работу по  исполнению </w:t>
      </w:r>
      <w:r w:rsidRPr="00BF34C9">
        <w:rPr>
          <w:szCs w:val="28"/>
        </w:rPr>
        <w:t>План</w:t>
      </w:r>
      <w:r>
        <w:rPr>
          <w:szCs w:val="28"/>
        </w:rPr>
        <w:t>а</w:t>
      </w:r>
      <w:r w:rsidRPr="00BF34C9">
        <w:rPr>
          <w:szCs w:val="28"/>
        </w:rPr>
        <w:t xml:space="preserve"> мероприятий («доро</w:t>
      </w:r>
      <w:r w:rsidRPr="00BF34C9">
        <w:rPr>
          <w:szCs w:val="28"/>
        </w:rPr>
        <w:t>ж</w:t>
      </w:r>
      <w:r w:rsidRPr="00BF34C9">
        <w:rPr>
          <w:szCs w:val="28"/>
        </w:rPr>
        <w:t>н</w:t>
      </w:r>
      <w:r>
        <w:rPr>
          <w:szCs w:val="28"/>
        </w:rPr>
        <w:t>ой</w:t>
      </w:r>
      <w:r w:rsidRPr="00BF34C9">
        <w:rPr>
          <w:szCs w:val="28"/>
        </w:rPr>
        <w:t xml:space="preserve"> карт</w:t>
      </w:r>
      <w:r>
        <w:rPr>
          <w:szCs w:val="28"/>
        </w:rPr>
        <w:t>ы</w:t>
      </w:r>
      <w:r w:rsidRPr="00BF34C9">
        <w:rPr>
          <w:szCs w:val="28"/>
        </w:rPr>
        <w:t xml:space="preserve">») «Повышение эффективности и качества услуг образования в </w:t>
      </w:r>
      <w:r>
        <w:rPr>
          <w:szCs w:val="28"/>
        </w:rPr>
        <w:t>Ульчском муниципальном районе</w:t>
      </w:r>
      <w:r w:rsidRPr="00BF34C9">
        <w:rPr>
          <w:szCs w:val="28"/>
        </w:rPr>
        <w:t xml:space="preserve"> на 2013 – 2018 г</w:t>
      </w:r>
      <w:r>
        <w:rPr>
          <w:szCs w:val="28"/>
        </w:rPr>
        <w:t>оды»</w:t>
      </w:r>
      <w:r w:rsidR="00424B2D">
        <w:rPr>
          <w:szCs w:val="28"/>
        </w:rPr>
        <w:t>.</w:t>
      </w:r>
    </w:p>
    <w:p w:rsidR="00045A02" w:rsidRDefault="00045A02" w:rsidP="00096971">
      <w:pPr>
        <w:pStyle w:val="2"/>
        <w:spacing w:line="276" w:lineRule="auto"/>
        <w:ind w:firstLine="567"/>
        <w:rPr>
          <w:szCs w:val="28"/>
        </w:rPr>
      </w:pPr>
      <w:r>
        <w:rPr>
          <w:szCs w:val="28"/>
        </w:rPr>
        <w:t xml:space="preserve">Срок 2014-2018 годы. </w:t>
      </w:r>
    </w:p>
    <w:p w:rsidR="00E941B5" w:rsidRDefault="00045A02" w:rsidP="00096971">
      <w:pPr>
        <w:pStyle w:val="2"/>
        <w:spacing w:line="276" w:lineRule="auto"/>
        <w:ind w:firstLine="567"/>
        <w:rPr>
          <w:szCs w:val="28"/>
        </w:rPr>
      </w:pPr>
      <w:r>
        <w:rPr>
          <w:szCs w:val="28"/>
        </w:rPr>
        <w:t xml:space="preserve"> 2.3</w:t>
      </w:r>
      <w:r w:rsidR="00E941B5">
        <w:rPr>
          <w:szCs w:val="28"/>
        </w:rPr>
        <w:t xml:space="preserve">. </w:t>
      </w:r>
      <w:r>
        <w:rPr>
          <w:szCs w:val="28"/>
        </w:rPr>
        <w:t>Организовать работу по  обучению на курсах  профессиональной переподготовки педагогов, не имеющих педагогического образования и п</w:t>
      </w:r>
      <w:r>
        <w:rPr>
          <w:szCs w:val="28"/>
        </w:rPr>
        <w:t>е</w:t>
      </w:r>
      <w:r>
        <w:rPr>
          <w:szCs w:val="28"/>
        </w:rPr>
        <w:t>дагогов, работающих не по профилю специальности</w:t>
      </w:r>
      <w:r w:rsidR="00424B2D">
        <w:rPr>
          <w:szCs w:val="28"/>
        </w:rPr>
        <w:t>.</w:t>
      </w:r>
    </w:p>
    <w:p w:rsidR="00045A02" w:rsidRDefault="00045A02" w:rsidP="00096971">
      <w:pPr>
        <w:pStyle w:val="2"/>
        <w:spacing w:line="276" w:lineRule="auto"/>
        <w:ind w:firstLine="567"/>
        <w:rPr>
          <w:szCs w:val="28"/>
        </w:rPr>
      </w:pPr>
      <w:r>
        <w:rPr>
          <w:szCs w:val="28"/>
        </w:rPr>
        <w:t xml:space="preserve">Срок  - до 30 сентября </w:t>
      </w:r>
      <w:smartTag w:uri="urn:schemas-microsoft-com:office:smarttags" w:element="metricconverter">
        <w:smartTagPr>
          <w:attr w:name="ProductID" w:val="2014 г"/>
        </w:smartTagPr>
        <w:r>
          <w:rPr>
            <w:szCs w:val="28"/>
          </w:rPr>
          <w:t>2014 г</w:t>
        </w:r>
      </w:smartTag>
      <w:r>
        <w:rPr>
          <w:szCs w:val="28"/>
        </w:rPr>
        <w:t>.</w:t>
      </w:r>
    </w:p>
    <w:p w:rsidR="00045A02" w:rsidRDefault="00045A02" w:rsidP="00096971">
      <w:pPr>
        <w:pStyle w:val="2"/>
        <w:spacing w:line="276" w:lineRule="auto"/>
        <w:ind w:firstLine="567"/>
        <w:rPr>
          <w:szCs w:val="28"/>
        </w:rPr>
      </w:pPr>
      <w:r>
        <w:rPr>
          <w:szCs w:val="28"/>
        </w:rPr>
        <w:t xml:space="preserve">2.4.  Организовать проведение в районе </w:t>
      </w:r>
      <w:proofErr w:type="gramStart"/>
      <w:r w:rsidR="006D414E">
        <w:rPr>
          <w:szCs w:val="28"/>
        </w:rPr>
        <w:t>обучения по программе</w:t>
      </w:r>
      <w:proofErr w:type="gramEnd"/>
      <w:r>
        <w:rPr>
          <w:szCs w:val="28"/>
        </w:rPr>
        <w:t xml:space="preserve"> «М</w:t>
      </w:r>
      <w:r>
        <w:rPr>
          <w:szCs w:val="28"/>
        </w:rPr>
        <w:t>е</w:t>
      </w:r>
      <w:r>
        <w:rPr>
          <w:szCs w:val="28"/>
        </w:rPr>
        <w:t>неджер образования» для руководителей образовательных организаций.</w:t>
      </w:r>
    </w:p>
    <w:p w:rsidR="00045A02" w:rsidRDefault="00045A02" w:rsidP="00096971">
      <w:pPr>
        <w:pStyle w:val="2"/>
        <w:spacing w:line="276" w:lineRule="auto"/>
        <w:ind w:firstLine="567"/>
        <w:rPr>
          <w:szCs w:val="28"/>
        </w:rPr>
      </w:pPr>
      <w:r>
        <w:rPr>
          <w:szCs w:val="28"/>
        </w:rPr>
        <w:t>Срок – 2015 год.</w:t>
      </w:r>
    </w:p>
    <w:p w:rsidR="00D3152E" w:rsidRDefault="00D3152E" w:rsidP="00096971">
      <w:pPr>
        <w:pStyle w:val="2"/>
        <w:spacing w:line="276" w:lineRule="auto"/>
        <w:ind w:firstLine="567"/>
        <w:rPr>
          <w:szCs w:val="28"/>
        </w:rPr>
      </w:pPr>
      <w:r>
        <w:rPr>
          <w:szCs w:val="28"/>
        </w:rPr>
        <w:t>2.5. Возобновить районный конкурс «Учитель года»</w:t>
      </w:r>
    </w:p>
    <w:p w:rsidR="00D3152E" w:rsidRPr="00973590" w:rsidRDefault="00D3152E" w:rsidP="00096971">
      <w:pPr>
        <w:pStyle w:val="2"/>
        <w:spacing w:line="276" w:lineRule="auto"/>
        <w:ind w:firstLine="567"/>
        <w:rPr>
          <w:szCs w:val="28"/>
        </w:rPr>
      </w:pPr>
      <w:r>
        <w:rPr>
          <w:szCs w:val="28"/>
        </w:rPr>
        <w:t>Срок – 2014-2015 годы.</w:t>
      </w:r>
    </w:p>
    <w:p w:rsidR="00725228" w:rsidRDefault="00B87E5E" w:rsidP="00096971">
      <w:pPr>
        <w:pStyle w:val="2"/>
        <w:spacing w:line="276" w:lineRule="auto"/>
        <w:ind w:firstLine="567"/>
        <w:rPr>
          <w:szCs w:val="28"/>
        </w:rPr>
      </w:pPr>
      <w:r>
        <w:rPr>
          <w:szCs w:val="28"/>
        </w:rPr>
        <w:t xml:space="preserve"> </w:t>
      </w:r>
      <w:r w:rsidR="00EC3328">
        <w:rPr>
          <w:szCs w:val="28"/>
        </w:rPr>
        <w:t>3</w:t>
      </w:r>
      <w:r w:rsidR="003C4CBD">
        <w:rPr>
          <w:szCs w:val="28"/>
        </w:rPr>
        <w:t xml:space="preserve">. </w:t>
      </w:r>
      <w:r w:rsidR="006D414E">
        <w:rPr>
          <w:szCs w:val="28"/>
        </w:rPr>
        <w:t xml:space="preserve">Финансовому управлению администрации района </w:t>
      </w:r>
      <w:r w:rsidR="00C52221">
        <w:rPr>
          <w:szCs w:val="28"/>
        </w:rPr>
        <w:t>(</w:t>
      </w:r>
      <w:r w:rsidR="006D414E">
        <w:rPr>
          <w:szCs w:val="28"/>
        </w:rPr>
        <w:t>Баскова И.Д.):</w:t>
      </w:r>
    </w:p>
    <w:p w:rsidR="006D414E" w:rsidRDefault="006D414E" w:rsidP="00AB6989">
      <w:pPr>
        <w:pStyle w:val="2"/>
        <w:spacing w:line="276" w:lineRule="auto"/>
        <w:ind w:firstLine="567"/>
        <w:rPr>
          <w:szCs w:val="28"/>
        </w:rPr>
      </w:pPr>
      <w:r>
        <w:rPr>
          <w:szCs w:val="28"/>
        </w:rPr>
        <w:t xml:space="preserve">3.1.   </w:t>
      </w:r>
      <w:r w:rsidR="00AB6989">
        <w:rPr>
          <w:szCs w:val="28"/>
        </w:rPr>
        <w:t>Осуществлять финансирование расходных обязатель</w:t>
      </w:r>
      <w:proofErr w:type="gramStart"/>
      <w:r w:rsidR="00AB6989">
        <w:rPr>
          <w:szCs w:val="28"/>
        </w:rPr>
        <w:t>ств в пр</w:t>
      </w:r>
      <w:proofErr w:type="gramEnd"/>
      <w:r w:rsidR="00AB6989">
        <w:rPr>
          <w:szCs w:val="28"/>
        </w:rPr>
        <w:t>ед</w:t>
      </w:r>
      <w:r w:rsidR="00AB6989">
        <w:rPr>
          <w:szCs w:val="28"/>
        </w:rPr>
        <w:t>е</w:t>
      </w:r>
      <w:r w:rsidR="00F53309">
        <w:rPr>
          <w:szCs w:val="28"/>
        </w:rPr>
        <w:t>л</w:t>
      </w:r>
      <w:r w:rsidR="00AB6989">
        <w:rPr>
          <w:szCs w:val="28"/>
        </w:rPr>
        <w:t>ах бюджетных ассигнований</w:t>
      </w:r>
      <w:r w:rsidR="00424B2D">
        <w:rPr>
          <w:szCs w:val="28"/>
        </w:rPr>
        <w:t>,</w:t>
      </w:r>
      <w:r w:rsidR="00AB6989">
        <w:rPr>
          <w:szCs w:val="28"/>
        </w:rPr>
        <w:t xml:space="preserve"> предусмотренных по разделу отрасли «Обр</w:t>
      </w:r>
      <w:r w:rsidR="00AB6989">
        <w:rPr>
          <w:szCs w:val="28"/>
        </w:rPr>
        <w:t>а</w:t>
      </w:r>
      <w:r w:rsidR="00AB6989">
        <w:rPr>
          <w:szCs w:val="28"/>
        </w:rPr>
        <w:t>зование»</w:t>
      </w:r>
      <w:r w:rsidR="00B05072">
        <w:rPr>
          <w:szCs w:val="28"/>
        </w:rPr>
        <w:t>.</w:t>
      </w:r>
    </w:p>
    <w:p w:rsidR="00AB6989" w:rsidRDefault="00AB6989" w:rsidP="00AB6989">
      <w:pPr>
        <w:pStyle w:val="2"/>
        <w:spacing w:line="276" w:lineRule="auto"/>
        <w:ind w:firstLine="567"/>
        <w:rPr>
          <w:szCs w:val="28"/>
        </w:rPr>
      </w:pPr>
      <w:r>
        <w:rPr>
          <w:szCs w:val="28"/>
        </w:rPr>
        <w:t>Срок  2014- 2015 год.</w:t>
      </w:r>
    </w:p>
    <w:p w:rsidR="00C52221" w:rsidRDefault="00C52221" w:rsidP="00096971">
      <w:pPr>
        <w:pStyle w:val="2"/>
        <w:spacing w:line="276" w:lineRule="auto"/>
        <w:ind w:firstLine="567"/>
        <w:rPr>
          <w:szCs w:val="28"/>
        </w:rPr>
      </w:pPr>
      <w:r>
        <w:rPr>
          <w:szCs w:val="28"/>
        </w:rPr>
        <w:lastRenderedPageBreak/>
        <w:t>4. Жилищной комиссии администрации района</w:t>
      </w:r>
      <w:r w:rsidR="00B05072">
        <w:rPr>
          <w:szCs w:val="28"/>
        </w:rPr>
        <w:t xml:space="preserve"> (Шереметьев О.Л.), главам сельских поселений рекомендовать</w:t>
      </w:r>
      <w:r>
        <w:rPr>
          <w:szCs w:val="28"/>
        </w:rPr>
        <w:t>:</w:t>
      </w:r>
    </w:p>
    <w:p w:rsidR="00C52221" w:rsidRDefault="00B05072" w:rsidP="00B05072">
      <w:pPr>
        <w:pStyle w:val="2"/>
        <w:spacing w:line="276" w:lineRule="auto"/>
        <w:rPr>
          <w:szCs w:val="28"/>
        </w:rPr>
      </w:pPr>
      <w:r>
        <w:rPr>
          <w:szCs w:val="28"/>
        </w:rPr>
        <w:t xml:space="preserve">        И</w:t>
      </w:r>
      <w:r w:rsidR="00C52221">
        <w:rPr>
          <w:szCs w:val="28"/>
        </w:rPr>
        <w:t xml:space="preserve">зыскать  возможность выделения квартир для молодых специалистов образовательных организаций района,  прибывающих для трудоустройства в МБОУ СОШ с. Киселевка, МБОУ ООШ с. Савинское, МБОУ СОШ п. Мариинский рейд, </w:t>
      </w:r>
      <w:r w:rsidR="003E751E">
        <w:rPr>
          <w:szCs w:val="28"/>
        </w:rPr>
        <w:t>МБОУ СОШ сельского поселения «Село Богородское»</w:t>
      </w:r>
      <w:r w:rsidR="00EC4518">
        <w:rPr>
          <w:szCs w:val="28"/>
        </w:rPr>
        <w:t xml:space="preserve">, МБОУ СОШ </w:t>
      </w:r>
      <w:proofErr w:type="gramStart"/>
      <w:r w:rsidR="00EC4518">
        <w:rPr>
          <w:szCs w:val="28"/>
        </w:rPr>
        <w:t>с</w:t>
      </w:r>
      <w:proofErr w:type="gramEnd"/>
      <w:r w:rsidR="00EC4518">
        <w:rPr>
          <w:szCs w:val="28"/>
        </w:rPr>
        <w:t>. Тахта</w:t>
      </w:r>
    </w:p>
    <w:p w:rsidR="00C52221" w:rsidRDefault="00C52221" w:rsidP="00096971">
      <w:pPr>
        <w:pStyle w:val="2"/>
        <w:spacing w:line="276" w:lineRule="auto"/>
        <w:ind w:firstLine="567"/>
        <w:rPr>
          <w:szCs w:val="28"/>
        </w:rPr>
      </w:pPr>
      <w:r>
        <w:rPr>
          <w:szCs w:val="28"/>
        </w:rPr>
        <w:t xml:space="preserve">Срок -  </w:t>
      </w:r>
      <w:r w:rsidR="00424B2D">
        <w:rPr>
          <w:szCs w:val="28"/>
        </w:rPr>
        <w:t>по мере необходимости</w:t>
      </w:r>
      <w:r w:rsidR="00AB6989">
        <w:rPr>
          <w:szCs w:val="28"/>
        </w:rPr>
        <w:t>.</w:t>
      </w:r>
    </w:p>
    <w:p w:rsidR="007D1059" w:rsidRDefault="00EC4518" w:rsidP="00096971">
      <w:pPr>
        <w:pStyle w:val="2"/>
        <w:spacing w:line="276" w:lineRule="auto"/>
        <w:ind w:firstLine="567"/>
        <w:rPr>
          <w:szCs w:val="28"/>
        </w:rPr>
      </w:pPr>
      <w:r>
        <w:rPr>
          <w:szCs w:val="28"/>
        </w:rPr>
        <w:t xml:space="preserve"> 5</w:t>
      </w:r>
      <w:r w:rsidR="007D1059">
        <w:rPr>
          <w:szCs w:val="28"/>
        </w:rPr>
        <w:t xml:space="preserve">. </w:t>
      </w:r>
      <w:r w:rsidR="00B05072">
        <w:rPr>
          <w:szCs w:val="28"/>
        </w:rPr>
        <w:t>Рекомендовать о</w:t>
      </w:r>
      <w:r w:rsidR="00E97223">
        <w:rPr>
          <w:szCs w:val="28"/>
        </w:rPr>
        <w:t>бразовательным организациям района:</w:t>
      </w:r>
    </w:p>
    <w:p w:rsidR="00E97223" w:rsidRDefault="00EC4518" w:rsidP="00096971">
      <w:pPr>
        <w:pStyle w:val="2"/>
        <w:spacing w:line="276" w:lineRule="auto"/>
        <w:ind w:firstLine="567"/>
        <w:rPr>
          <w:szCs w:val="28"/>
        </w:rPr>
      </w:pPr>
      <w:r>
        <w:rPr>
          <w:szCs w:val="28"/>
        </w:rPr>
        <w:t xml:space="preserve"> 5</w:t>
      </w:r>
      <w:r w:rsidR="00E97223">
        <w:rPr>
          <w:szCs w:val="28"/>
        </w:rPr>
        <w:t xml:space="preserve">.1. Принимать неотложные меры по </w:t>
      </w:r>
      <w:r w:rsidR="00424B2D">
        <w:rPr>
          <w:szCs w:val="28"/>
        </w:rPr>
        <w:t>снятию</w:t>
      </w:r>
      <w:r w:rsidR="00E97223">
        <w:rPr>
          <w:szCs w:val="28"/>
        </w:rPr>
        <w:t xml:space="preserve"> острой кадровой потре</w:t>
      </w:r>
      <w:r w:rsidR="00E97223">
        <w:rPr>
          <w:szCs w:val="28"/>
        </w:rPr>
        <w:t>б</w:t>
      </w:r>
      <w:r w:rsidR="00E97223">
        <w:rPr>
          <w:szCs w:val="28"/>
        </w:rPr>
        <w:t>ности в организации.</w:t>
      </w:r>
    </w:p>
    <w:p w:rsidR="00E97223" w:rsidRDefault="00E97223" w:rsidP="00096971">
      <w:pPr>
        <w:pStyle w:val="2"/>
        <w:spacing w:line="276" w:lineRule="auto"/>
        <w:ind w:firstLine="567"/>
        <w:rPr>
          <w:szCs w:val="28"/>
        </w:rPr>
      </w:pPr>
      <w:r>
        <w:rPr>
          <w:szCs w:val="28"/>
        </w:rPr>
        <w:t>Срок - постоянно.</w:t>
      </w:r>
    </w:p>
    <w:p w:rsidR="00E97223" w:rsidRDefault="00EC4518" w:rsidP="00096971">
      <w:pPr>
        <w:pStyle w:val="2"/>
        <w:spacing w:line="276" w:lineRule="auto"/>
        <w:ind w:firstLine="567"/>
        <w:rPr>
          <w:szCs w:val="28"/>
        </w:rPr>
      </w:pPr>
      <w:r>
        <w:rPr>
          <w:szCs w:val="28"/>
        </w:rPr>
        <w:t>5</w:t>
      </w:r>
      <w:r w:rsidR="00E97223">
        <w:rPr>
          <w:szCs w:val="28"/>
        </w:rPr>
        <w:t xml:space="preserve">.2.  Усилить </w:t>
      </w:r>
      <w:proofErr w:type="gramStart"/>
      <w:r w:rsidR="00E97223">
        <w:rPr>
          <w:szCs w:val="28"/>
        </w:rPr>
        <w:t>контроль за</w:t>
      </w:r>
      <w:proofErr w:type="gramEnd"/>
      <w:r w:rsidR="00E97223">
        <w:rPr>
          <w:szCs w:val="28"/>
        </w:rPr>
        <w:t xml:space="preserve"> организацией повышения квалификации и профессиональной переподготовки педагогических работников.</w:t>
      </w:r>
    </w:p>
    <w:p w:rsidR="00E97223" w:rsidRDefault="00E97223" w:rsidP="00096971">
      <w:pPr>
        <w:pStyle w:val="2"/>
        <w:spacing w:line="276" w:lineRule="auto"/>
        <w:ind w:firstLine="567"/>
        <w:rPr>
          <w:szCs w:val="28"/>
        </w:rPr>
      </w:pPr>
      <w:r>
        <w:rPr>
          <w:szCs w:val="28"/>
        </w:rPr>
        <w:t>Срок – постоянно.</w:t>
      </w:r>
    </w:p>
    <w:p w:rsidR="00E97223" w:rsidRDefault="00EC4518" w:rsidP="00096971">
      <w:pPr>
        <w:pStyle w:val="2"/>
        <w:spacing w:line="276" w:lineRule="auto"/>
        <w:ind w:firstLine="567"/>
        <w:rPr>
          <w:szCs w:val="28"/>
        </w:rPr>
      </w:pPr>
      <w:r>
        <w:rPr>
          <w:szCs w:val="28"/>
        </w:rPr>
        <w:t>5</w:t>
      </w:r>
      <w:r w:rsidR="00E97223">
        <w:rPr>
          <w:szCs w:val="28"/>
        </w:rPr>
        <w:t xml:space="preserve">.3.  Усилить </w:t>
      </w:r>
      <w:proofErr w:type="gramStart"/>
      <w:r w:rsidR="00E97223">
        <w:rPr>
          <w:szCs w:val="28"/>
        </w:rPr>
        <w:t>контроль за</w:t>
      </w:r>
      <w:proofErr w:type="gramEnd"/>
      <w:r w:rsidR="00E97223">
        <w:rPr>
          <w:szCs w:val="28"/>
        </w:rPr>
        <w:t xml:space="preserve">  </w:t>
      </w:r>
      <w:r>
        <w:rPr>
          <w:szCs w:val="28"/>
        </w:rPr>
        <w:t>проведением</w:t>
      </w:r>
      <w:r w:rsidR="00E97223">
        <w:rPr>
          <w:szCs w:val="28"/>
        </w:rPr>
        <w:t xml:space="preserve"> аттестации   педагогов на  высшую и первую квалификационные категории.</w:t>
      </w:r>
    </w:p>
    <w:p w:rsidR="00E97223" w:rsidRDefault="00E97223" w:rsidP="00096971">
      <w:pPr>
        <w:pStyle w:val="2"/>
        <w:spacing w:line="276" w:lineRule="auto"/>
        <w:ind w:firstLine="567"/>
      </w:pPr>
      <w:r>
        <w:rPr>
          <w:szCs w:val="28"/>
        </w:rPr>
        <w:t>Срок – постоянно.</w:t>
      </w:r>
    </w:p>
    <w:p w:rsidR="00D3152E" w:rsidRDefault="00B23F60" w:rsidP="00096971">
      <w:pPr>
        <w:pStyle w:val="2"/>
        <w:spacing w:line="276" w:lineRule="auto"/>
        <w:ind w:firstLine="567"/>
        <w:rPr>
          <w:szCs w:val="28"/>
        </w:rPr>
      </w:pPr>
      <w:r>
        <w:rPr>
          <w:szCs w:val="28"/>
        </w:rPr>
        <w:t xml:space="preserve"> </w:t>
      </w:r>
      <w:r w:rsidR="00EC4518">
        <w:rPr>
          <w:szCs w:val="28"/>
        </w:rPr>
        <w:t>6</w:t>
      </w:r>
      <w:r w:rsidR="00861F60">
        <w:rPr>
          <w:szCs w:val="28"/>
        </w:rPr>
        <w:t xml:space="preserve">. </w:t>
      </w:r>
      <w:r w:rsidR="00D3152E">
        <w:rPr>
          <w:szCs w:val="28"/>
        </w:rPr>
        <w:t>Первому заместителю главы района (</w:t>
      </w:r>
      <w:proofErr w:type="spellStart"/>
      <w:r w:rsidR="00D3152E">
        <w:rPr>
          <w:szCs w:val="28"/>
        </w:rPr>
        <w:t>Лещук</w:t>
      </w:r>
      <w:proofErr w:type="spellEnd"/>
      <w:r w:rsidR="00D3152E">
        <w:rPr>
          <w:szCs w:val="28"/>
        </w:rPr>
        <w:t xml:space="preserve"> А.В.), заместителю гл</w:t>
      </w:r>
      <w:r w:rsidR="00D3152E">
        <w:rPr>
          <w:szCs w:val="28"/>
        </w:rPr>
        <w:t>а</w:t>
      </w:r>
      <w:r w:rsidR="00D3152E">
        <w:rPr>
          <w:szCs w:val="28"/>
        </w:rPr>
        <w:t>вы по социальным вопросам (Шереметьеву О.Л.):</w:t>
      </w:r>
    </w:p>
    <w:p w:rsidR="00D3152E" w:rsidRDefault="00D3152E" w:rsidP="00096971">
      <w:pPr>
        <w:pStyle w:val="2"/>
        <w:spacing w:line="276" w:lineRule="auto"/>
        <w:ind w:firstLine="567"/>
        <w:rPr>
          <w:szCs w:val="28"/>
        </w:rPr>
      </w:pPr>
      <w:r>
        <w:rPr>
          <w:szCs w:val="28"/>
        </w:rPr>
        <w:t xml:space="preserve"> - разработать районную программу по обеспечению жильем специал</w:t>
      </w:r>
      <w:r>
        <w:rPr>
          <w:szCs w:val="28"/>
        </w:rPr>
        <w:t>и</w:t>
      </w:r>
      <w:r>
        <w:rPr>
          <w:szCs w:val="28"/>
        </w:rPr>
        <w:t>стов бюджетной сферы.</w:t>
      </w:r>
    </w:p>
    <w:p w:rsidR="00D3152E" w:rsidRDefault="00D3152E" w:rsidP="00096971">
      <w:pPr>
        <w:pStyle w:val="2"/>
        <w:spacing w:line="276" w:lineRule="auto"/>
        <w:ind w:firstLine="567"/>
        <w:rPr>
          <w:szCs w:val="28"/>
        </w:rPr>
      </w:pPr>
      <w:r>
        <w:rPr>
          <w:szCs w:val="28"/>
        </w:rPr>
        <w:t xml:space="preserve"> Срок – 2014-2015 годы.</w:t>
      </w:r>
    </w:p>
    <w:p w:rsidR="00861F60" w:rsidRDefault="00D3152E" w:rsidP="00096971">
      <w:pPr>
        <w:pStyle w:val="2"/>
        <w:spacing w:line="276" w:lineRule="auto"/>
        <w:ind w:firstLine="567"/>
        <w:rPr>
          <w:szCs w:val="28"/>
        </w:rPr>
      </w:pPr>
      <w:r>
        <w:rPr>
          <w:szCs w:val="28"/>
        </w:rPr>
        <w:t xml:space="preserve"> 7. </w:t>
      </w:r>
      <w:r w:rsidR="00725228" w:rsidRPr="00973590">
        <w:rPr>
          <w:szCs w:val="28"/>
        </w:rPr>
        <w:t>Контроль  за  исполнением настоящего постановления возложить на заместителя главы администрации района по социальным вопросам Шер</w:t>
      </w:r>
      <w:r w:rsidR="00725228" w:rsidRPr="00973590">
        <w:rPr>
          <w:szCs w:val="28"/>
        </w:rPr>
        <w:t>е</w:t>
      </w:r>
      <w:r w:rsidR="00725228" w:rsidRPr="00973590">
        <w:rPr>
          <w:szCs w:val="28"/>
        </w:rPr>
        <w:t>метьева О. Л.</w:t>
      </w:r>
      <w:r w:rsidR="00725228">
        <w:rPr>
          <w:szCs w:val="28"/>
        </w:rPr>
        <w:t xml:space="preserve"> </w:t>
      </w:r>
    </w:p>
    <w:p w:rsidR="007D1059" w:rsidRDefault="00D3152E" w:rsidP="00096971">
      <w:pPr>
        <w:pStyle w:val="2"/>
        <w:spacing w:line="276" w:lineRule="auto"/>
        <w:ind w:firstLine="567"/>
        <w:rPr>
          <w:szCs w:val="28"/>
        </w:rPr>
      </w:pPr>
      <w:r>
        <w:rPr>
          <w:szCs w:val="28"/>
        </w:rPr>
        <w:t xml:space="preserve">  8</w:t>
      </w:r>
      <w:r w:rsidR="007D1059">
        <w:rPr>
          <w:szCs w:val="28"/>
        </w:rPr>
        <w:t xml:space="preserve">. </w:t>
      </w:r>
      <w:r w:rsidR="007D1059" w:rsidRPr="00973590">
        <w:rPr>
          <w:szCs w:val="28"/>
        </w:rPr>
        <w:t xml:space="preserve">Постановление вступает в силу со дня </w:t>
      </w:r>
      <w:r w:rsidR="007D1059">
        <w:rPr>
          <w:szCs w:val="28"/>
        </w:rPr>
        <w:t>его официального опублик</w:t>
      </w:r>
      <w:r w:rsidR="007D1059">
        <w:rPr>
          <w:szCs w:val="28"/>
        </w:rPr>
        <w:t>о</w:t>
      </w:r>
      <w:r w:rsidR="007D1059">
        <w:rPr>
          <w:szCs w:val="28"/>
        </w:rPr>
        <w:t>вания (обнародования)</w:t>
      </w:r>
      <w:r w:rsidR="007D1059" w:rsidRPr="00973590">
        <w:rPr>
          <w:szCs w:val="28"/>
        </w:rPr>
        <w:t>.</w:t>
      </w:r>
    </w:p>
    <w:p w:rsidR="007D1059" w:rsidRDefault="007D1059" w:rsidP="0085541A">
      <w:pPr>
        <w:pStyle w:val="2"/>
        <w:spacing w:line="276" w:lineRule="auto"/>
        <w:ind w:firstLine="708"/>
        <w:rPr>
          <w:szCs w:val="28"/>
        </w:rPr>
      </w:pPr>
    </w:p>
    <w:p w:rsidR="007D1059" w:rsidRDefault="007D1059" w:rsidP="007D1059">
      <w:pPr>
        <w:pStyle w:val="2"/>
        <w:ind w:firstLine="708"/>
        <w:rPr>
          <w:szCs w:val="28"/>
        </w:rPr>
      </w:pPr>
    </w:p>
    <w:p w:rsidR="00861F60" w:rsidRDefault="00861F60" w:rsidP="005C7DA5">
      <w:pPr>
        <w:pStyle w:val="2"/>
        <w:spacing w:line="276" w:lineRule="auto"/>
        <w:ind w:firstLine="708"/>
        <w:rPr>
          <w:szCs w:val="28"/>
        </w:rPr>
      </w:pPr>
    </w:p>
    <w:p w:rsidR="002D5D0A" w:rsidRDefault="00443209" w:rsidP="00966D1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973590">
        <w:rPr>
          <w:sz w:val="28"/>
          <w:szCs w:val="28"/>
        </w:rPr>
        <w:t xml:space="preserve">района                                                                                </w:t>
      </w:r>
      <w:r>
        <w:rPr>
          <w:sz w:val="28"/>
          <w:szCs w:val="28"/>
        </w:rPr>
        <w:t xml:space="preserve">    </w:t>
      </w:r>
      <w:r w:rsidRPr="00973590">
        <w:rPr>
          <w:sz w:val="28"/>
          <w:szCs w:val="28"/>
        </w:rPr>
        <w:t xml:space="preserve"> Ю. Л. Данкан </w:t>
      </w:r>
    </w:p>
    <w:p w:rsidR="001F100C" w:rsidRDefault="00EC4518" w:rsidP="001F100C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1F100C" w:rsidSect="00966D17">
      <w:pgSz w:w="11906" w:h="16838"/>
      <w:pgMar w:top="1134" w:right="680" w:bottom="1134" w:left="204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02636CE"/>
    <w:multiLevelType w:val="hybridMultilevel"/>
    <w:tmpl w:val="8362DB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drawingGridHorizontalSpacing w:val="120"/>
  <w:displayHorizontalDrawingGridEvery w:val="2"/>
  <w:displayVerticalDrawingGridEvery w:val="2"/>
  <w:characterSpacingControl w:val="doNotCompress"/>
  <w:compat/>
  <w:rsids>
    <w:rsidRoot w:val="00443209"/>
    <w:rsid w:val="00024ABC"/>
    <w:rsid w:val="0002768D"/>
    <w:rsid w:val="00045A02"/>
    <w:rsid w:val="000649C4"/>
    <w:rsid w:val="00074B3F"/>
    <w:rsid w:val="000917F2"/>
    <w:rsid w:val="00096971"/>
    <w:rsid w:val="001E41DF"/>
    <w:rsid w:val="001F100C"/>
    <w:rsid w:val="0023742B"/>
    <w:rsid w:val="002D5D0A"/>
    <w:rsid w:val="002E2174"/>
    <w:rsid w:val="003254C3"/>
    <w:rsid w:val="003C4CBD"/>
    <w:rsid w:val="003E0A5F"/>
    <w:rsid w:val="003E751E"/>
    <w:rsid w:val="003F333B"/>
    <w:rsid w:val="003F7C5A"/>
    <w:rsid w:val="004009FE"/>
    <w:rsid w:val="0042408D"/>
    <w:rsid w:val="00424B2D"/>
    <w:rsid w:val="0043069C"/>
    <w:rsid w:val="00443209"/>
    <w:rsid w:val="004F45B3"/>
    <w:rsid w:val="0059672D"/>
    <w:rsid w:val="005C7DA5"/>
    <w:rsid w:val="005E4483"/>
    <w:rsid w:val="00615573"/>
    <w:rsid w:val="0064418E"/>
    <w:rsid w:val="0066783C"/>
    <w:rsid w:val="00681533"/>
    <w:rsid w:val="006D414E"/>
    <w:rsid w:val="00725228"/>
    <w:rsid w:val="00727A87"/>
    <w:rsid w:val="00735BF6"/>
    <w:rsid w:val="00752CF0"/>
    <w:rsid w:val="00752D1F"/>
    <w:rsid w:val="007D1059"/>
    <w:rsid w:val="0085541A"/>
    <w:rsid w:val="00860983"/>
    <w:rsid w:val="00861F60"/>
    <w:rsid w:val="008B10FE"/>
    <w:rsid w:val="008D6051"/>
    <w:rsid w:val="008E7F04"/>
    <w:rsid w:val="00905E59"/>
    <w:rsid w:val="00933BDA"/>
    <w:rsid w:val="00966D17"/>
    <w:rsid w:val="00971402"/>
    <w:rsid w:val="009D35D4"/>
    <w:rsid w:val="00A74518"/>
    <w:rsid w:val="00AA7040"/>
    <w:rsid w:val="00AB6989"/>
    <w:rsid w:val="00AC3C9C"/>
    <w:rsid w:val="00AD2D67"/>
    <w:rsid w:val="00B05072"/>
    <w:rsid w:val="00B23F60"/>
    <w:rsid w:val="00B76109"/>
    <w:rsid w:val="00B87E5E"/>
    <w:rsid w:val="00B949FE"/>
    <w:rsid w:val="00BD0B6A"/>
    <w:rsid w:val="00BD694E"/>
    <w:rsid w:val="00C06BD5"/>
    <w:rsid w:val="00C22A1E"/>
    <w:rsid w:val="00C473B3"/>
    <w:rsid w:val="00C52221"/>
    <w:rsid w:val="00C76ACB"/>
    <w:rsid w:val="00CB42E7"/>
    <w:rsid w:val="00D0682B"/>
    <w:rsid w:val="00D20186"/>
    <w:rsid w:val="00D3152E"/>
    <w:rsid w:val="00D90219"/>
    <w:rsid w:val="00E57C54"/>
    <w:rsid w:val="00E941B5"/>
    <w:rsid w:val="00E97223"/>
    <w:rsid w:val="00EC3328"/>
    <w:rsid w:val="00EC4518"/>
    <w:rsid w:val="00EE4125"/>
    <w:rsid w:val="00EF1B2D"/>
    <w:rsid w:val="00F53309"/>
    <w:rsid w:val="00FF1365"/>
    <w:rsid w:val="00FF5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43209"/>
    <w:rPr>
      <w:sz w:val="24"/>
      <w:szCs w:val="24"/>
    </w:rPr>
  </w:style>
  <w:style w:type="paragraph" w:styleId="4">
    <w:name w:val="heading 4"/>
    <w:basedOn w:val="a"/>
    <w:next w:val="a"/>
    <w:qFormat/>
    <w:rsid w:val="00443209"/>
    <w:pPr>
      <w:keepNext/>
      <w:jc w:val="both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443209"/>
    <w:pPr>
      <w:jc w:val="both"/>
    </w:pPr>
    <w:rPr>
      <w:sz w:val="28"/>
    </w:rPr>
  </w:style>
  <w:style w:type="paragraph" w:styleId="a3">
    <w:name w:val="Balloon Text"/>
    <w:basedOn w:val="a"/>
    <w:semiHidden/>
    <w:rsid w:val="00CB42E7"/>
    <w:rPr>
      <w:rFonts w:ascii="Tahoma" w:hAnsi="Tahoma" w:cs="Tahoma"/>
      <w:sz w:val="16"/>
      <w:szCs w:val="16"/>
    </w:rPr>
  </w:style>
  <w:style w:type="paragraph" w:styleId="a4">
    <w:name w:val="Body Text"/>
    <w:basedOn w:val="a"/>
    <w:rsid w:val="00752D1F"/>
    <w:pPr>
      <w:spacing w:after="120"/>
    </w:pPr>
  </w:style>
  <w:style w:type="table" w:styleId="a5">
    <w:name w:val="Table Grid"/>
    <w:basedOn w:val="a1"/>
    <w:rsid w:val="002D5D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6">
    <w:name w:val="Знак Знак6"/>
    <w:basedOn w:val="a"/>
    <w:rsid w:val="00EE4125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802</Words>
  <Characters>4576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Об утверждении административных регламентов по предоставлению  муниципальных услуг комитетом по образованию администрации Ульчского муниципального района</vt:lpstr>
    </vt:vector>
  </TitlesOfParts>
  <Company>Microsoft</Company>
  <LinksUpToDate>false</LinksUpToDate>
  <CharactersWithSpaces>5368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Об утверждении административных регламентов по предоставлению  муниципальных услуг комитетом по образованию администрации Ульчского муниципального района</dc:title>
  <dc:subject/>
  <dc:creator>Advokat</dc:creator>
  <cp:keywords/>
  <dc:description/>
  <cp:lastModifiedBy>Управляющий делами</cp:lastModifiedBy>
  <cp:revision>3</cp:revision>
  <cp:lastPrinted>2014-06-19T04:22:00Z</cp:lastPrinted>
  <dcterms:created xsi:type="dcterms:W3CDTF">2014-07-24T00:18:00Z</dcterms:created>
  <dcterms:modified xsi:type="dcterms:W3CDTF">2014-07-28T01:59:00Z</dcterms:modified>
</cp:coreProperties>
</file>